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2"/>
      </w:tblGrid>
      <w:tr w:rsidR="008F1EE4" w:rsidTr="008F1EE4">
        <w:tc>
          <w:tcPr>
            <w:tcW w:w="3822" w:type="dxa"/>
          </w:tcPr>
          <w:p w:rsidR="008F1EE4" w:rsidRDefault="008F1EE4" w:rsidP="008F1E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:rsidR="005818F7" w:rsidRDefault="005818F7" w:rsidP="008F1E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второму чтению</w:t>
            </w:r>
          </w:p>
          <w:p w:rsidR="005818F7" w:rsidRDefault="005818F7" w:rsidP="008F1EE4">
            <w:pPr>
              <w:jc w:val="center"/>
              <w:rPr>
                <w:sz w:val="28"/>
                <w:szCs w:val="28"/>
              </w:rPr>
            </w:pPr>
          </w:p>
          <w:p w:rsidR="005818F7" w:rsidRDefault="005818F7" w:rsidP="008F1EE4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411A" w:rsidRDefault="009F411A" w:rsidP="008F1EE4">
      <w:pPr>
        <w:pStyle w:val="ConsNormal"/>
        <w:widowControl/>
        <w:ind w:right="-365"/>
        <w:jc w:val="center"/>
        <w:rPr>
          <w:sz w:val="2"/>
        </w:rPr>
      </w:pPr>
    </w:p>
    <w:p w:rsidR="009F411A" w:rsidRDefault="009F411A">
      <w:pPr>
        <w:pStyle w:val="ConsNormal"/>
        <w:widowControl/>
        <w:ind w:right="-365"/>
        <w:jc w:val="both"/>
        <w:rPr>
          <w:sz w:val="2"/>
        </w:rPr>
      </w:pPr>
    </w:p>
    <w:p w:rsidR="009F411A" w:rsidRDefault="009F411A">
      <w:pPr>
        <w:pStyle w:val="ConsNormal"/>
        <w:widowControl/>
        <w:ind w:right="-365"/>
        <w:jc w:val="both"/>
        <w:rPr>
          <w:sz w:val="2"/>
        </w:rPr>
      </w:pPr>
    </w:p>
    <w:p w:rsidR="009F411A" w:rsidRDefault="009F411A">
      <w:pPr>
        <w:pStyle w:val="ConsNormal"/>
        <w:widowControl/>
        <w:ind w:right="-365"/>
        <w:jc w:val="both"/>
        <w:rPr>
          <w:sz w:val="2"/>
        </w:rPr>
      </w:pPr>
    </w:p>
    <w:p w:rsidR="009F411A" w:rsidRDefault="009F411A">
      <w:pPr>
        <w:pStyle w:val="ConsNormal"/>
        <w:widowControl/>
        <w:ind w:right="-365"/>
        <w:jc w:val="both"/>
        <w:rPr>
          <w:sz w:val="2"/>
        </w:rPr>
      </w:pPr>
    </w:p>
    <w:p w:rsidR="009F411A" w:rsidRDefault="009F411A">
      <w:pPr>
        <w:pStyle w:val="ConsNormal"/>
        <w:widowControl/>
        <w:ind w:right="-365"/>
        <w:jc w:val="both"/>
        <w:rPr>
          <w:sz w:val="2"/>
        </w:rPr>
      </w:pPr>
    </w:p>
    <w:p w:rsidR="009F411A" w:rsidRDefault="009F411A">
      <w:pPr>
        <w:pStyle w:val="ConsNormal"/>
        <w:widowControl/>
        <w:ind w:right="-365"/>
        <w:jc w:val="both"/>
        <w:rPr>
          <w:sz w:val="2"/>
        </w:rPr>
      </w:pPr>
    </w:p>
    <w:p w:rsidR="009F411A" w:rsidRDefault="009F411A">
      <w:pPr>
        <w:pStyle w:val="ConsNormal"/>
        <w:widowControl/>
        <w:ind w:right="-365"/>
        <w:jc w:val="both"/>
        <w:rPr>
          <w:sz w:val="2"/>
        </w:rPr>
      </w:pPr>
    </w:p>
    <w:p w:rsidR="009F411A" w:rsidRDefault="009F411A">
      <w:pPr>
        <w:pStyle w:val="ConsNormal"/>
        <w:widowControl/>
        <w:ind w:right="-365"/>
        <w:jc w:val="both"/>
        <w:rPr>
          <w:sz w:val="2"/>
        </w:rPr>
      </w:pPr>
    </w:p>
    <w:p w:rsidR="009F411A" w:rsidRDefault="009F411A">
      <w:pPr>
        <w:pStyle w:val="ConsNormal"/>
        <w:widowControl/>
        <w:ind w:right="-365"/>
        <w:jc w:val="both"/>
        <w:rPr>
          <w:sz w:val="2"/>
        </w:rPr>
      </w:pPr>
    </w:p>
    <w:p w:rsidR="009F411A" w:rsidRDefault="009F411A">
      <w:pPr>
        <w:pStyle w:val="ConsNormal"/>
        <w:widowControl/>
        <w:ind w:right="-365"/>
        <w:jc w:val="both"/>
        <w:rPr>
          <w:sz w:val="2"/>
          <w:u w:val="single"/>
        </w:rPr>
      </w:pPr>
    </w:p>
    <w:p w:rsidR="009F411A" w:rsidRDefault="009F411A">
      <w:pPr>
        <w:pStyle w:val="ConsNormal"/>
        <w:widowControl/>
        <w:ind w:right="-365"/>
        <w:jc w:val="both"/>
        <w:rPr>
          <w:sz w:val="2"/>
          <w:u w:val="single"/>
        </w:rPr>
      </w:pPr>
    </w:p>
    <w:p w:rsidR="00350D6A" w:rsidRDefault="00350D6A">
      <w:pPr>
        <w:pStyle w:val="ConsNormal"/>
        <w:widowControl/>
        <w:ind w:right="-365"/>
        <w:jc w:val="both"/>
        <w:rPr>
          <w:sz w:val="2"/>
          <w:u w:val="single"/>
        </w:rPr>
      </w:pPr>
    </w:p>
    <w:p w:rsidR="009F411A" w:rsidRDefault="009F411A">
      <w:pPr>
        <w:pStyle w:val="ConsNormal"/>
        <w:widowControl/>
        <w:ind w:right="-365"/>
        <w:jc w:val="both"/>
        <w:rPr>
          <w:sz w:val="2"/>
          <w:u w:val="single"/>
        </w:rPr>
      </w:pPr>
    </w:p>
    <w:p w:rsidR="004661D3" w:rsidRDefault="004661D3">
      <w:pPr>
        <w:pStyle w:val="ConsTitle"/>
        <w:widowControl/>
        <w:jc w:val="center"/>
        <w:rPr>
          <w:rFonts w:ascii="Times New Roman" w:hAnsi="Times New Roman"/>
          <w:sz w:val="32"/>
        </w:rPr>
      </w:pPr>
    </w:p>
    <w:p w:rsidR="009F411A" w:rsidRDefault="00C1013F">
      <w:pPr>
        <w:pStyle w:val="ConsTitle"/>
        <w:widowControl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ОБЛАСТНОЙ ЗАКОН</w:t>
      </w:r>
    </w:p>
    <w:p w:rsidR="009F411A" w:rsidRDefault="009F411A">
      <w:pPr>
        <w:pStyle w:val="ConsTitle"/>
        <w:widowControl/>
        <w:ind w:firstLine="720"/>
        <w:jc w:val="center"/>
        <w:rPr>
          <w:rFonts w:ascii="Times New Roman" w:hAnsi="Times New Roman"/>
          <w:sz w:val="28"/>
        </w:rPr>
      </w:pPr>
    </w:p>
    <w:p w:rsidR="009F411A" w:rsidRDefault="00C1013F">
      <w:pPr>
        <w:pStyle w:val="ConsTitle"/>
        <w:widowControl/>
        <w:ind w:right="-51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ОБЛАСТНОЙ ЗАКОН</w:t>
      </w:r>
    </w:p>
    <w:p w:rsidR="009F411A" w:rsidRDefault="00C1013F">
      <w:pPr>
        <w:pStyle w:val="ConsTitle"/>
        <w:widowControl/>
        <w:ind w:right="-52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 РЕГИОНАЛЬНЫХ НАЛОГАХ И НЕКОТОРЫХ ВОПРОСАХ НАЛОГООБЛОЖЕНИЯ В РОСТОВСКОЙ ОБЛАСТИ» </w:t>
      </w:r>
    </w:p>
    <w:p w:rsidR="009F411A" w:rsidRDefault="009F411A">
      <w:pPr>
        <w:pStyle w:val="ConsTitle"/>
        <w:widowControl/>
        <w:ind w:right="-52" w:firstLine="709"/>
        <w:jc w:val="center"/>
        <w:rPr>
          <w:rFonts w:ascii="Times New Roman" w:hAnsi="Times New Roman"/>
          <w:sz w:val="28"/>
        </w:rPr>
      </w:pPr>
    </w:p>
    <w:p w:rsidR="009F411A" w:rsidRDefault="00C1013F">
      <w:pPr>
        <w:pStyle w:val="a3"/>
        <w:spacing w:before="120" w:after="120"/>
        <w:ind w:left="1134" w:firstLine="709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Принят</w:t>
      </w:r>
    </w:p>
    <w:p w:rsidR="009F411A" w:rsidRDefault="00C1013F">
      <w:pPr>
        <w:pStyle w:val="a3"/>
        <w:tabs>
          <w:tab w:val="left" w:pos="6060"/>
        </w:tabs>
        <w:spacing w:before="120" w:after="120"/>
        <w:ind w:right="-363" w:firstLine="709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Законодательным Собранием</w:t>
      </w:r>
      <w:r>
        <w:rPr>
          <w:rFonts w:ascii="Times New Roman" w:hAnsi="Times New Roman"/>
          <w:b/>
          <w:i w:val="0"/>
          <w:sz w:val="28"/>
        </w:rPr>
        <w:tab/>
        <w:t>«___»____________ 202</w:t>
      </w:r>
      <w:r w:rsidR="00D46607">
        <w:rPr>
          <w:rFonts w:ascii="Times New Roman" w:hAnsi="Times New Roman"/>
          <w:b/>
          <w:i w:val="0"/>
          <w:sz w:val="28"/>
        </w:rPr>
        <w:t>6</w:t>
      </w:r>
      <w:r>
        <w:rPr>
          <w:rFonts w:ascii="Times New Roman" w:hAnsi="Times New Roman"/>
          <w:b/>
          <w:i w:val="0"/>
          <w:sz w:val="28"/>
        </w:rPr>
        <w:t xml:space="preserve"> года</w:t>
      </w:r>
    </w:p>
    <w:p w:rsidR="009F411A" w:rsidRDefault="009F411A">
      <w:pPr>
        <w:spacing w:before="120" w:after="120"/>
        <w:ind w:firstLine="709"/>
        <w:jc w:val="both"/>
        <w:outlineLvl w:val="0"/>
        <w:rPr>
          <w:b/>
          <w:sz w:val="28"/>
        </w:rPr>
      </w:pPr>
    </w:p>
    <w:p w:rsidR="009F411A" w:rsidRDefault="00C1013F" w:rsidP="003072C1">
      <w:pPr>
        <w:spacing w:before="120" w:after="120"/>
        <w:ind w:firstLine="851"/>
        <w:jc w:val="both"/>
        <w:outlineLvl w:val="0"/>
        <w:rPr>
          <w:b/>
          <w:sz w:val="28"/>
        </w:rPr>
      </w:pPr>
      <w:r>
        <w:rPr>
          <w:b/>
          <w:sz w:val="28"/>
        </w:rPr>
        <w:t>Статья 1</w:t>
      </w:r>
    </w:p>
    <w:p w:rsidR="009F411A" w:rsidRDefault="00C1013F" w:rsidP="003072C1">
      <w:pPr>
        <w:spacing w:before="60"/>
        <w:ind w:firstLine="851"/>
        <w:jc w:val="both"/>
        <w:rPr>
          <w:sz w:val="28"/>
        </w:rPr>
      </w:pPr>
      <w:r>
        <w:rPr>
          <w:sz w:val="28"/>
        </w:rPr>
        <w:t xml:space="preserve">Внести в Областной </w:t>
      </w:r>
      <w:hyperlink r:id="rId7" w:history="1">
        <w:r>
          <w:rPr>
            <w:sz w:val="28"/>
          </w:rPr>
          <w:t>закон</w:t>
        </w:r>
      </w:hyperlink>
      <w:r>
        <w:rPr>
          <w:sz w:val="28"/>
        </w:rPr>
        <w:t xml:space="preserve"> от 10 мая 2012 года № 843-ЗС </w:t>
      </w:r>
      <w:r>
        <w:rPr>
          <w:sz w:val="28"/>
        </w:rPr>
        <w:br/>
        <w:t>«О региональных налогах и некоторых вопросах налогообложения в Ростовской области» следующие изменения:</w:t>
      </w:r>
    </w:p>
    <w:p w:rsidR="0063586C" w:rsidRPr="0063586C" w:rsidRDefault="0063586C" w:rsidP="003072C1">
      <w:pPr>
        <w:spacing w:before="60"/>
        <w:ind w:firstLine="851"/>
        <w:jc w:val="both"/>
        <w:rPr>
          <w:sz w:val="28"/>
        </w:rPr>
      </w:pPr>
      <w:r>
        <w:rPr>
          <w:sz w:val="28"/>
        </w:rPr>
        <w:t xml:space="preserve">1) </w:t>
      </w:r>
      <w:r w:rsidR="005E218D">
        <w:rPr>
          <w:sz w:val="28"/>
        </w:rPr>
        <w:t xml:space="preserve">часть 1 </w:t>
      </w:r>
      <w:r w:rsidR="00D25C28" w:rsidRPr="0063586C">
        <w:rPr>
          <w:sz w:val="28"/>
        </w:rPr>
        <w:t>стать</w:t>
      </w:r>
      <w:r w:rsidR="005E218D">
        <w:rPr>
          <w:sz w:val="28"/>
        </w:rPr>
        <w:t>и</w:t>
      </w:r>
      <w:r w:rsidR="00D25C28" w:rsidRPr="0063586C">
        <w:rPr>
          <w:sz w:val="28"/>
        </w:rPr>
        <w:t xml:space="preserve"> 4 </w:t>
      </w:r>
      <w:r w:rsidRPr="0063586C">
        <w:rPr>
          <w:sz w:val="28"/>
        </w:rPr>
        <w:t>дополнить пунктом 1</w:t>
      </w:r>
      <w:r w:rsidR="005E218D">
        <w:rPr>
          <w:sz w:val="28"/>
        </w:rPr>
        <w:t>6</w:t>
      </w:r>
      <w:r w:rsidRPr="0063586C">
        <w:rPr>
          <w:sz w:val="28"/>
        </w:rPr>
        <w:t xml:space="preserve"> следующего содержания:</w:t>
      </w:r>
    </w:p>
    <w:p w:rsidR="0063586C" w:rsidRPr="003072C1" w:rsidRDefault="0063586C" w:rsidP="003072C1">
      <w:pPr>
        <w:pStyle w:val="a9"/>
        <w:spacing w:beforeAutospacing="0" w:afterAutospacing="0" w:line="288" w:lineRule="atLeast"/>
        <w:ind w:firstLine="851"/>
        <w:jc w:val="both"/>
      </w:pPr>
      <w:r>
        <w:rPr>
          <w:color w:val="auto"/>
          <w:sz w:val="28"/>
          <w:szCs w:val="28"/>
        </w:rPr>
        <w:t>«</w:t>
      </w:r>
      <w:r w:rsidR="005E218D">
        <w:rPr>
          <w:color w:val="auto"/>
          <w:sz w:val="28"/>
          <w:szCs w:val="28"/>
        </w:rPr>
        <w:t>16</w:t>
      </w:r>
      <w:r w:rsidRPr="0063586C">
        <w:rPr>
          <w:color w:val="auto"/>
          <w:sz w:val="28"/>
          <w:szCs w:val="28"/>
        </w:rPr>
        <w:t xml:space="preserve">) организации, </w:t>
      </w:r>
      <w:r w:rsidRPr="00A1206D">
        <w:rPr>
          <w:color w:val="auto"/>
          <w:sz w:val="28"/>
          <w:szCs w:val="28"/>
        </w:rPr>
        <w:t>заключившие концес</w:t>
      </w:r>
      <w:r w:rsidR="009E332E" w:rsidRPr="00A1206D">
        <w:rPr>
          <w:color w:val="auto"/>
          <w:sz w:val="28"/>
          <w:szCs w:val="28"/>
        </w:rPr>
        <w:t xml:space="preserve">сионные соглашения о создании </w:t>
      </w:r>
      <w:r w:rsidR="00567114" w:rsidRPr="00A1206D">
        <w:rPr>
          <w:color w:val="auto"/>
          <w:sz w:val="28"/>
          <w:szCs w:val="28"/>
        </w:rPr>
        <w:t xml:space="preserve">и использовании (эксплуатации) </w:t>
      </w:r>
      <w:r w:rsidR="00350D22" w:rsidRPr="00266A5A">
        <w:rPr>
          <w:b/>
          <w:color w:val="auto"/>
          <w:sz w:val="28"/>
          <w:szCs w:val="28"/>
        </w:rPr>
        <w:t>объектов спорта</w:t>
      </w:r>
      <w:r w:rsidRPr="00A1206D">
        <w:rPr>
          <w:color w:val="auto"/>
          <w:sz w:val="28"/>
          <w:szCs w:val="28"/>
        </w:rPr>
        <w:t xml:space="preserve"> с Ростовской</w:t>
      </w:r>
      <w:r w:rsidRPr="0063586C">
        <w:rPr>
          <w:color w:val="auto"/>
          <w:sz w:val="28"/>
          <w:szCs w:val="28"/>
        </w:rPr>
        <w:t xml:space="preserve"> областью и (ил</w:t>
      </w:r>
      <w:r w:rsidR="00350D22">
        <w:rPr>
          <w:color w:val="auto"/>
          <w:sz w:val="28"/>
          <w:szCs w:val="28"/>
        </w:rPr>
        <w:t>и) муниципальным образованием в </w:t>
      </w:r>
      <w:r w:rsidRPr="0063586C">
        <w:rPr>
          <w:color w:val="auto"/>
          <w:sz w:val="28"/>
          <w:szCs w:val="28"/>
        </w:rPr>
        <w:t xml:space="preserve">Ростовской области, - в отношении недвижимого имущества, являющегося объектом концессионных </w:t>
      </w:r>
      <w:r w:rsidR="009E332E">
        <w:rPr>
          <w:color w:val="auto"/>
          <w:sz w:val="28"/>
          <w:szCs w:val="28"/>
        </w:rPr>
        <w:t>соглашений, на </w:t>
      </w:r>
      <w:r w:rsidRPr="003072C1">
        <w:rPr>
          <w:color w:val="auto"/>
          <w:sz w:val="28"/>
          <w:szCs w:val="28"/>
        </w:rPr>
        <w:t>условиях, предусмотренных статьей 13</w:t>
      </w:r>
      <w:r w:rsidRPr="003072C1">
        <w:rPr>
          <w:color w:val="auto"/>
          <w:sz w:val="28"/>
          <w:szCs w:val="28"/>
          <w:vertAlign w:val="superscript"/>
        </w:rPr>
        <w:t>2</w:t>
      </w:r>
      <w:r w:rsidRPr="003072C1">
        <w:rPr>
          <w:color w:val="auto"/>
          <w:sz w:val="28"/>
          <w:szCs w:val="28"/>
        </w:rPr>
        <w:t xml:space="preserve"> настоящего</w:t>
      </w:r>
      <w:r w:rsidRPr="0063586C">
        <w:rPr>
          <w:color w:val="auto"/>
          <w:sz w:val="28"/>
          <w:szCs w:val="28"/>
        </w:rPr>
        <w:t xml:space="preserve"> Областного закона</w:t>
      </w:r>
      <w:r w:rsidR="00583810">
        <w:rPr>
          <w:color w:val="auto"/>
          <w:sz w:val="28"/>
          <w:szCs w:val="28"/>
        </w:rPr>
        <w:t>.</w:t>
      </w:r>
      <w:r w:rsidR="003072C1">
        <w:rPr>
          <w:color w:val="auto"/>
          <w:sz w:val="28"/>
          <w:szCs w:val="28"/>
        </w:rPr>
        <w:t>»</w:t>
      </w:r>
      <w:r w:rsidRPr="0063586C">
        <w:rPr>
          <w:color w:val="auto"/>
          <w:sz w:val="28"/>
          <w:szCs w:val="28"/>
        </w:rPr>
        <w:t>;</w:t>
      </w:r>
    </w:p>
    <w:p w:rsidR="007630F7" w:rsidRPr="0063586C" w:rsidRDefault="00D25C28" w:rsidP="003072C1">
      <w:pPr>
        <w:spacing w:before="60"/>
        <w:ind w:firstLine="851"/>
        <w:jc w:val="both"/>
        <w:rPr>
          <w:color w:val="auto"/>
          <w:sz w:val="28"/>
          <w:szCs w:val="28"/>
        </w:rPr>
      </w:pPr>
      <w:r w:rsidRPr="0063586C">
        <w:rPr>
          <w:sz w:val="28"/>
        </w:rPr>
        <w:t>2</w:t>
      </w:r>
      <w:r w:rsidR="00C1013F" w:rsidRPr="0063586C">
        <w:rPr>
          <w:sz w:val="28"/>
        </w:rPr>
        <w:t xml:space="preserve">) </w:t>
      </w:r>
      <w:r w:rsidR="007630F7" w:rsidRPr="0063586C">
        <w:rPr>
          <w:color w:val="auto"/>
          <w:sz w:val="28"/>
          <w:szCs w:val="28"/>
        </w:rPr>
        <w:t xml:space="preserve">абзац первый части 4 </w:t>
      </w:r>
      <w:r w:rsidR="00350D6A" w:rsidRPr="0063586C">
        <w:rPr>
          <w:color w:val="auto"/>
          <w:sz w:val="28"/>
          <w:szCs w:val="28"/>
        </w:rPr>
        <w:t>статьи 10</w:t>
      </w:r>
      <w:r w:rsidR="00350D6A" w:rsidRPr="0063586C">
        <w:rPr>
          <w:color w:val="auto"/>
          <w:sz w:val="28"/>
          <w:szCs w:val="28"/>
          <w:vertAlign w:val="superscript"/>
        </w:rPr>
        <w:t>1</w:t>
      </w:r>
      <w:r w:rsidR="00350D6A" w:rsidRPr="0063586C">
        <w:rPr>
          <w:color w:val="auto"/>
          <w:sz w:val="28"/>
          <w:szCs w:val="28"/>
        </w:rPr>
        <w:t xml:space="preserve"> </w:t>
      </w:r>
      <w:r w:rsidR="007630F7" w:rsidRPr="0063586C">
        <w:rPr>
          <w:color w:val="auto"/>
          <w:sz w:val="28"/>
          <w:szCs w:val="28"/>
        </w:rPr>
        <w:t>дополнить словами «, и (или) государственным и муниципальным образовательным организациям, осуществляющим образовательную деятельность по дополнительным образовательным программам спортивной подготовки и дополнительным общеразвивающим программам в области физической культуры и спорта»</w:t>
      </w:r>
      <w:r w:rsidR="0055204B" w:rsidRPr="0063586C">
        <w:rPr>
          <w:color w:val="auto"/>
          <w:sz w:val="28"/>
          <w:szCs w:val="28"/>
        </w:rPr>
        <w:t>;</w:t>
      </w:r>
    </w:p>
    <w:p w:rsidR="0055204B" w:rsidRPr="0063586C" w:rsidRDefault="00D25C28" w:rsidP="003072C1">
      <w:pPr>
        <w:spacing w:line="288" w:lineRule="atLeast"/>
        <w:ind w:firstLine="851"/>
        <w:jc w:val="both"/>
        <w:rPr>
          <w:color w:val="auto"/>
          <w:sz w:val="28"/>
          <w:szCs w:val="28"/>
        </w:rPr>
      </w:pPr>
      <w:r w:rsidRPr="0063586C">
        <w:rPr>
          <w:color w:val="auto"/>
          <w:sz w:val="28"/>
          <w:szCs w:val="28"/>
        </w:rPr>
        <w:t>3</w:t>
      </w:r>
      <w:r w:rsidR="0055204B" w:rsidRPr="0063586C">
        <w:rPr>
          <w:color w:val="auto"/>
          <w:sz w:val="28"/>
          <w:szCs w:val="28"/>
        </w:rPr>
        <w:t>) часть 1 статьи 10</w:t>
      </w:r>
      <w:r w:rsidR="0055204B" w:rsidRPr="0063586C">
        <w:rPr>
          <w:color w:val="auto"/>
          <w:sz w:val="28"/>
          <w:szCs w:val="28"/>
          <w:vertAlign w:val="superscript"/>
        </w:rPr>
        <w:t>2</w:t>
      </w:r>
      <w:r w:rsidR="0055204B" w:rsidRPr="0063586C">
        <w:rPr>
          <w:color w:val="auto"/>
          <w:sz w:val="28"/>
          <w:szCs w:val="28"/>
        </w:rPr>
        <w:t xml:space="preserve"> дополнить пунктом </w:t>
      </w:r>
      <w:r w:rsidR="005E218D">
        <w:rPr>
          <w:color w:val="auto"/>
          <w:sz w:val="28"/>
          <w:szCs w:val="28"/>
        </w:rPr>
        <w:t>4</w:t>
      </w:r>
      <w:r w:rsidR="0055204B" w:rsidRPr="0063586C">
        <w:rPr>
          <w:color w:val="auto"/>
          <w:sz w:val="28"/>
          <w:szCs w:val="28"/>
        </w:rPr>
        <w:t xml:space="preserve"> следующего содержания:</w:t>
      </w:r>
    </w:p>
    <w:p w:rsidR="009E332E" w:rsidRDefault="00C449FF" w:rsidP="003072C1">
      <w:pPr>
        <w:pStyle w:val="a9"/>
        <w:spacing w:beforeAutospacing="0" w:afterAutospacing="0" w:line="288" w:lineRule="atLeast"/>
        <w:ind w:firstLine="851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5E218D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) в размере 10</w:t>
      </w:r>
      <w:r w:rsidR="0055204B" w:rsidRPr="004661D3">
        <w:rPr>
          <w:color w:val="auto"/>
          <w:sz w:val="28"/>
          <w:szCs w:val="28"/>
        </w:rPr>
        <w:t xml:space="preserve"> процентов - для налогоплательщиков, осуществляющих предпринимательскую деятельность по видам экономической деятельности, включенным в соответствии с Общероссийским классификатором видов экономической деятельности в группировку </w:t>
      </w:r>
      <w:r w:rsidR="004661D3">
        <w:rPr>
          <w:color w:val="auto"/>
          <w:sz w:val="28"/>
          <w:szCs w:val="28"/>
        </w:rPr>
        <w:t>«</w:t>
      </w:r>
      <w:r w:rsidR="004661D3" w:rsidRPr="004661D3">
        <w:rPr>
          <w:color w:val="auto"/>
          <w:sz w:val="28"/>
          <w:szCs w:val="28"/>
        </w:rPr>
        <w:t>Деятельность больничных организаций</w:t>
      </w:r>
      <w:r w:rsidR="004661D3">
        <w:rPr>
          <w:color w:val="auto"/>
          <w:sz w:val="28"/>
          <w:szCs w:val="28"/>
        </w:rPr>
        <w:t>»</w:t>
      </w:r>
      <w:r w:rsidR="0055204B" w:rsidRPr="004661D3">
        <w:rPr>
          <w:color w:val="auto"/>
          <w:sz w:val="28"/>
          <w:szCs w:val="28"/>
        </w:rPr>
        <w:t xml:space="preserve"> (код </w:t>
      </w:r>
      <w:r w:rsidR="004661D3" w:rsidRPr="004661D3">
        <w:rPr>
          <w:color w:val="auto"/>
          <w:sz w:val="28"/>
          <w:szCs w:val="28"/>
        </w:rPr>
        <w:t>86.10</w:t>
      </w:r>
      <w:r w:rsidR="0055204B" w:rsidRPr="004661D3">
        <w:rPr>
          <w:color w:val="auto"/>
          <w:sz w:val="28"/>
          <w:szCs w:val="28"/>
        </w:rPr>
        <w:t>)</w:t>
      </w:r>
      <w:r w:rsidR="004661D3">
        <w:rPr>
          <w:color w:val="auto"/>
          <w:sz w:val="28"/>
          <w:szCs w:val="28"/>
        </w:rPr>
        <w:t xml:space="preserve">, </w:t>
      </w:r>
      <w:r w:rsidR="00A44102" w:rsidRPr="00A44102">
        <w:rPr>
          <w:sz w:val="28"/>
          <w:szCs w:val="28"/>
        </w:rPr>
        <w:t>оказ</w:t>
      </w:r>
      <w:r w:rsidR="004661D3">
        <w:rPr>
          <w:sz w:val="28"/>
          <w:szCs w:val="28"/>
        </w:rPr>
        <w:t>ывающих</w:t>
      </w:r>
      <w:r w:rsidR="00A44102" w:rsidRPr="00A44102">
        <w:rPr>
          <w:sz w:val="28"/>
          <w:szCs w:val="28"/>
        </w:rPr>
        <w:t xml:space="preserve"> медицинск</w:t>
      </w:r>
      <w:r w:rsidR="004661D3">
        <w:rPr>
          <w:sz w:val="28"/>
          <w:szCs w:val="28"/>
        </w:rPr>
        <w:t>ую</w:t>
      </w:r>
      <w:r w:rsidR="00A44102" w:rsidRPr="00A44102">
        <w:rPr>
          <w:sz w:val="28"/>
          <w:szCs w:val="28"/>
        </w:rPr>
        <w:t xml:space="preserve"> помощ</w:t>
      </w:r>
      <w:r w:rsidR="004661D3">
        <w:rPr>
          <w:sz w:val="28"/>
          <w:szCs w:val="28"/>
        </w:rPr>
        <w:t>ь</w:t>
      </w:r>
      <w:r w:rsidR="00A44102" w:rsidRPr="00A44102">
        <w:rPr>
          <w:sz w:val="28"/>
          <w:szCs w:val="28"/>
        </w:rPr>
        <w:t xml:space="preserve"> с использованием вспомогательных репродуктивных технологий</w:t>
      </w:r>
      <w:r w:rsidR="004661D3">
        <w:rPr>
          <w:sz w:val="28"/>
          <w:szCs w:val="28"/>
        </w:rPr>
        <w:t>.</w:t>
      </w:r>
    </w:p>
    <w:p w:rsidR="00554204" w:rsidRPr="006C6F42" w:rsidRDefault="00554204" w:rsidP="003072C1">
      <w:pPr>
        <w:pStyle w:val="a9"/>
        <w:spacing w:beforeAutospacing="0" w:afterAutospacing="0" w:line="288" w:lineRule="atLeast"/>
        <w:ind w:firstLine="851"/>
        <w:jc w:val="both"/>
        <w:rPr>
          <w:color w:val="auto"/>
          <w:sz w:val="28"/>
          <w:szCs w:val="28"/>
        </w:rPr>
      </w:pPr>
      <w:r w:rsidRPr="006C6F42">
        <w:rPr>
          <w:color w:val="auto"/>
          <w:sz w:val="28"/>
          <w:szCs w:val="28"/>
        </w:rPr>
        <w:t>Основанием для применения пониженной ставки</w:t>
      </w:r>
      <w:r w:rsidR="005E218D" w:rsidRPr="006C6F42">
        <w:rPr>
          <w:color w:val="auto"/>
          <w:sz w:val="28"/>
          <w:szCs w:val="28"/>
        </w:rPr>
        <w:t>, указанной в абзаце первом настоящего пункта,</w:t>
      </w:r>
      <w:r w:rsidRPr="006C6F42">
        <w:rPr>
          <w:color w:val="auto"/>
          <w:sz w:val="28"/>
          <w:szCs w:val="28"/>
        </w:rPr>
        <w:t xml:space="preserve"> является</w:t>
      </w:r>
      <w:r w:rsidR="00E73F85" w:rsidRPr="006C6F42">
        <w:rPr>
          <w:color w:val="auto"/>
          <w:sz w:val="28"/>
          <w:szCs w:val="28"/>
        </w:rPr>
        <w:t xml:space="preserve"> </w:t>
      </w:r>
      <w:r w:rsidR="00E73F85" w:rsidRPr="006C6F42">
        <w:rPr>
          <w:color w:val="auto"/>
          <w:sz w:val="28"/>
          <w:szCs w:val="28"/>
          <w:shd w:val="clear" w:color="auto" w:fill="FFFFFF"/>
        </w:rPr>
        <w:t>лицензия на осуществление медицинской деятельности, предусматривающей выполнение работ (</w:t>
      </w:r>
      <w:r w:rsidR="00E67F3B" w:rsidRPr="006C6F42">
        <w:rPr>
          <w:color w:val="auto"/>
          <w:sz w:val="28"/>
          <w:szCs w:val="28"/>
          <w:shd w:val="clear" w:color="auto" w:fill="FFFFFF"/>
        </w:rPr>
        <w:t>оказание услуг) по акушерству и </w:t>
      </w:r>
      <w:r w:rsidR="00E73F85" w:rsidRPr="006C6F42">
        <w:rPr>
          <w:color w:val="auto"/>
          <w:sz w:val="28"/>
          <w:szCs w:val="28"/>
          <w:shd w:val="clear" w:color="auto" w:fill="FFFFFF"/>
        </w:rPr>
        <w:t>гинекологии (использованию вспомогательных репродуктивных технологий)</w:t>
      </w:r>
      <w:r w:rsidRPr="006C6F42">
        <w:rPr>
          <w:color w:val="auto"/>
          <w:sz w:val="28"/>
          <w:szCs w:val="28"/>
        </w:rPr>
        <w:t>.</w:t>
      </w:r>
      <w:r w:rsidR="00E73F85" w:rsidRPr="006C6F42">
        <w:rPr>
          <w:color w:val="auto"/>
          <w:sz w:val="28"/>
          <w:szCs w:val="28"/>
        </w:rPr>
        <w:t>»</w:t>
      </w:r>
      <w:r w:rsidR="005E218D" w:rsidRPr="006C6F42">
        <w:rPr>
          <w:color w:val="auto"/>
          <w:sz w:val="28"/>
          <w:szCs w:val="28"/>
        </w:rPr>
        <w:t>;</w:t>
      </w:r>
    </w:p>
    <w:p w:rsidR="00A44102" w:rsidRDefault="00583810" w:rsidP="00CE6BBD">
      <w:pPr>
        <w:pStyle w:val="a9"/>
        <w:spacing w:beforeAutospacing="0" w:afterAutospacing="0" w:line="288" w:lineRule="atLeast"/>
        <w:ind w:firstLine="851"/>
        <w:jc w:val="both"/>
        <w:rPr>
          <w:sz w:val="28"/>
          <w:szCs w:val="28"/>
        </w:rPr>
      </w:pPr>
      <w:r w:rsidRPr="006C6F42">
        <w:rPr>
          <w:color w:val="auto"/>
          <w:sz w:val="28"/>
          <w:szCs w:val="28"/>
        </w:rPr>
        <w:lastRenderedPageBreak/>
        <w:t>4</w:t>
      </w:r>
      <w:r w:rsidR="005E218D" w:rsidRPr="006C6F42">
        <w:rPr>
          <w:color w:val="auto"/>
          <w:sz w:val="28"/>
          <w:szCs w:val="28"/>
        </w:rPr>
        <w:t xml:space="preserve">) </w:t>
      </w:r>
      <w:r w:rsidR="00CE6BBD" w:rsidRPr="00266A5A">
        <w:rPr>
          <w:b/>
          <w:color w:val="auto"/>
          <w:sz w:val="28"/>
          <w:szCs w:val="28"/>
        </w:rPr>
        <w:t xml:space="preserve">в </w:t>
      </w:r>
      <w:r w:rsidR="0081198D" w:rsidRPr="00266A5A">
        <w:rPr>
          <w:b/>
          <w:color w:val="auto"/>
          <w:sz w:val="28"/>
          <w:szCs w:val="28"/>
        </w:rPr>
        <w:t>част</w:t>
      </w:r>
      <w:r w:rsidR="00CE6BBD" w:rsidRPr="00266A5A">
        <w:rPr>
          <w:b/>
          <w:color w:val="auto"/>
          <w:sz w:val="28"/>
          <w:szCs w:val="28"/>
        </w:rPr>
        <w:t>и</w:t>
      </w:r>
      <w:r w:rsidR="0081198D" w:rsidRPr="00266A5A">
        <w:rPr>
          <w:b/>
          <w:color w:val="auto"/>
          <w:sz w:val="28"/>
          <w:szCs w:val="28"/>
        </w:rPr>
        <w:t xml:space="preserve"> 2 </w:t>
      </w:r>
      <w:r w:rsidR="005E218D" w:rsidRPr="00266A5A">
        <w:rPr>
          <w:b/>
          <w:color w:val="auto"/>
          <w:sz w:val="28"/>
          <w:szCs w:val="28"/>
        </w:rPr>
        <w:t>стать</w:t>
      </w:r>
      <w:r w:rsidR="0081198D" w:rsidRPr="00266A5A">
        <w:rPr>
          <w:b/>
          <w:color w:val="auto"/>
          <w:sz w:val="28"/>
          <w:szCs w:val="28"/>
        </w:rPr>
        <w:t>и</w:t>
      </w:r>
      <w:r w:rsidR="005E218D" w:rsidRPr="00266A5A">
        <w:rPr>
          <w:b/>
          <w:color w:val="auto"/>
          <w:sz w:val="28"/>
          <w:szCs w:val="28"/>
        </w:rPr>
        <w:t xml:space="preserve"> 13</w:t>
      </w:r>
      <w:r w:rsidR="005E218D" w:rsidRPr="00266A5A">
        <w:rPr>
          <w:b/>
          <w:color w:val="auto"/>
          <w:sz w:val="28"/>
          <w:szCs w:val="28"/>
          <w:vertAlign w:val="superscript"/>
        </w:rPr>
        <w:t>2</w:t>
      </w:r>
      <w:r w:rsidR="00CE6BBD" w:rsidRPr="00266A5A">
        <w:rPr>
          <w:b/>
          <w:color w:val="auto"/>
          <w:sz w:val="28"/>
          <w:szCs w:val="28"/>
          <w:vertAlign w:val="superscript"/>
        </w:rPr>
        <w:t xml:space="preserve"> </w:t>
      </w:r>
      <w:r w:rsidR="00CE6BBD" w:rsidRPr="00266A5A">
        <w:rPr>
          <w:b/>
          <w:color w:val="auto"/>
          <w:sz w:val="28"/>
          <w:szCs w:val="28"/>
        </w:rPr>
        <w:t>слова «указанного в пункте 10 части 1 статьи 4 настоящего Областного закона» заменить словами «являющегося объектом концессионных соглашений».</w:t>
      </w:r>
    </w:p>
    <w:p w:rsidR="00CE6BBD" w:rsidRDefault="00CE6BBD" w:rsidP="003072C1">
      <w:pPr>
        <w:tabs>
          <w:tab w:val="left" w:pos="0"/>
        </w:tabs>
        <w:ind w:firstLine="851"/>
        <w:jc w:val="both"/>
        <w:rPr>
          <w:b/>
          <w:bCs/>
          <w:sz w:val="28"/>
          <w:szCs w:val="28"/>
        </w:rPr>
      </w:pPr>
    </w:p>
    <w:p w:rsidR="003A1EBF" w:rsidRPr="00F3464F" w:rsidRDefault="003A1EBF" w:rsidP="003072C1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3464F">
        <w:rPr>
          <w:b/>
          <w:bCs/>
          <w:sz w:val="28"/>
          <w:szCs w:val="28"/>
        </w:rPr>
        <w:t>Статья 2</w:t>
      </w:r>
    </w:p>
    <w:p w:rsidR="003A1EBF" w:rsidRPr="00F3464F" w:rsidRDefault="003A1EBF" w:rsidP="003072C1">
      <w:pPr>
        <w:spacing w:line="288" w:lineRule="atLeast"/>
        <w:ind w:firstLine="851"/>
        <w:rPr>
          <w:sz w:val="28"/>
          <w:szCs w:val="28"/>
        </w:rPr>
      </w:pPr>
      <w:r w:rsidRPr="00F3464F">
        <w:rPr>
          <w:sz w:val="28"/>
          <w:szCs w:val="28"/>
        </w:rPr>
        <w:t xml:space="preserve">  </w:t>
      </w:r>
    </w:p>
    <w:p w:rsidR="003A1EBF" w:rsidRDefault="003A1EBF" w:rsidP="003072C1">
      <w:pPr>
        <w:spacing w:line="288" w:lineRule="atLeast"/>
        <w:ind w:firstLine="851"/>
        <w:jc w:val="both"/>
        <w:rPr>
          <w:sz w:val="28"/>
          <w:szCs w:val="28"/>
        </w:rPr>
      </w:pPr>
      <w:r w:rsidRPr="00F3464F">
        <w:rPr>
          <w:sz w:val="28"/>
          <w:szCs w:val="28"/>
        </w:rPr>
        <w:t>1. Настоящий Областной закон вступает в силу со дня</w:t>
      </w:r>
      <w:r w:rsidR="004661D3">
        <w:rPr>
          <w:sz w:val="28"/>
          <w:szCs w:val="28"/>
        </w:rPr>
        <w:t xml:space="preserve"> его официального опубликования</w:t>
      </w:r>
      <w:r w:rsidRPr="00F3464F">
        <w:rPr>
          <w:sz w:val="28"/>
          <w:szCs w:val="28"/>
        </w:rPr>
        <w:t xml:space="preserve">. </w:t>
      </w:r>
    </w:p>
    <w:p w:rsidR="003A1EBF" w:rsidRDefault="004661D3" w:rsidP="003072C1">
      <w:pPr>
        <w:spacing w:before="168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1EBF" w:rsidRPr="00F3464F">
        <w:rPr>
          <w:sz w:val="28"/>
          <w:szCs w:val="28"/>
        </w:rPr>
        <w:t xml:space="preserve">. Действие положений </w:t>
      </w:r>
      <w:r w:rsidR="007275B8">
        <w:rPr>
          <w:sz w:val="28"/>
          <w:szCs w:val="28"/>
        </w:rPr>
        <w:t>пункта 1</w:t>
      </w:r>
      <w:r w:rsidR="0081198D">
        <w:rPr>
          <w:sz w:val="28"/>
          <w:szCs w:val="28"/>
        </w:rPr>
        <w:t>6</w:t>
      </w:r>
      <w:r w:rsidR="00583810">
        <w:rPr>
          <w:sz w:val="28"/>
          <w:szCs w:val="28"/>
        </w:rPr>
        <w:t xml:space="preserve"> части 1</w:t>
      </w:r>
      <w:r w:rsidR="007275B8">
        <w:rPr>
          <w:sz w:val="28"/>
          <w:szCs w:val="28"/>
        </w:rPr>
        <w:t xml:space="preserve"> статьи 4</w:t>
      </w:r>
      <w:r w:rsidR="0081198D">
        <w:rPr>
          <w:sz w:val="28"/>
          <w:szCs w:val="28"/>
        </w:rPr>
        <w:t xml:space="preserve">, </w:t>
      </w:r>
      <w:r w:rsidR="003A1EBF" w:rsidRPr="00F3464F">
        <w:rPr>
          <w:sz w:val="28"/>
          <w:szCs w:val="28"/>
        </w:rPr>
        <w:t>стат</w:t>
      </w:r>
      <w:r w:rsidR="00583810">
        <w:rPr>
          <w:sz w:val="28"/>
          <w:szCs w:val="28"/>
        </w:rPr>
        <w:t>ей</w:t>
      </w:r>
      <w:r w:rsidR="003A1EBF" w:rsidRPr="00F3464F">
        <w:rPr>
          <w:sz w:val="28"/>
          <w:szCs w:val="28"/>
        </w:rPr>
        <w:t xml:space="preserve"> </w:t>
      </w:r>
      <w:r w:rsidR="003A1EBF">
        <w:rPr>
          <w:sz w:val="28"/>
          <w:szCs w:val="28"/>
        </w:rPr>
        <w:t>10</w:t>
      </w:r>
      <w:r w:rsidR="003A1EBF" w:rsidRPr="00A41D2A">
        <w:rPr>
          <w:sz w:val="28"/>
          <w:szCs w:val="28"/>
          <w:vertAlign w:val="superscript"/>
        </w:rPr>
        <w:t>2</w:t>
      </w:r>
      <w:r w:rsidR="00583810">
        <w:rPr>
          <w:sz w:val="28"/>
          <w:szCs w:val="28"/>
          <w:vertAlign w:val="superscript"/>
        </w:rPr>
        <w:t xml:space="preserve"> </w:t>
      </w:r>
      <w:r w:rsidR="00583810">
        <w:rPr>
          <w:sz w:val="28"/>
          <w:szCs w:val="28"/>
        </w:rPr>
        <w:t>и</w:t>
      </w:r>
      <w:r w:rsidR="0081198D" w:rsidRPr="0081198D">
        <w:rPr>
          <w:sz w:val="28"/>
          <w:szCs w:val="28"/>
        </w:rPr>
        <w:t xml:space="preserve"> 13</w:t>
      </w:r>
      <w:r w:rsidR="0081198D">
        <w:rPr>
          <w:sz w:val="28"/>
          <w:szCs w:val="28"/>
          <w:vertAlign w:val="superscript"/>
        </w:rPr>
        <w:t>2</w:t>
      </w:r>
      <w:r w:rsidR="003A1EBF" w:rsidRPr="00F3464F">
        <w:rPr>
          <w:sz w:val="28"/>
          <w:szCs w:val="28"/>
        </w:rPr>
        <w:t xml:space="preserve"> Областного закона от 10 мая 2012 года</w:t>
      </w:r>
      <w:r w:rsidR="007275B8">
        <w:rPr>
          <w:sz w:val="28"/>
          <w:szCs w:val="28"/>
        </w:rPr>
        <w:t xml:space="preserve"> </w:t>
      </w:r>
      <w:r w:rsidR="003A1EBF">
        <w:rPr>
          <w:sz w:val="28"/>
          <w:szCs w:val="28"/>
        </w:rPr>
        <w:t>№</w:t>
      </w:r>
      <w:r w:rsidR="003A1EBF" w:rsidRPr="00F3464F">
        <w:rPr>
          <w:sz w:val="28"/>
          <w:szCs w:val="28"/>
        </w:rPr>
        <w:t xml:space="preserve"> 843-ЗС </w:t>
      </w:r>
      <w:r w:rsidR="003A1EBF">
        <w:rPr>
          <w:sz w:val="28"/>
          <w:szCs w:val="28"/>
        </w:rPr>
        <w:t>«</w:t>
      </w:r>
      <w:r w:rsidR="003A1EBF" w:rsidRPr="00F3464F">
        <w:rPr>
          <w:sz w:val="28"/>
          <w:szCs w:val="28"/>
        </w:rPr>
        <w:t>О региональных налогах и некоторых вопросах налогообложения в Ростовской области</w:t>
      </w:r>
      <w:r w:rsidR="003A1EBF">
        <w:rPr>
          <w:sz w:val="28"/>
          <w:szCs w:val="28"/>
        </w:rPr>
        <w:t>»</w:t>
      </w:r>
      <w:r w:rsidR="003A1EBF" w:rsidRPr="00F3464F">
        <w:rPr>
          <w:sz w:val="28"/>
          <w:szCs w:val="28"/>
        </w:rPr>
        <w:t xml:space="preserve"> (в редакции настоящего Областного закона) распространяется на правоотношения, возникшие с 1 января 202</w:t>
      </w:r>
      <w:r w:rsidR="003A1EBF">
        <w:rPr>
          <w:sz w:val="28"/>
          <w:szCs w:val="28"/>
        </w:rPr>
        <w:t>6</w:t>
      </w:r>
      <w:r w:rsidR="003A1EBF" w:rsidRPr="00F3464F">
        <w:rPr>
          <w:sz w:val="28"/>
          <w:szCs w:val="28"/>
        </w:rPr>
        <w:t xml:space="preserve"> года. </w:t>
      </w:r>
    </w:p>
    <w:p w:rsidR="003A1EBF" w:rsidRDefault="004661D3" w:rsidP="003072C1">
      <w:pPr>
        <w:spacing w:before="168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1EBF">
        <w:rPr>
          <w:sz w:val="28"/>
          <w:szCs w:val="28"/>
        </w:rPr>
        <w:t>. П</w:t>
      </w:r>
      <w:r w:rsidR="003A1EBF" w:rsidRPr="00F3464F">
        <w:rPr>
          <w:sz w:val="28"/>
          <w:szCs w:val="28"/>
        </w:rPr>
        <w:t>оложени</w:t>
      </w:r>
      <w:r w:rsidR="003A1EBF">
        <w:rPr>
          <w:sz w:val="28"/>
          <w:szCs w:val="28"/>
        </w:rPr>
        <w:t>я</w:t>
      </w:r>
      <w:r w:rsidR="003A1EBF" w:rsidRPr="00F3464F">
        <w:rPr>
          <w:sz w:val="28"/>
          <w:szCs w:val="28"/>
        </w:rPr>
        <w:t xml:space="preserve"> статьи </w:t>
      </w:r>
      <w:r w:rsidR="003A1EBF">
        <w:rPr>
          <w:sz w:val="28"/>
          <w:szCs w:val="28"/>
        </w:rPr>
        <w:t>10</w:t>
      </w:r>
      <w:r w:rsidR="003A1EBF" w:rsidRPr="00A41D2A">
        <w:rPr>
          <w:sz w:val="28"/>
          <w:szCs w:val="28"/>
          <w:vertAlign w:val="superscript"/>
        </w:rPr>
        <w:t>2</w:t>
      </w:r>
      <w:r w:rsidR="003A1EBF" w:rsidRPr="00F3464F">
        <w:rPr>
          <w:sz w:val="28"/>
          <w:szCs w:val="28"/>
        </w:rPr>
        <w:t xml:space="preserve"> Областного закона от 10 мая 2012 года </w:t>
      </w:r>
      <w:r w:rsidR="003A1EBF">
        <w:rPr>
          <w:sz w:val="28"/>
          <w:szCs w:val="28"/>
        </w:rPr>
        <w:t>№</w:t>
      </w:r>
      <w:r w:rsidR="003A1EBF" w:rsidRPr="00F3464F">
        <w:rPr>
          <w:sz w:val="28"/>
          <w:szCs w:val="28"/>
        </w:rPr>
        <w:t xml:space="preserve"> 843-ЗС </w:t>
      </w:r>
      <w:r w:rsidR="003A1EBF">
        <w:rPr>
          <w:sz w:val="28"/>
          <w:szCs w:val="28"/>
        </w:rPr>
        <w:t>«</w:t>
      </w:r>
      <w:r w:rsidR="009E332E">
        <w:rPr>
          <w:sz w:val="28"/>
          <w:szCs w:val="28"/>
        </w:rPr>
        <w:t>О </w:t>
      </w:r>
      <w:r w:rsidR="003A1EBF" w:rsidRPr="00F3464F">
        <w:rPr>
          <w:sz w:val="28"/>
          <w:szCs w:val="28"/>
        </w:rPr>
        <w:t>региональных налогах и некоторых вопросах налогообложения в Ростовской области</w:t>
      </w:r>
      <w:r w:rsidR="003A1EBF">
        <w:rPr>
          <w:sz w:val="28"/>
          <w:szCs w:val="28"/>
        </w:rPr>
        <w:t>»</w:t>
      </w:r>
      <w:r w:rsidR="003A1EBF" w:rsidRPr="00F3464F">
        <w:rPr>
          <w:sz w:val="28"/>
          <w:szCs w:val="28"/>
        </w:rPr>
        <w:t xml:space="preserve"> (в редакции настоящего Областного закона) </w:t>
      </w:r>
      <w:r w:rsidR="003A1EBF" w:rsidRPr="00B512D0">
        <w:rPr>
          <w:sz w:val="28"/>
          <w:szCs w:val="28"/>
        </w:rPr>
        <w:t>действу</w:t>
      </w:r>
      <w:r w:rsidR="003A1EBF">
        <w:rPr>
          <w:sz w:val="28"/>
          <w:szCs w:val="28"/>
        </w:rPr>
        <w:t>ю</w:t>
      </w:r>
      <w:r w:rsidR="003A1EBF" w:rsidRPr="00B512D0">
        <w:rPr>
          <w:sz w:val="28"/>
          <w:szCs w:val="28"/>
        </w:rPr>
        <w:t xml:space="preserve">т </w:t>
      </w:r>
      <w:r w:rsidR="003A1EBF">
        <w:rPr>
          <w:sz w:val="28"/>
          <w:szCs w:val="28"/>
        </w:rPr>
        <w:t>по</w:t>
      </w:r>
      <w:r w:rsidR="003A1EBF" w:rsidRPr="00B512D0">
        <w:rPr>
          <w:sz w:val="28"/>
          <w:szCs w:val="28"/>
        </w:rPr>
        <w:t xml:space="preserve"> 31 декабря 2026 года</w:t>
      </w:r>
      <w:r w:rsidR="003A1EBF">
        <w:rPr>
          <w:sz w:val="28"/>
          <w:szCs w:val="28"/>
        </w:rPr>
        <w:t xml:space="preserve"> включительно.</w:t>
      </w:r>
    </w:p>
    <w:p w:rsidR="009F411A" w:rsidRDefault="009F411A"/>
    <w:p w:rsidR="009F411A" w:rsidRDefault="009F411A">
      <w:pPr>
        <w:pStyle w:val="ConsPlusNormal"/>
        <w:spacing w:before="60"/>
        <w:ind w:firstLine="709"/>
        <w:jc w:val="both"/>
        <w:rPr>
          <w:rFonts w:ascii="Times New Roman" w:hAnsi="Times New Roman"/>
          <w:sz w:val="28"/>
        </w:rPr>
      </w:pPr>
    </w:p>
    <w:p w:rsidR="009F411A" w:rsidRDefault="009F411A"/>
    <w:tbl>
      <w:tblPr>
        <w:tblW w:w="0" w:type="auto"/>
        <w:tblInd w:w="108" w:type="dxa"/>
        <w:tblLayout w:type="fixed"/>
        <w:tblLook w:val="04A0"/>
      </w:tblPr>
      <w:tblGrid>
        <w:gridCol w:w="2665"/>
        <w:gridCol w:w="7433"/>
      </w:tblGrid>
      <w:tr w:rsidR="009F411A">
        <w:tc>
          <w:tcPr>
            <w:tcW w:w="2665" w:type="dxa"/>
          </w:tcPr>
          <w:p w:rsidR="009F411A" w:rsidRDefault="00C1013F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>Губернатор</w:t>
            </w:r>
          </w:p>
        </w:tc>
        <w:tc>
          <w:tcPr>
            <w:tcW w:w="7433" w:type="dxa"/>
          </w:tcPr>
          <w:p w:rsidR="009F411A" w:rsidRDefault="009F411A">
            <w:pPr>
              <w:rPr>
                <w:sz w:val="28"/>
              </w:rPr>
            </w:pPr>
          </w:p>
        </w:tc>
      </w:tr>
      <w:tr w:rsidR="009F411A">
        <w:tc>
          <w:tcPr>
            <w:tcW w:w="2665" w:type="dxa"/>
          </w:tcPr>
          <w:p w:rsidR="009F411A" w:rsidRDefault="00C1013F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>Ростовской области</w:t>
            </w:r>
          </w:p>
        </w:tc>
        <w:tc>
          <w:tcPr>
            <w:tcW w:w="7433" w:type="dxa"/>
          </w:tcPr>
          <w:p w:rsidR="009F411A" w:rsidRDefault="00C1013F">
            <w:pPr>
              <w:jc w:val="right"/>
              <w:rPr>
                <w:sz w:val="28"/>
              </w:rPr>
            </w:pPr>
            <w:r>
              <w:rPr>
                <w:sz w:val="28"/>
              </w:rPr>
              <w:t>Ю.Б. Слюсарь</w:t>
            </w:r>
          </w:p>
        </w:tc>
      </w:tr>
    </w:tbl>
    <w:p w:rsidR="009F411A" w:rsidRDefault="009F411A">
      <w:pPr>
        <w:pStyle w:val="ConsNormal"/>
        <w:widowControl/>
        <w:ind w:right="-365" w:firstLine="0"/>
        <w:rPr>
          <w:rFonts w:ascii="Times New Roman" w:hAnsi="Times New Roman"/>
          <w:sz w:val="16"/>
        </w:rPr>
      </w:pPr>
    </w:p>
    <w:p w:rsidR="009F411A" w:rsidRDefault="009F411A">
      <w:pPr>
        <w:pStyle w:val="ConsNormal"/>
        <w:widowControl/>
        <w:ind w:right="-365" w:firstLine="0"/>
        <w:rPr>
          <w:rFonts w:ascii="Times New Roman" w:hAnsi="Times New Roman"/>
          <w:sz w:val="16"/>
        </w:rPr>
      </w:pPr>
    </w:p>
    <w:p w:rsidR="009F411A" w:rsidRDefault="009F411A">
      <w:pPr>
        <w:pStyle w:val="ConsNormal"/>
        <w:widowControl/>
        <w:ind w:right="-365" w:firstLine="0"/>
        <w:rPr>
          <w:rFonts w:ascii="Times New Roman" w:hAnsi="Times New Roman"/>
          <w:sz w:val="16"/>
        </w:rPr>
      </w:pPr>
    </w:p>
    <w:p w:rsidR="009F411A" w:rsidRDefault="009F411A">
      <w:pPr>
        <w:pStyle w:val="ConsNormal"/>
        <w:widowControl/>
        <w:ind w:right="-365" w:firstLine="0"/>
        <w:rPr>
          <w:rFonts w:ascii="Times New Roman" w:hAnsi="Times New Roman"/>
          <w:sz w:val="16"/>
        </w:rPr>
      </w:pPr>
    </w:p>
    <w:p w:rsidR="009F411A" w:rsidRDefault="009F411A">
      <w:pPr>
        <w:pStyle w:val="ConsNormal"/>
        <w:widowControl/>
        <w:ind w:right="-365" w:firstLine="0"/>
        <w:rPr>
          <w:rFonts w:ascii="Times New Roman" w:hAnsi="Times New Roman"/>
          <w:sz w:val="16"/>
        </w:rPr>
      </w:pPr>
    </w:p>
    <w:p w:rsidR="002D712D" w:rsidRDefault="002D712D">
      <w:pPr>
        <w:pStyle w:val="ConsNormal"/>
        <w:widowControl/>
        <w:ind w:right="-365" w:firstLine="0"/>
        <w:rPr>
          <w:rFonts w:ascii="Times New Roman" w:hAnsi="Times New Roman"/>
          <w:sz w:val="16"/>
        </w:rPr>
      </w:pPr>
    </w:p>
    <w:p w:rsidR="00CD0574" w:rsidRDefault="00CD0574">
      <w:pPr>
        <w:pStyle w:val="ConsNormal"/>
        <w:widowControl/>
        <w:ind w:right="-365" w:firstLine="0"/>
        <w:rPr>
          <w:rFonts w:ascii="Times New Roman" w:hAnsi="Times New Roman"/>
          <w:sz w:val="16"/>
        </w:rPr>
      </w:pPr>
    </w:p>
    <w:p w:rsidR="00CD0574" w:rsidRDefault="00CD0574">
      <w:pPr>
        <w:pStyle w:val="ConsNormal"/>
        <w:widowControl/>
        <w:ind w:right="-365" w:firstLine="0"/>
        <w:rPr>
          <w:rFonts w:ascii="Times New Roman" w:hAnsi="Times New Roman"/>
          <w:sz w:val="16"/>
        </w:rPr>
      </w:pPr>
    </w:p>
    <w:p w:rsidR="00CD0574" w:rsidRDefault="00CD0574">
      <w:pPr>
        <w:pStyle w:val="ConsNormal"/>
        <w:widowControl/>
        <w:ind w:right="-365" w:firstLine="0"/>
        <w:rPr>
          <w:rFonts w:ascii="Times New Roman" w:hAnsi="Times New Roman"/>
          <w:sz w:val="16"/>
        </w:rPr>
      </w:pPr>
    </w:p>
    <w:p w:rsidR="00CD0574" w:rsidRDefault="00CD0574">
      <w:pPr>
        <w:pStyle w:val="ConsNormal"/>
        <w:widowControl/>
        <w:ind w:right="-365" w:firstLine="0"/>
        <w:rPr>
          <w:rFonts w:ascii="Times New Roman" w:hAnsi="Times New Roman"/>
          <w:sz w:val="16"/>
        </w:rPr>
      </w:pPr>
    </w:p>
    <w:p w:rsidR="00CD0574" w:rsidRDefault="00CD0574">
      <w:pPr>
        <w:pStyle w:val="ConsNormal"/>
        <w:widowControl/>
        <w:ind w:right="-365" w:firstLine="0"/>
        <w:rPr>
          <w:rFonts w:ascii="Times New Roman" w:hAnsi="Times New Roman"/>
          <w:sz w:val="16"/>
        </w:rPr>
      </w:pPr>
    </w:p>
    <w:p w:rsidR="00CD0574" w:rsidRDefault="00CD0574">
      <w:pPr>
        <w:pStyle w:val="ConsNormal"/>
        <w:widowControl/>
        <w:ind w:right="-365" w:firstLine="0"/>
        <w:rPr>
          <w:rFonts w:ascii="Times New Roman" w:hAnsi="Times New Roman"/>
          <w:sz w:val="16"/>
        </w:rPr>
      </w:pPr>
    </w:p>
    <w:p w:rsidR="00BA49C4" w:rsidRDefault="00BA49C4">
      <w:pPr>
        <w:pStyle w:val="ConsNormal"/>
        <w:widowControl/>
        <w:ind w:right="-365" w:firstLine="0"/>
        <w:rPr>
          <w:rFonts w:ascii="Times New Roman" w:hAnsi="Times New Roman"/>
          <w:sz w:val="16"/>
        </w:rPr>
      </w:pPr>
    </w:p>
    <w:p w:rsidR="0077229A" w:rsidRDefault="0077229A">
      <w:pPr>
        <w:pStyle w:val="ConsNormal"/>
        <w:widowControl/>
        <w:ind w:right="-365" w:firstLine="0"/>
        <w:rPr>
          <w:rFonts w:ascii="Times New Roman" w:hAnsi="Times New Roman"/>
          <w:sz w:val="16"/>
        </w:rPr>
      </w:pPr>
    </w:p>
    <w:p w:rsidR="009F411A" w:rsidRDefault="009F411A">
      <w:pPr>
        <w:pStyle w:val="ConsNormal"/>
        <w:widowControl/>
        <w:ind w:right="-365" w:firstLine="0"/>
        <w:rPr>
          <w:rFonts w:ascii="Times New Roman" w:hAnsi="Times New Roman"/>
          <w:sz w:val="16"/>
        </w:rPr>
      </w:pPr>
    </w:p>
    <w:p w:rsidR="009F411A" w:rsidRPr="0088292D" w:rsidRDefault="009F411A">
      <w:pPr>
        <w:pStyle w:val="ConsNormal"/>
        <w:widowControl/>
        <w:ind w:right="-365" w:firstLine="0"/>
        <w:rPr>
          <w:rFonts w:ascii="Times New Roman" w:hAnsi="Times New Roman"/>
          <w:color w:val="auto"/>
          <w:sz w:val="16"/>
        </w:rPr>
      </w:pPr>
      <w:bookmarkStart w:id="0" w:name="_GoBack"/>
    </w:p>
    <w:p w:rsidR="009F411A" w:rsidRPr="0088292D" w:rsidRDefault="009F411A">
      <w:pPr>
        <w:pStyle w:val="ConsNormal"/>
        <w:widowControl/>
        <w:ind w:right="-365" w:firstLine="0"/>
        <w:rPr>
          <w:rFonts w:ascii="Times New Roman" w:hAnsi="Times New Roman"/>
          <w:color w:val="auto"/>
          <w:sz w:val="16"/>
        </w:rPr>
      </w:pPr>
    </w:p>
    <w:tbl>
      <w:tblPr>
        <w:tblW w:w="11232" w:type="dxa"/>
        <w:tblInd w:w="-426" w:type="dxa"/>
        <w:tblLayout w:type="fixed"/>
        <w:tblLook w:val="04A0"/>
      </w:tblPr>
      <w:tblGrid>
        <w:gridCol w:w="4145"/>
        <w:gridCol w:w="7087"/>
      </w:tblGrid>
      <w:tr w:rsidR="0088292D" w:rsidRPr="0088292D" w:rsidTr="001A46B1">
        <w:tc>
          <w:tcPr>
            <w:tcW w:w="4145" w:type="dxa"/>
          </w:tcPr>
          <w:p w:rsidR="001A46B1" w:rsidRPr="0088292D" w:rsidRDefault="001A46B1" w:rsidP="005818F7">
            <w:pPr>
              <w:ind w:left="-142" w:right="-365"/>
              <w:jc w:val="center"/>
              <w:rPr>
                <w:color w:val="auto"/>
              </w:rPr>
            </w:pPr>
            <w:r w:rsidRPr="0088292D">
              <w:rPr>
                <w:color w:val="auto"/>
              </w:rPr>
              <w:t>Первый заместитель Губернатора</w:t>
            </w:r>
          </w:p>
          <w:p w:rsidR="00D46607" w:rsidRPr="0088292D" w:rsidRDefault="001A46B1" w:rsidP="005818F7">
            <w:pPr>
              <w:ind w:left="-142" w:right="-365"/>
              <w:jc w:val="center"/>
              <w:rPr>
                <w:color w:val="auto"/>
              </w:rPr>
            </w:pPr>
            <w:r w:rsidRPr="0088292D">
              <w:rPr>
                <w:color w:val="auto"/>
              </w:rPr>
              <w:t>Ростовской области</w:t>
            </w:r>
            <w:r w:rsidR="00D46607" w:rsidRPr="0088292D">
              <w:rPr>
                <w:color w:val="auto"/>
              </w:rPr>
              <w:t xml:space="preserve">        </w:t>
            </w:r>
          </w:p>
        </w:tc>
        <w:tc>
          <w:tcPr>
            <w:tcW w:w="7087" w:type="dxa"/>
          </w:tcPr>
          <w:p w:rsidR="00D46607" w:rsidRPr="0088292D" w:rsidRDefault="00D46607" w:rsidP="005818F7">
            <w:pPr>
              <w:ind w:right="-365"/>
              <w:rPr>
                <w:color w:val="auto"/>
                <w:sz w:val="16"/>
              </w:rPr>
            </w:pPr>
          </w:p>
          <w:p w:rsidR="00D46607" w:rsidRPr="0088292D" w:rsidRDefault="00D46607" w:rsidP="005818F7">
            <w:pPr>
              <w:ind w:right="-365"/>
              <w:rPr>
                <w:color w:val="auto"/>
                <w:sz w:val="16"/>
              </w:rPr>
            </w:pPr>
          </w:p>
          <w:p w:rsidR="00D46607" w:rsidRPr="0088292D" w:rsidRDefault="00D46607" w:rsidP="001A46B1">
            <w:pPr>
              <w:ind w:right="-365"/>
              <w:rPr>
                <w:color w:val="auto"/>
                <w:sz w:val="16"/>
              </w:rPr>
            </w:pPr>
            <w:r w:rsidRPr="0088292D">
              <w:rPr>
                <w:color w:val="auto"/>
              </w:rPr>
              <w:t xml:space="preserve">                                                                            </w:t>
            </w:r>
            <w:r w:rsidR="001A46B1" w:rsidRPr="0088292D">
              <w:rPr>
                <w:color w:val="auto"/>
              </w:rPr>
              <w:t xml:space="preserve">А.Н. </w:t>
            </w:r>
            <w:proofErr w:type="spellStart"/>
            <w:r w:rsidR="001A46B1" w:rsidRPr="0088292D">
              <w:rPr>
                <w:color w:val="auto"/>
              </w:rPr>
              <w:t>Господарев</w:t>
            </w:r>
            <w:proofErr w:type="spellEnd"/>
          </w:p>
        </w:tc>
      </w:tr>
      <w:tr w:rsidR="0088292D" w:rsidRPr="0088292D" w:rsidTr="001A46B1">
        <w:tc>
          <w:tcPr>
            <w:tcW w:w="4145" w:type="dxa"/>
          </w:tcPr>
          <w:p w:rsidR="00D46607" w:rsidRPr="0088292D" w:rsidRDefault="00D46607" w:rsidP="005818F7">
            <w:pPr>
              <w:ind w:right="-365"/>
              <w:rPr>
                <w:color w:val="auto"/>
              </w:rPr>
            </w:pPr>
          </w:p>
        </w:tc>
        <w:tc>
          <w:tcPr>
            <w:tcW w:w="7087" w:type="dxa"/>
          </w:tcPr>
          <w:p w:rsidR="00D46607" w:rsidRPr="0088292D" w:rsidRDefault="00D46607" w:rsidP="005818F7">
            <w:pPr>
              <w:rPr>
                <w:color w:val="auto"/>
              </w:rPr>
            </w:pPr>
          </w:p>
        </w:tc>
      </w:tr>
      <w:bookmarkEnd w:id="0"/>
    </w:tbl>
    <w:p w:rsidR="009F411A" w:rsidRPr="0088292D" w:rsidRDefault="009F411A">
      <w:pPr>
        <w:ind w:right="-365"/>
        <w:rPr>
          <w:color w:val="auto"/>
          <w:sz w:val="16"/>
        </w:rPr>
      </w:pPr>
    </w:p>
    <w:sectPr w:rsidR="009F411A" w:rsidRPr="0088292D" w:rsidSect="009E332E">
      <w:headerReference w:type="default" r:id="rId8"/>
      <w:pgSz w:w="11907" w:h="16840"/>
      <w:pgMar w:top="1134" w:right="567" w:bottom="851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8F7" w:rsidRDefault="005818F7">
      <w:r>
        <w:separator/>
      </w:r>
    </w:p>
  </w:endnote>
  <w:endnote w:type="continuationSeparator" w:id="0">
    <w:p w:rsidR="005818F7" w:rsidRDefault="00581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8F7" w:rsidRDefault="005818F7">
      <w:r>
        <w:separator/>
      </w:r>
    </w:p>
  </w:footnote>
  <w:footnote w:type="continuationSeparator" w:id="0">
    <w:p w:rsidR="005818F7" w:rsidRDefault="00581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8F7" w:rsidRDefault="005818F7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20F07"/>
    <w:multiLevelType w:val="hybridMultilevel"/>
    <w:tmpl w:val="6838A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32C4B"/>
    <w:multiLevelType w:val="hybridMultilevel"/>
    <w:tmpl w:val="B01A5C3E"/>
    <w:lvl w:ilvl="0" w:tplc="09266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D07B55"/>
    <w:multiLevelType w:val="hybridMultilevel"/>
    <w:tmpl w:val="A8160712"/>
    <w:lvl w:ilvl="0" w:tplc="CDD2A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11A"/>
    <w:rsid w:val="0003086D"/>
    <w:rsid w:val="001A46B1"/>
    <w:rsid w:val="00266A5A"/>
    <w:rsid w:val="00276098"/>
    <w:rsid w:val="002D1F53"/>
    <w:rsid w:val="002D712D"/>
    <w:rsid w:val="003072C1"/>
    <w:rsid w:val="00317446"/>
    <w:rsid w:val="0033579E"/>
    <w:rsid w:val="00350D22"/>
    <w:rsid w:val="00350D6A"/>
    <w:rsid w:val="003A1942"/>
    <w:rsid w:val="003A1EBF"/>
    <w:rsid w:val="00415740"/>
    <w:rsid w:val="004661D3"/>
    <w:rsid w:val="004678B2"/>
    <w:rsid w:val="0053141B"/>
    <w:rsid w:val="0055204B"/>
    <w:rsid w:val="00554204"/>
    <w:rsid w:val="00567114"/>
    <w:rsid w:val="005818F7"/>
    <w:rsid w:val="00583810"/>
    <w:rsid w:val="005E218D"/>
    <w:rsid w:val="006322F2"/>
    <w:rsid w:val="0063586C"/>
    <w:rsid w:val="006554BC"/>
    <w:rsid w:val="00693B39"/>
    <w:rsid w:val="006C6F42"/>
    <w:rsid w:val="007275B8"/>
    <w:rsid w:val="007630F7"/>
    <w:rsid w:val="0077229A"/>
    <w:rsid w:val="0081198D"/>
    <w:rsid w:val="0088292D"/>
    <w:rsid w:val="008F1EE4"/>
    <w:rsid w:val="00921FFB"/>
    <w:rsid w:val="00990A80"/>
    <w:rsid w:val="009D01F8"/>
    <w:rsid w:val="009E332E"/>
    <w:rsid w:val="009F411A"/>
    <w:rsid w:val="00A1206D"/>
    <w:rsid w:val="00A44102"/>
    <w:rsid w:val="00AD37E4"/>
    <w:rsid w:val="00BA49C4"/>
    <w:rsid w:val="00C1013F"/>
    <w:rsid w:val="00C1661D"/>
    <w:rsid w:val="00C449FF"/>
    <w:rsid w:val="00C478A7"/>
    <w:rsid w:val="00C9792C"/>
    <w:rsid w:val="00CD0574"/>
    <w:rsid w:val="00CE6BBD"/>
    <w:rsid w:val="00D16AAF"/>
    <w:rsid w:val="00D25C28"/>
    <w:rsid w:val="00D46607"/>
    <w:rsid w:val="00E3361F"/>
    <w:rsid w:val="00E353F5"/>
    <w:rsid w:val="00E67F3B"/>
    <w:rsid w:val="00E73F85"/>
    <w:rsid w:val="00FB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3141B"/>
    <w:rPr>
      <w:sz w:val="24"/>
    </w:rPr>
  </w:style>
  <w:style w:type="paragraph" w:styleId="10">
    <w:name w:val="heading 1"/>
    <w:next w:val="a"/>
    <w:link w:val="11"/>
    <w:uiPriority w:val="9"/>
    <w:qFormat/>
    <w:rsid w:val="0053141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3141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3141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3141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3141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3141B"/>
    <w:rPr>
      <w:sz w:val="24"/>
    </w:rPr>
  </w:style>
  <w:style w:type="paragraph" w:styleId="21">
    <w:name w:val="toc 2"/>
    <w:next w:val="a"/>
    <w:link w:val="22"/>
    <w:uiPriority w:val="39"/>
    <w:rsid w:val="0053141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3141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3141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3141B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53141B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3141B"/>
    <w:rPr>
      <w:rFonts w:ascii="Courier New" w:hAnsi="Courier New"/>
    </w:rPr>
  </w:style>
  <w:style w:type="paragraph" w:styleId="6">
    <w:name w:val="toc 6"/>
    <w:next w:val="a"/>
    <w:link w:val="60"/>
    <w:uiPriority w:val="39"/>
    <w:rsid w:val="0053141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3141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3141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3141B"/>
    <w:rPr>
      <w:rFonts w:ascii="XO Thames" w:hAnsi="XO Thames"/>
      <w:sz w:val="28"/>
    </w:rPr>
  </w:style>
  <w:style w:type="paragraph" w:customStyle="1" w:styleId="Endnote">
    <w:name w:val="Endnote"/>
    <w:link w:val="Endnote0"/>
    <w:rsid w:val="0053141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53141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3141B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sid w:val="0053141B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53141B"/>
    <w:rPr>
      <w:b/>
      <w:sz w:val="24"/>
    </w:rPr>
  </w:style>
  <w:style w:type="paragraph" w:customStyle="1" w:styleId="ConsPlusTextList1">
    <w:name w:val="ConsPlusTextList1"/>
    <w:link w:val="ConsPlusTextList10"/>
    <w:rsid w:val="0053141B"/>
    <w:pPr>
      <w:widowControl w:val="0"/>
    </w:pPr>
    <w:rPr>
      <w:sz w:val="24"/>
    </w:rPr>
  </w:style>
  <w:style w:type="character" w:customStyle="1" w:styleId="ConsPlusTextList10">
    <w:name w:val="ConsPlusTextList1"/>
    <w:link w:val="ConsPlusTextList1"/>
    <w:rsid w:val="0053141B"/>
    <w:rPr>
      <w:color w:val="000000"/>
      <w:sz w:val="24"/>
    </w:rPr>
  </w:style>
  <w:style w:type="paragraph" w:customStyle="1" w:styleId="ConsPlusTextList">
    <w:name w:val="ConsPlusTextList"/>
    <w:link w:val="ConsPlusTextList0"/>
    <w:rsid w:val="0053141B"/>
    <w:pPr>
      <w:widowControl w:val="0"/>
    </w:pPr>
    <w:rPr>
      <w:sz w:val="24"/>
    </w:rPr>
  </w:style>
  <w:style w:type="character" w:customStyle="1" w:styleId="ConsPlusTextList0">
    <w:name w:val="ConsPlusTextList"/>
    <w:link w:val="ConsPlusTextList"/>
    <w:rsid w:val="0053141B"/>
    <w:rPr>
      <w:color w:val="000000"/>
      <w:sz w:val="24"/>
    </w:rPr>
  </w:style>
  <w:style w:type="paragraph" w:styleId="a3">
    <w:name w:val="Plain Text"/>
    <w:basedOn w:val="a"/>
    <w:link w:val="a4"/>
    <w:rsid w:val="0053141B"/>
    <w:rPr>
      <w:rFonts w:ascii="Courier New" w:hAnsi="Courier New"/>
      <w:i/>
      <w:sz w:val="20"/>
    </w:rPr>
  </w:style>
  <w:style w:type="character" w:customStyle="1" w:styleId="a4">
    <w:name w:val="Текст Знак"/>
    <w:basedOn w:val="1"/>
    <w:link w:val="a3"/>
    <w:rsid w:val="0053141B"/>
    <w:rPr>
      <w:rFonts w:ascii="Courier New" w:hAnsi="Courier New"/>
      <w:i/>
      <w:sz w:val="20"/>
    </w:rPr>
  </w:style>
  <w:style w:type="paragraph" w:customStyle="1" w:styleId="12">
    <w:name w:val="Гиперссылка1"/>
    <w:basedOn w:val="13"/>
    <w:link w:val="14"/>
    <w:rsid w:val="0053141B"/>
    <w:rPr>
      <w:color w:val="0000FF"/>
      <w:u w:val="single"/>
    </w:rPr>
  </w:style>
  <w:style w:type="character" w:customStyle="1" w:styleId="14">
    <w:name w:val="Гиперссылка1"/>
    <w:basedOn w:val="15"/>
    <w:link w:val="12"/>
    <w:rsid w:val="0053141B"/>
    <w:rPr>
      <w:color w:val="0000FF"/>
      <w:u w:val="single"/>
    </w:rPr>
  </w:style>
  <w:style w:type="paragraph" w:customStyle="1" w:styleId="ConsNormal">
    <w:name w:val="ConsNormal"/>
    <w:link w:val="ConsNormal0"/>
    <w:rsid w:val="0053141B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53141B"/>
    <w:rPr>
      <w:rFonts w:ascii="Arial" w:hAnsi="Arial"/>
    </w:rPr>
  </w:style>
  <w:style w:type="paragraph" w:styleId="a5">
    <w:name w:val="header"/>
    <w:basedOn w:val="a"/>
    <w:link w:val="a6"/>
    <w:rsid w:val="005314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53141B"/>
    <w:rPr>
      <w:sz w:val="24"/>
    </w:rPr>
  </w:style>
  <w:style w:type="paragraph" w:styleId="31">
    <w:name w:val="toc 3"/>
    <w:next w:val="a"/>
    <w:link w:val="32"/>
    <w:uiPriority w:val="39"/>
    <w:rsid w:val="0053141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3141B"/>
    <w:rPr>
      <w:rFonts w:ascii="XO Thames" w:hAnsi="XO Thames"/>
      <w:sz w:val="28"/>
    </w:rPr>
  </w:style>
  <w:style w:type="paragraph" w:styleId="a7">
    <w:name w:val="Balloon Text"/>
    <w:basedOn w:val="a"/>
    <w:link w:val="a8"/>
    <w:rsid w:val="0053141B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53141B"/>
    <w:rPr>
      <w:rFonts w:ascii="Tahoma" w:hAnsi="Tahoma"/>
      <w:sz w:val="16"/>
    </w:rPr>
  </w:style>
  <w:style w:type="paragraph" w:customStyle="1" w:styleId="16">
    <w:name w:val="Обычный1"/>
    <w:link w:val="17"/>
    <w:rsid w:val="0053141B"/>
    <w:rPr>
      <w:sz w:val="24"/>
    </w:rPr>
  </w:style>
  <w:style w:type="character" w:customStyle="1" w:styleId="17">
    <w:name w:val="Обычный1"/>
    <w:link w:val="16"/>
    <w:rsid w:val="0053141B"/>
    <w:rPr>
      <w:sz w:val="24"/>
    </w:rPr>
  </w:style>
  <w:style w:type="paragraph" w:customStyle="1" w:styleId="ConsPlusNormal">
    <w:name w:val="ConsPlusNormal"/>
    <w:link w:val="ConsPlusNormal0"/>
    <w:rsid w:val="0053141B"/>
    <w:rPr>
      <w:rFonts w:ascii="Arial" w:hAnsi="Arial"/>
    </w:rPr>
  </w:style>
  <w:style w:type="character" w:customStyle="1" w:styleId="ConsPlusNormal0">
    <w:name w:val="ConsPlusNormal"/>
    <w:link w:val="ConsPlusNormal"/>
    <w:rsid w:val="0053141B"/>
    <w:rPr>
      <w:rFonts w:ascii="Arial" w:hAnsi="Arial"/>
    </w:rPr>
  </w:style>
  <w:style w:type="paragraph" w:customStyle="1" w:styleId="18">
    <w:name w:val="Основной шрифт абзаца1"/>
    <w:rsid w:val="0053141B"/>
  </w:style>
  <w:style w:type="paragraph" w:customStyle="1" w:styleId="ConsPlusCell">
    <w:name w:val="ConsPlusCell"/>
    <w:link w:val="ConsPlusCell0"/>
    <w:rsid w:val="0053141B"/>
    <w:rPr>
      <w:sz w:val="28"/>
    </w:rPr>
  </w:style>
  <w:style w:type="character" w:customStyle="1" w:styleId="ConsPlusCell0">
    <w:name w:val="ConsPlusCell"/>
    <w:link w:val="ConsPlusCell"/>
    <w:rsid w:val="0053141B"/>
    <w:rPr>
      <w:sz w:val="28"/>
    </w:rPr>
  </w:style>
  <w:style w:type="paragraph" w:customStyle="1" w:styleId="ConsPlusTitlePage">
    <w:name w:val="ConsPlusTitlePage"/>
    <w:link w:val="ConsPlusTitlePage0"/>
    <w:rsid w:val="0053141B"/>
    <w:pPr>
      <w:widowControl w:val="0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sid w:val="0053141B"/>
    <w:rPr>
      <w:rFonts w:ascii="Tahoma" w:hAnsi="Tahoma"/>
      <w:color w:val="000000"/>
      <w:sz w:val="24"/>
    </w:rPr>
  </w:style>
  <w:style w:type="paragraph" w:customStyle="1" w:styleId="19">
    <w:name w:val="Номер страницы1"/>
    <w:basedOn w:val="13"/>
    <w:link w:val="1a"/>
    <w:rsid w:val="0053141B"/>
  </w:style>
  <w:style w:type="character" w:customStyle="1" w:styleId="1a">
    <w:name w:val="Номер страницы1"/>
    <w:basedOn w:val="15"/>
    <w:link w:val="19"/>
    <w:rsid w:val="0053141B"/>
  </w:style>
  <w:style w:type="character" w:customStyle="1" w:styleId="50">
    <w:name w:val="Заголовок 5 Знак"/>
    <w:link w:val="5"/>
    <w:rsid w:val="0053141B"/>
    <w:rPr>
      <w:rFonts w:ascii="XO Thames" w:hAnsi="XO Thames"/>
      <w:b/>
      <w:sz w:val="22"/>
    </w:rPr>
  </w:style>
  <w:style w:type="paragraph" w:styleId="a9">
    <w:name w:val="Normal (Web)"/>
    <w:basedOn w:val="a"/>
    <w:link w:val="aa"/>
    <w:uiPriority w:val="99"/>
    <w:rsid w:val="0053141B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sid w:val="0053141B"/>
    <w:rPr>
      <w:color w:val="000000"/>
      <w:sz w:val="24"/>
    </w:rPr>
  </w:style>
  <w:style w:type="character" w:customStyle="1" w:styleId="11">
    <w:name w:val="Заголовок 1 Знак"/>
    <w:link w:val="10"/>
    <w:rsid w:val="0053141B"/>
    <w:rPr>
      <w:rFonts w:ascii="XO Thames" w:hAnsi="XO Thames"/>
      <w:b/>
      <w:sz w:val="32"/>
    </w:rPr>
  </w:style>
  <w:style w:type="paragraph" w:customStyle="1" w:styleId="23">
    <w:name w:val="Гиперссылка2"/>
    <w:link w:val="ab"/>
    <w:rsid w:val="0053141B"/>
    <w:rPr>
      <w:color w:val="0000FF"/>
      <w:u w:val="single"/>
    </w:rPr>
  </w:style>
  <w:style w:type="character" w:styleId="ab">
    <w:name w:val="Hyperlink"/>
    <w:link w:val="23"/>
    <w:rsid w:val="0053141B"/>
    <w:rPr>
      <w:color w:val="0000FF"/>
      <w:u w:val="single"/>
    </w:rPr>
  </w:style>
  <w:style w:type="paragraph" w:customStyle="1" w:styleId="Footnote">
    <w:name w:val="Footnote"/>
    <w:link w:val="Footnote0"/>
    <w:rsid w:val="0053141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3141B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53141B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5314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3141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3141B"/>
    <w:rPr>
      <w:rFonts w:ascii="XO Thames" w:hAnsi="XO Thames"/>
    </w:rPr>
  </w:style>
  <w:style w:type="paragraph" w:customStyle="1" w:styleId="13">
    <w:name w:val="Основной шрифт абзаца1"/>
    <w:link w:val="15"/>
    <w:rsid w:val="0053141B"/>
  </w:style>
  <w:style w:type="character" w:customStyle="1" w:styleId="15">
    <w:name w:val="Основной шрифт абзаца1"/>
    <w:link w:val="13"/>
    <w:rsid w:val="0053141B"/>
  </w:style>
  <w:style w:type="paragraph" w:styleId="9">
    <w:name w:val="toc 9"/>
    <w:next w:val="a"/>
    <w:link w:val="90"/>
    <w:uiPriority w:val="39"/>
    <w:rsid w:val="0053141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3141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3141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3141B"/>
    <w:rPr>
      <w:rFonts w:ascii="XO Thames" w:hAnsi="XO Thames"/>
      <w:sz w:val="28"/>
    </w:rPr>
  </w:style>
  <w:style w:type="paragraph" w:styleId="ac">
    <w:name w:val="footer"/>
    <w:basedOn w:val="a"/>
    <w:link w:val="ad"/>
    <w:rsid w:val="005314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53141B"/>
    <w:rPr>
      <w:sz w:val="24"/>
    </w:rPr>
  </w:style>
  <w:style w:type="paragraph" w:styleId="51">
    <w:name w:val="toc 5"/>
    <w:next w:val="a"/>
    <w:link w:val="52"/>
    <w:uiPriority w:val="39"/>
    <w:rsid w:val="0053141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3141B"/>
    <w:rPr>
      <w:rFonts w:ascii="XO Thames" w:hAnsi="XO Thames"/>
      <w:sz w:val="28"/>
    </w:rPr>
  </w:style>
  <w:style w:type="paragraph" w:customStyle="1" w:styleId="ConsPlusJurTerm">
    <w:name w:val="ConsPlusJurTerm"/>
    <w:link w:val="ConsPlusJurTerm0"/>
    <w:rsid w:val="0053141B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sid w:val="0053141B"/>
    <w:rPr>
      <w:rFonts w:ascii="Tahoma" w:hAnsi="Tahoma"/>
      <w:color w:val="000000"/>
      <w:sz w:val="26"/>
    </w:rPr>
  </w:style>
  <w:style w:type="paragraph" w:styleId="ae">
    <w:name w:val="Subtitle"/>
    <w:next w:val="a"/>
    <w:link w:val="af"/>
    <w:uiPriority w:val="11"/>
    <w:qFormat/>
    <w:rsid w:val="0053141B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53141B"/>
    <w:rPr>
      <w:rFonts w:ascii="XO Thames" w:hAnsi="XO Thames"/>
      <w:i/>
      <w:sz w:val="24"/>
    </w:rPr>
  </w:style>
  <w:style w:type="paragraph" w:customStyle="1" w:styleId="ConsPlusDocList">
    <w:name w:val="ConsPlusDocList"/>
    <w:link w:val="ConsPlusDocList0"/>
    <w:rsid w:val="0053141B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sid w:val="0053141B"/>
    <w:rPr>
      <w:rFonts w:ascii="Tahoma" w:hAnsi="Tahoma"/>
      <w:color w:val="000000"/>
      <w:sz w:val="18"/>
    </w:rPr>
  </w:style>
  <w:style w:type="paragraph" w:customStyle="1" w:styleId="ConsTitle">
    <w:name w:val="ConsTitle"/>
    <w:link w:val="ConsTitle0"/>
    <w:rsid w:val="0053141B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53141B"/>
    <w:rPr>
      <w:rFonts w:ascii="Arial" w:hAnsi="Arial"/>
      <w:b/>
      <w:sz w:val="16"/>
    </w:rPr>
  </w:style>
  <w:style w:type="paragraph" w:styleId="af0">
    <w:name w:val="Title"/>
    <w:next w:val="a"/>
    <w:link w:val="af1"/>
    <w:uiPriority w:val="10"/>
    <w:qFormat/>
    <w:rsid w:val="0053141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53141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3141B"/>
    <w:rPr>
      <w:rFonts w:ascii="XO Thames" w:hAnsi="XO Thames"/>
      <w:b/>
      <w:sz w:val="24"/>
    </w:rPr>
  </w:style>
  <w:style w:type="paragraph" w:styleId="af2">
    <w:name w:val="List Paragraph"/>
    <w:basedOn w:val="a"/>
    <w:link w:val="af3"/>
    <w:rsid w:val="0053141B"/>
    <w:pPr>
      <w:ind w:left="708"/>
    </w:pPr>
  </w:style>
  <w:style w:type="character" w:customStyle="1" w:styleId="af3">
    <w:name w:val="Абзац списка Знак"/>
    <w:basedOn w:val="1"/>
    <w:link w:val="af2"/>
    <w:rsid w:val="0053141B"/>
    <w:rPr>
      <w:sz w:val="24"/>
    </w:rPr>
  </w:style>
  <w:style w:type="character" w:customStyle="1" w:styleId="20">
    <w:name w:val="Заголовок 2 Знак"/>
    <w:link w:val="2"/>
    <w:rsid w:val="0053141B"/>
    <w:rPr>
      <w:rFonts w:ascii="XO Thames" w:hAnsi="XO Thames"/>
      <w:b/>
      <w:sz w:val="28"/>
    </w:rPr>
  </w:style>
  <w:style w:type="table" w:styleId="af4">
    <w:name w:val="Table Grid"/>
    <w:basedOn w:val="a1"/>
    <w:rsid w:val="005314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3C781C9926F63D41273AEED3E474D13CE4B64C464FF2693BA84D980A0F343EW5Q5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Протасова Нина Николаевна</dc:creator>
  <cp:lastModifiedBy>Kudinova</cp:lastModifiedBy>
  <cp:revision>32</cp:revision>
  <cp:lastPrinted>2026-06-24T08:50:00Z</cp:lastPrinted>
  <dcterms:created xsi:type="dcterms:W3CDTF">2026-04-28T06:33:00Z</dcterms:created>
  <dcterms:modified xsi:type="dcterms:W3CDTF">2026-06-24T08:55:00Z</dcterms:modified>
</cp:coreProperties>
</file>