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EB" w:rsidRDefault="002E32EB" w:rsidP="002E32EB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B3C0A" w:rsidRDefault="00F41B2B" w:rsidP="00612E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FCA">
        <w:rPr>
          <w:rFonts w:ascii="Times New Roman" w:hAnsi="Times New Roman"/>
          <w:b/>
          <w:sz w:val="28"/>
          <w:szCs w:val="28"/>
        </w:rPr>
        <w:t xml:space="preserve">ОБРАЩЕНИЕ </w:t>
      </w:r>
      <w:r w:rsidRPr="005B1FCA">
        <w:rPr>
          <w:rFonts w:ascii="Times New Roman" w:hAnsi="Times New Roman"/>
          <w:b/>
          <w:sz w:val="28"/>
          <w:szCs w:val="28"/>
        </w:rPr>
        <w:br/>
        <w:t xml:space="preserve">Законодательного Собрания Ростовской области </w:t>
      </w:r>
      <w:r w:rsidRPr="005B1FCA">
        <w:rPr>
          <w:rFonts w:ascii="Times New Roman" w:hAnsi="Times New Roman"/>
          <w:b/>
          <w:sz w:val="28"/>
          <w:szCs w:val="28"/>
        </w:rPr>
        <w:br/>
      </w:r>
      <w:r w:rsidR="00D141A0" w:rsidRPr="00D141A0">
        <w:rPr>
          <w:rFonts w:ascii="Times New Roman" w:eastAsia="Calibri" w:hAnsi="Times New Roman"/>
          <w:b/>
          <w:sz w:val="28"/>
          <w:szCs w:val="28"/>
        </w:rPr>
        <w:t>«К</w:t>
      </w:r>
      <w:proofErr w:type="gramStart"/>
      <w:r w:rsidR="00D141A0" w:rsidRPr="00D141A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B3C0A" w:rsidRPr="006B3C0A">
        <w:rPr>
          <w:rFonts w:ascii="Times New Roman" w:eastAsia="Calibri" w:hAnsi="Times New Roman"/>
          <w:b/>
          <w:sz w:val="28"/>
          <w:szCs w:val="28"/>
          <w:u w:val="single"/>
        </w:rPr>
        <w:t>П</w:t>
      </w:r>
      <w:proofErr w:type="gramEnd"/>
      <w:r w:rsidR="006B3C0A" w:rsidRPr="006B3C0A">
        <w:rPr>
          <w:rFonts w:ascii="Times New Roman" w:eastAsia="Calibri" w:hAnsi="Times New Roman"/>
          <w:b/>
          <w:sz w:val="28"/>
          <w:szCs w:val="28"/>
          <w:u w:val="single"/>
        </w:rPr>
        <w:t>ервому заместителю Председателя Государс</w:t>
      </w:r>
      <w:r w:rsidR="006B3C0A" w:rsidRPr="006B3C0A">
        <w:rPr>
          <w:rFonts w:ascii="Times New Roman" w:eastAsia="Calibri" w:hAnsi="Times New Roman"/>
          <w:b/>
          <w:sz w:val="28"/>
          <w:szCs w:val="28"/>
          <w:u w:val="single"/>
        </w:rPr>
        <w:t>т</w:t>
      </w:r>
      <w:r w:rsidR="006B3C0A" w:rsidRPr="006B3C0A">
        <w:rPr>
          <w:rFonts w:ascii="Times New Roman" w:eastAsia="Calibri" w:hAnsi="Times New Roman"/>
          <w:b/>
          <w:sz w:val="28"/>
          <w:szCs w:val="28"/>
          <w:u w:val="single"/>
        </w:rPr>
        <w:t xml:space="preserve">венной Думы </w:t>
      </w:r>
      <w:r w:rsidR="006B3C0A" w:rsidRPr="006B3C0A">
        <w:rPr>
          <w:rFonts w:ascii="Times New Roman" w:hAnsi="Times New Roman"/>
          <w:b/>
          <w:sz w:val="28"/>
          <w:szCs w:val="28"/>
          <w:u w:val="single"/>
        </w:rPr>
        <w:t>Федерального Собрания Российской Федер</w:t>
      </w:r>
      <w:r w:rsidR="006B3C0A" w:rsidRPr="006B3C0A">
        <w:rPr>
          <w:rFonts w:ascii="Times New Roman" w:hAnsi="Times New Roman"/>
          <w:b/>
          <w:sz w:val="28"/>
          <w:szCs w:val="28"/>
          <w:u w:val="single"/>
        </w:rPr>
        <w:t>а</w:t>
      </w:r>
      <w:r w:rsidR="006B3C0A" w:rsidRPr="006B3C0A">
        <w:rPr>
          <w:rFonts w:ascii="Times New Roman" w:hAnsi="Times New Roman"/>
          <w:b/>
          <w:sz w:val="28"/>
          <w:szCs w:val="28"/>
          <w:u w:val="single"/>
        </w:rPr>
        <w:t>ции А.Д. Жукову</w:t>
      </w:r>
      <w:r w:rsidR="006B3C0A">
        <w:t xml:space="preserve"> </w:t>
      </w:r>
      <w:r w:rsidR="00D141A0" w:rsidRPr="00D141A0">
        <w:rPr>
          <w:rFonts w:ascii="Times New Roman" w:hAnsi="Times New Roman"/>
          <w:b/>
          <w:bCs/>
          <w:sz w:val="28"/>
          <w:szCs w:val="28"/>
        </w:rPr>
        <w:t xml:space="preserve">по вопросу внесения изменений в Бюджетный кодекс Российской Федерации, предусматривающих перераспределение </w:t>
      </w:r>
      <w:r w:rsidR="00D141A0" w:rsidRPr="00D141A0">
        <w:rPr>
          <w:rFonts w:ascii="Times New Roman" w:hAnsi="Times New Roman"/>
          <w:b/>
          <w:sz w:val="28"/>
          <w:szCs w:val="28"/>
        </w:rPr>
        <w:t>части доходов от акцизов на табачную продукцию из федерального бюджета в бюджеты субъектов Российской Федерации»</w:t>
      </w:r>
      <w:r w:rsidR="003F0F2D" w:rsidRPr="003F0F2D">
        <w:rPr>
          <w:rFonts w:ascii="Times New Roman" w:hAnsi="Times New Roman"/>
          <w:b/>
          <w:sz w:val="28"/>
          <w:szCs w:val="28"/>
        </w:rPr>
        <w:t xml:space="preserve"> </w:t>
      </w:r>
    </w:p>
    <w:p w:rsidR="00612E49" w:rsidRDefault="00612E49" w:rsidP="00612E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C0A" w:rsidRDefault="006B3C0A" w:rsidP="00612E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C0A">
        <w:rPr>
          <w:rFonts w:ascii="Times New Roman" w:hAnsi="Times New Roman"/>
          <w:b/>
          <w:sz w:val="28"/>
          <w:szCs w:val="28"/>
        </w:rPr>
        <w:t>Уважаемый Александр Дмитриевич!</w:t>
      </w:r>
    </w:p>
    <w:p w:rsidR="00612E49" w:rsidRPr="006B3C0A" w:rsidRDefault="00612E49" w:rsidP="00612E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ED2" w:rsidRDefault="00D71F3A" w:rsidP="00612E49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Российск</w:t>
      </w:r>
      <w:r w:rsidR="00560655">
        <w:rPr>
          <w:sz w:val="28"/>
          <w:szCs w:val="28"/>
        </w:rPr>
        <w:t xml:space="preserve">ое государство традиционно </w:t>
      </w:r>
      <w:r w:rsidR="007D7852" w:rsidRPr="00B06ED2">
        <w:rPr>
          <w:sz w:val="28"/>
          <w:szCs w:val="28"/>
        </w:rPr>
        <w:t xml:space="preserve">уделяет </w:t>
      </w:r>
      <w:r w:rsidR="002B4F84">
        <w:rPr>
          <w:sz w:val="28"/>
          <w:szCs w:val="28"/>
        </w:rPr>
        <w:t>повышенное</w:t>
      </w:r>
      <w:r w:rsidR="007D7852" w:rsidRPr="00B06ED2">
        <w:rPr>
          <w:sz w:val="28"/>
          <w:szCs w:val="28"/>
        </w:rPr>
        <w:t xml:space="preserve"> внимание</w:t>
      </w:r>
      <w:r w:rsidR="007D7852">
        <w:rPr>
          <w:sz w:val="28"/>
          <w:szCs w:val="28"/>
        </w:rPr>
        <w:t xml:space="preserve"> т</w:t>
      </w:r>
      <w:r w:rsidR="00B06ED2" w:rsidRPr="00B06ED2">
        <w:rPr>
          <w:sz w:val="28"/>
          <w:szCs w:val="28"/>
        </w:rPr>
        <w:t xml:space="preserve">абачной отрасли. </w:t>
      </w:r>
      <w:r w:rsidR="007D7852">
        <w:rPr>
          <w:sz w:val="28"/>
          <w:szCs w:val="28"/>
        </w:rPr>
        <w:t xml:space="preserve">Особенно </w:t>
      </w:r>
      <w:r w:rsidR="007D7852" w:rsidRPr="00B06ED2">
        <w:rPr>
          <w:sz w:val="28"/>
          <w:szCs w:val="28"/>
        </w:rPr>
        <w:t xml:space="preserve">результативным </w:t>
      </w:r>
      <w:r w:rsidR="007A0F3B">
        <w:rPr>
          <w:sz w:val="28"/>
          <w:szCs w:val="28"/>
        </w:rPr>
        <w:t xml:space="preserve">в этом смысле </w:t>
      </w:r>
      <w:r w:rsidR="007D7852" w:rsidRPr="00B06ED2">
        <w:rPr>
          <w:sz w:val="28"/>
          <w:szCs w:val="28"/>
        </w:rPr>
        <w:t>стал 2023 год</w:t>
      </w:r>
      <w:r w:rsidR="007D7852">
        <w:rPr>
          <w:sz w:val="28"/>
          <w:szCs w:val="28"/>
        </w:rPr>
        <w:t>, в течение которого</w:t>
      </w:r>
      <w:r w:rsidR="007D7852" w:rsidRPr="00B06ED2">
        <w:rPr>
          <w:sz w:val="28"/>
          <w:szCs w:val="28"/>
        </w:rPr>
        <w:t xml:space="preserve"> на</w:t>
      </w:r>
      <w:r w:rsidR="007D7852">
        <w:rPr>
          <w:sz w:val="28"/>
          <w:szCs w:val="28"/>
        </w:rPr>
        <w:t xml:space="preserve"> </w:t>
      </w:r>
      <w:r w:rsidR="007D7852" w:rsidRPr="00B06ED2">
        <w:rPr>
          <w:sz w:val="28"/>
          <w:szCs w:val="28"/>
        </w:rPr>
        <w:t xml:space="preserve">законодательном уровне был принят ряд ключевых </w:t>
      </w:r>
      <w:r w:rsidR="007D7852">
        <w:rPr>
          <w:sz w:val="28"/>
          <w:szCs w:val="28"/>
        </w:rPr>
        <w:t xml:space="preserve">решений в </w:t>
      </w:r>
      <w:r w:rsidR="004B0F00">
        <w:rPr>
          <w:sz w:val="28"/>
          <w:szCs w:val="28"/>
        </w:rPr>
        <w:t>данной</w:t>
      </w:r>
      <w:r w:rsidR="007D7852">
        <w:rPr>
          <w:sz w:val="28"/>
          <w:szCs w:val="28"/>
        </w:rPr>
        <w:t xml:space="preserve"> сфере, направленных в том числе на</w:t>
      </w:r>
      <w:r w:rsidR="007D7852" w:rsidRPr="00B06ED2">
        <w:rPr>
          <w:sz w:val="28"/>
          <w:szCs w:val="28"/>
        </w:rPr>
        <w:t xml:space="preserve"> снижени</w:t>
      </w:r>
      <w:r w:rsidR="007D7852">
        <w:rPr>
          <w:sz w:val="28"/>
          <w:szCs w:val="28"/>
        </w:rPr>
        <w:t>е</w:t>
      </w:r>
      <w:r w:rsidR="007D7852" w:rsidRPr="00B06ED2">
        <w:rPr>
          <w:sz w:val="28"/>
          <w:szCs w:val="28"/>
        </w:rPr>
        <w:t xml:space="preserve"> уровня теневого оборота табачной продукции. </w:t>
      </w:r>
      <w:r w:rsidR="00B06ED2" w:rsidRPr="00B06ED2">
        <w:rPr>
          <w:sz w:val="28"/>
          <w:szCs w:val="28"/>
        </w:rPr>
        <w:t>В</w:t>
      </w:r>
      <w:r w:rsidR="007D7852">
        <w:rPr>
          <w:sz w:val="28"/>
          <w:szCs w:val="28"/>
        </w:rPr>
        <w:t xml:space="preserve"> </w:t>
      </w:r>
      <w:r w:rsidR="00B06ED2" w:rsidRPr="00B06ED2">
        <w:rPr>
          <w:sz w:val="28"/>
          <w:szCs w:val="28"/>
        </w:rPr>
        <w:t>стране появился новый орган, отвечающий за</w:t>
      </w:r>
      <w:r w:rsidR="007D7852">
        <w:rPr>
          <w:sz w:val="28"/>
          <w:szCs w:val="28"/>
        </w:rPr>
        <w:t xml:space="preserve"> </w:t>
      </w:r>
      <w:r w:rsidR="00B06ED2" w:rsidRPr="00B06ED2">
        <w:rPr>
          <w:sz w:val="28"/>
          <w:szCs w:val="28"/>
        </w:rPr>
        <w:t>рынок табака, завершено внедрение маркировки табачно</w:t>
      </w:r>
      <w:r w:rsidR="00127294">
        <w:rPr>
          <w:sz w:val="28"/>
          <w:szCs w:val="28"/>
        </w:rPr>
        <w:t>й продукции</w:t>
      </w:r>
      <w:r w:rsidR="00B06ED2" w:rsidRPr="00B06ED2">
        <w:rPr>
          <w:sz w:val="28"/>
          <w:szCs w:val="28"/>
        </w:rPr>
        <w:t xml:space="preserve">, принята масса </w:t>
      </w:r>
      <w:r w:rsidR="0000338B">
        <w:rPr>
          <w:sz w:val="28"/>
          <w:szCs w:val="28"/>
        </w:rPr>
        <w:t>значимых</w:t>
      </w:r>
      <w:r w:rsidR="00B06ED2" w:rsidRPr="00B06ED2">
        <w:rPr>
          <w:sz w:val="28"/>
          <w:szCs w:val="28"/>
        </w:rPr>
        <w:t xml:space="preserve"> решений, законов, касающихся оборудования и</w:t>
      </w:r>
      <w:r w:rsidR="007D7852">
        <w:rPr>
          <w:sz w:val="28"/>
          <w:szCs w:val="28"/>
        </w:rPr>
        <w:t xml:space="preserve"> </w:t>
      </w:r>
      <w:r w:rsidR="00B06ED2" w:rsidRPr="00B06ED2">
        <w:rPr>
          <w:sz w:val="28"/>
          <w:szCs w:val="28"/>
        </w:rPr>
        <w:t>сырья, урегулирован ряд вопросов по</w:t>
      </w:r>
      <w:r>
        <w:rPr>
          <w:sz w:val="28"/>
          <w:szCs w:val="28"/>
        </w:rPr>
        <w:t xml:space="preserve"> </w:t>
      </w:r>
      <w:r w:rsidR="00B06ED2" w:rsidRPr="00B06ED2">
        <w:rPr>
          <w:sz w:val="28"/>
          <w:szCs w:val="28"/>
        </w:rPr>
        <w:t>гармонизаци</w:t>
      </w:r>
      <w:r w:rsidR="00D619CA">
        <w:rPr>
          <w:sz w:val="28"/>
          <w:szCs w:val="28"/>
        </w:rPr>
        <w:t>и акцизных ставок со странами-</w:t>
      </w:r>
      <w:r w:rsidR="00B06ED2" w:rsidRPr="00B06ED2">
        <w:rPr>
          <w:sz w:val="28"/>
          <w:szCs w:val="28"/>
        </w:rPr>
        <w:t>членами ЕАЭС. С</w:t>
      </w:r>
      <w:r w:rsidR="007D7852">
        <w:rPr>
          <w:sz w:val="28"/>
          <w:szCs w:val="28"/>
        </w:rPr>
        <w:t xml:space="preserve"> </w:t>
      </w:r>
      <w:r w:rsidR="00B06ED2" w:rsidRPr="00B06ED2">
        <w:rPr>
          <w:sz w:val="28"/>
          <w:szCs w:val="28"/>
        </w:rPr>
        <w:t>марта 2024 года вв</w:t>
      </w:r>
      <w:r w:rsidR="007D7852">
        <w:rPr>
          <w:sz w:val="28"/>
          <w:szCs w:val="28"/>
        </w:rPr>
        <w:t>едено</w:t>
      </w:r>
      <w:r w:rsidR="00B06ED2" w:rsidRPr="00B06ED2">
        <w:rPr>
          <w:sz w:val="28"/>
          <w:szCs w:val="28"/>
        </w:rPr>
        <w:t xml:space="preserve"> обязательное лицензирование производства сигарет, табака и</w:t>
      </w:r>
      <w:r>
        <w:rPr>
          <w:sz w:val="28"/>
          <w:szCs w:val="28"/>
        </w:rPr>
        <w:t xml:space="preserve"> </w:t>
      </w:r>
      <w:proofErr w:type="spellStart"/>
      <w:r w:rsidR="00B06ED2" w:rsidRPr="00B06ED2">
        <w:rPr>
          <w:sz w:val="28"/>
          <w:szCs w:val="28"/>
        </w:rPr>
        <w:t>вейпов</w:t>
      </w:r>
      <w:proofErr w:type="spellEnd"/>
      <w:r w:rsidR="00B06ED2" w:rsidRPr="00B06ED2">
        <w:rPr>
          <w:sz w:val="28"/>
          <w:szCs w:val="28"/>
        </w:rPr>
        <w:t>.</w:t>
      </w:r>
    </w:p>
    <w:p w:rsidR="004A4FB4" w:rsidRDefault="004A4FB4" w:rsidP="004A4FB4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государством </w:t>
      </w:r>
      <w:r w:rsidR="007A0F3B">
        <w:rPr>
          <w:sz w:val="28"/>
          <w:szCs w:val="28"/>
        </w:rPr>
        <w:t>з</w:t>
      </w:r>
      <w:r w:rsidR="007A0F3B" w:rsidRPr="00C363EA">
        <w:rPr>
          <w:sz w:val="28"/>
          <w:szCs w:val="28"/>
        </w:rPr>
        <w:t xml:space="preserve">а последние несколько лет </w:t>
      </w:r>
      <w:r>
        <w:rPr>
          <w:sz w:val="28"/>
          <w:szCs w:val="28"/>
        </w:rPr>
        <w:t xml:space="preserve">меры </w:t>
      </w:r>
      <w:r w:rsidR="007A0F3B">
        <w:rPr>
          <w:sz w:val="28"/>
          <w:szCs w:val="28"/>
        </w:rPr>
        <w:t xml:space="preserve">нанесли ощутимый удар по </w:t>
      </w:r>
      <w:r w:rsidRPr="00C363EA">
        <w:rPr>
          <w:sz w:val="28"/>
          <w:szCs w:val="28"/>
        </w:rPr>
        <w:t>нелегально</w:t>
      </w:r>
      <w:r w:rsidR="007A0F3B">
        <w:rPr>
          <w:sz w:val="28"/>
          <w:szCs w:val="28"/>
        </w:rPr>
        <w:t xml:space="preserve">му обороту </w:t>
      </w:r>
      <w:r>
        <w:rPr>
          <w:sz w:val="28"/>
          <w:szCs w:val="28"/>
        </w:rPr>
        <w:t xml:space="preserve">табачной </w:t>
      </w:r>
      <w:r w:rsidR="00C72744">
        <w:rPr>
          <w:sz w:val="28"/>
          <w:szCs w:val="28"/>
        </w:rPr>
        <w:t xml:space="preserve">и </w:t>
      </w:r>
      <w:proofErr w:type="spellStart"/>
      <w:r w:rsidR="00C72744">
        <w:rPr>
          <w:sz w:val="28"/>
          <w:szCs w:val="28"/>
        </w:rPr>
        <w:t>никотинсодержащей</w:t>
      </w:r>
      <w:proofErr w:type="spellEnd"/>
      <w:r w:rsidR="00C72744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</w:t>
      </w:r>
      <w:r w:rsidRPr="00C363EA">
        <w:rPr>
          <w:sz w:val="28"/>
          <w:szCs w:val="28"/>
        </w:rPr>
        <w:t xml:space="preserve">. Если </w:t>
      </w:r>
      <w:r w:rsidR="00C72744">
        <w:rPr>
          <w:sz w:val="28"/>
          <w:szCs w:val="28"/>
        </w:rPr>
        <w:t xml:space="preserve">ранее объёмы нелегального табачного рынка ежегодно прирастали двузначными темпами, </w:t>
      </w:r>
      <w:r w:rsidRPr="00C363EA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C363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63EA">
        <w:rPr>
          <w:sz w:val="28"/>
          <w:szCs w:val="28"/>
        </w:rPr>
        <w:t xml:space="preserve">последние несколько лет </w:t>
      </w:r>
      <w:r w:rsidR="005F3458">
        <w:rPr>
          <w:sz w:val="28"/>
          <w:szCs w:val="28"/>
        </w:rPr>
        <w:t xml:space="preserve">наблюдается обратная динамика. Тем не менее, масштабы нелегального оборота табачной и </w:t>
      </w:r>
      <w:proofErr w:type="spellStart"/>
      <w:r w:rsidR="005F3458">
        <w:rPr>
          <w:sz w:val="28"/>
          <w:szCs w:val="28"/>
        </w:rPr>
        <w:t>никотинсодержащей</w:t>
      </w:r>
      <w:proofErr w:type="spellEnd"/>
      <w:r w:rsidR="005F3458">
        <w:rPr>
          <w:sz w:val="28"/>
          <w:szCs w:val="28"/>
        </w:rPr>
        <w:t xml:space="preserve"> продукции по-прежнему остаются значительными. </w:t>
      </w:r>
      <w:r>
        <w:rPr>
          <w:sz w:val="28"/>
          <w:szCs w:val="28"/>
        </w:rPr>
        <w:t>П</w:t>
      </w:r>
      <w:r>
        <w:rPr>
          <w:bCs/>
          <w:sz w:val="28"/>
          <w:szCs w:val="28"/>
        </w:rPr>
        <w:t xml:space="preserve">о данным Национального научного центра компетенций в сфере противодействия незаконному обороту промышленной продукции, по </w:t>
      </w:r>
      <w:r>
        <w:rPr>
          <w:bCs/>
          <w:sz w:val="28"/>
          <w:szCs w:val="28"/>
        </w:rPr>
        <w:lastRenderedPageBreak/>
        <w:t>результатам исследования, проведенного в третьем–четвертом кварталах 2023 года, доля нелегального оборота табачной продукции (сигарет) в Российской Федерации составляла 13,4 %.</w:t>
      </w:r>
    </w:p>
    <w:p w:rsidR="004A4FB4" w:rsidRDefault="00D86187" w:rsidP="004A4FB4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="001C0D73">
        <w:rPr>
          <w:color w:val="000000"/>
          <w:sz w:val="28"/>
          <w:szCs w:val="28"/>
          <w:shd w:val="clear" w:color="auto" w:fill="FFFFFF"/>
        </w:rPr>
        <w:t>онтрафакт отн</w:t>
      </w:r>
      <w:r w:rsidR="004A4FB4" w:rsidRPr="00975191">
        <w:rPr>
          <w:color w:val="000000"/>
          <w:sz w:val="28"/>
          <w:szCs w:val="28"/>
          <w:shd w:val="clear" w:color="auto" w:fill="FFFFFF"/>
        </w:rPr>
        <w:t>има</w:t>
      </w:r>
      <w:r w:rsidR="001C0D73">
        <w:rPr>
          <w:color w:val="000000"/>
          <w:sz w:val="28"/>
          <w:szCs w:val="28"/>
          <w:shd w:val="clear" w:color="auto" w:fill="FFFFFF"/>
        </w:rPr>
        <w:t>е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т </w:t>
      </w:r>
      <w:r w:rsidR="0008674B">
        <w:rPr>
          <w:color w:val="000000"/>
          <w:sz w:val="28"/>
          <w:szCs w:val="28"/>
          <w:shd w:val="clear" w:color="auto" w:fill="FFFFFF"/>
        </w:rPr>
        <w:t xml:space="preserve">часть </w:t>
      </w:r>
      <w:r w:rsidR="004A4FB4" w:rsidRPr="00975191">
        <w:rPr>
          <w:color w:val="000000"/>
          <w:sz w:val="28"/>
          <w:szCs w:val="28"/>
          <w:shd w:val="clear" w:color="auto" w:fill="FFFFFF"/>
        </w:rPr>
        <w:t>рын</w:t>
      </w:r>
      <w:r w:rsidR="0008674B">
        <w:rPr>
          <w:color w:val="000000"/>
          <w:sz w:val="28"/>
          <w:szCs w:val="28"/>
          <w:shd w:val="clear" w:color="auto" w:fill="FFFFFF"/>
        </w:rPr>
        <w:t>ка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 у</w:t>
      </w:r>
      <w:r w:rsidR="004A4FB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легальных </w:t>
      </w:r>
      <w:r w:rsidR="004A4FB4" w:rsidRPr="00975191">
        <w:rPr>
          <w:color w:val="000000"/>
          <w:sz w:val="28"/>
          <w:szCs w:val="28"/>
          <w:shd w:val="clear" w:color="auto" w:fill="FFFFFF"/>
        </w:rPr>
        <w:t>производителей и</w:t>
      </w:r>
      <w:r w:rsidR="004A4FB4">
        <w:rPr>
          <w:color w:val="000000"/>
          <w:sz w:val="28"/>
          <w:szCs w:val="28"/>
          <w:shd w:val="clear" w:color="auto" w:fill="FFFFFF"/>
        </w:rPr>
        <w:t xml:space="preserve"> 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законопослушных </w:t>
      </w:r>
      <w:proofErr w:type="spellStart"/>
      <w:r w:rsidR="004A4FB4" w:rsidRPr="00975191">
        <w:rPr>
          <w:color w:val="000000"/>
          <w:sz w:val="28"/>
          <w:szCs w:val="28"/>
          <w:shd w:val="clear" w:color="auto" w:fill="FFFFFF"/>
        </w:rPr>
        <w:t>ритейлеров</w:t>
      </w:r>
      <w:proofErr w:type="spellEnd"/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, </w:t>
      </w:r>
      <w:r w:rsidR="00C4394B">
        <w:rPr>
          <w:color w:val="000000"/>
          <w:sz w:val="28"/>
          <w:szCs w:val="28"/>
          <w:shd w:val="clear" w:color="auto" w:fill="FFFFFF"/>
        </w:rPr>
        <w:t>провоцирует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 подростковое курение, пред</w:t>
      </w:r>
      <w:r w:rsidR="004B5DB8">
        <w:rPr>
          <w:color w:val="000000"/>
          <w:sz w:val="28"/>
          <w:szCs w:val="28"/>
          <w:shd w:val="clear" w:color="auto" w:fill="FFFFFF"/>
        </w:rPr>
        <w:t>о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ставляя </w:t>
      </w:r>
      <w:proofErr w:type="gramStart"/>
      <w:r w:rsidR="004A4FB4" w:rsidRPr="00975191">
        <w:rPr>
          <w:color w:val="000000"/>
          <w:sz w:val="28"/>
          <w:szCs w:val="28"/>
          <w:shd w:val="clear" w:color="auto" w:fill="FFFFFF"/>
        </w:rPr>
        <w:t>несовершеннолетним</w:t>
      </w:r>
      <w:proofErr w:type="gramEnd"/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 </w:t>
      </w:r>
      <w:r w:rsidR="0008674B">
        <w:rPr>
          <w:color w:val="000000"/>
          <w:sz w:val="28"/>
          <w:szCs w:val="28"/>
          <w:shd w:val="clear" w:color="auto" w:fill="FFFFFF"/>
        </w:rPr>
        <w:t>доступ к дешевому табаку вопреки установленным законодательством антитабачным правилам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, </w:t>
      </w:r>
      <w:r w:rsidR="001C0D73">
        <w:rPr>
          <w:color w:val="000000"/>
          <w:sz w:val="28"/>
          <w:szCs w:val="28"/>
          <w:shd w:val="clear" w:color="auto" w:fill="FFFFFF"/>
        </w:rPr>
        <w:t>являе</w:t>
      </w:r>
      <w:r w:rsidR="004A4FB4" w:rsidRPr="00975191">
        <w:rPr>
          <w:color w:val="000000"/>
          <w:sz w:val="28"/>
          <w:szCs w:val="28"/>
          <w:shd w:val="clear" w:color="auto" w:fill="FFFFFF"/>
        </w:rPr>
        <w:t>тся в</w:t>
      </w:r>
      <w:r w:rsidR="00C4394B">
        <w:rPr>
          <w:color w:val="000000"/>
          <w:sz w:val="28"/>
          <w:szCs w:val="28"/>
          <w:shd w:val="clear" w:color="auto" w:fill="FFFFFF"/>
        </w:rPr>
        <w:t>есомой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 доходной статьей международного криминала</w:t>
      </w:r>
      <w:r w:rsidR="004A4FB4"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="008A4FDA">
        <w:rPr>
          <w:color w:val="000000"/>
          <w:sz w:val="28"/>
          <w:szCs w:val="28"/>
          <w:shd w:val="clear" w:color="auto" w:fill="FFFFFF"/>
        </w:rPr>
        <w:t xml:space="preserve">существенно </w:t>
      </w:r>
      <w:r w:rsidR="004A4FB4" w:rsidRPr="00975191">
        <w:rPr>
          <w:color w:val="000000"/>
          <w:sz w:val="28"/>
          <w:szCs w:val="28"/>
          <w:shd w:val="clear" w:color="auto" w:fill="FFFFFF"/>
        </w:rPr>
        <w:t>снижа</w:t>
      </w:r>
      <w:r w:rsidR="001C0D73">
        <w:rPr>
          <w:color w:val="000000"/>
          <w:sz w:val="28"/>
          <w:szCs w:val="28"/>
          <w:shd w:val="clear" w:color="auto" w:fill="FFFFFF"/>
        </w:rPr>
        <w:t>е</w:t>
      </w:r>
      <w:r w:rsidR="004A4FB4">
        <w:rPr>
          <w:color w:val="000000"/>
          <w:sz w:val="28"/>
          <w:szCs w:val="28"/>
          <w:shd w:val="clear" w:color="auto" w:fill="FFFFFF"/>
        </w:rPr>
        <w:t>т</w:t>
      </w:r>
      <w:r w:rsidR="004A4FB4" w:rsidRPr="00975191">
        <w:rPr>
          <w:color w:val="000000"/>
          <w:sz w:val="28"/>
          <w:szCs w:val="28"/>
          <w:shd w:val="clear" w:color="auto" w:fill="FFFFFF"/>
        </w:rPr>
        <w:t xml:space="preserve"> поступления в</w:t>
      </w:r>
      <w:r w:rsidR="00D71F3A">
        <w:rPr>
          <w:color w:val="000000"/>
          <w:sz w:val="28"/>
          <w:szCs w:val="28"/>
          <w:shd w:val="clear" w:color="auto" w:fill="FFFFFF"/>
        </w:rPr>
        <w:t xml:space="preserve"> </w:t>
      </w:r>
      <w:r w:rsidR="004A4FB4" w:rsidRPr="00975191">
        <w:rPr>
          <w:color w:val="000000"/>
          <w:sz w:val="28"/>
          <w:szCs w:val="28"/>
          <w:shd w:val="clear" w:color="auto" w:fill="FFFFFF"/>
        </w:rPr>
        <w:t>бюджет</w:t>
      </w:r>
      <w:r w:rsidR="001C0D73"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="004A4FB4">
        <w:rPr>
          <w:color w:val="000000"/>
          <w:sz w:val="28"/>
          <w:szCs w:val="28"/>
          <w:shd w:val="clear" w:color="auto" w:fill="FFFFFF"/>
        </w:rPr>
        <w:t>.</w:t>
      </w:r>
    </w:p>
    <w:p w:rsidR="00F87094" w:rsidRDefault="007D7852" w:rsidP="00F87094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</w:t>
      </w:r>
      <w:r w:rsidR="006720B8" w:rsidRPr="00C363EA">
        <w:rPr>
          <w:sz w:val="28"/>
          <w:szCs w:val="28"/>
        </w:rPr>
        <w:t>абачная промышленность находится на</w:t>
      </w:r>
      <w:r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первом месте в</w:t>
      </w:r>
      <w:r w:rsidR="004A4FB4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стране по</w:t>
      </w:r>
      <w:r w:rsidR="005E430B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уплате акцизов в</w:t>
      </w:r>
      <w:r w:rsidR="005E430B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федеральный бюджет</w:t>
      </w:r>
      <w:r w:rsidR="0073016A">
        <w:rPr>
          <w:sz w:val="28"/>
          <w:szCs w:val="28"/>
        </w:rPr>
        <w:t xml:space="preserve">, объем которых </w:t>
      </w:r>
      <w:r w:rsidR="00D71F3A">
        <w:rPr>
          <w:sz w:val="28"/>
          <w:szCs w:val="28"/>
        </w:rPr>
        <w:t>в</w:t>
      </w:r>
      <w:r w:rsidR="00ED557A">
        <w:rPr>
          <w:sz w:val="28"/>
          <w:szCs w:val="28"/>
        </w:rPr>
        <w:t xml:space="preserve"> 2023 году </w:t>
      </w:r>
      <w:r w:rsidR="007207E4">
        <w:rPr>
          <w:sz w:val="28"/>
          <w:szCs w:val="28"/>
        </w:rPr>
        <w:t>достиг</w:t>
      </w:r>
      <w:r w:rsidR="00ED557A">
        <w:rPr>
          <w:sz w:val="28"/>
          <w:szCs w:val="28"/>
        </w:rPr>
        <w:t xml:space="preserve"> 809,5 млрд рублей, </w:t>
      </w:r>
      <w:r w:rsidR="006720B8" w:rsidRPr="00C363EA">
        <w:rPr>
          <w:sz w:val="28"/>
          <w:szCs w:val="28"/>
        </w:rPr>
        <w:t>что состав</w:t>
      </w:r>
      <w:r w:rsidR="00937718">
        <w:rPr>
          <w:sz w:val="28"/>
          <w:szCs w:val="28"/>
        </w:rPr>
        <w:t>ило</w:t>
      </w:r>
      <w:r w:rsidR="006720B8" w:rsidRPr="00C363EA">
        <w:rPr>
          <w:sz w:val="28"/>
          <w:szCs w:val="28"/>
        </w:rPr>
        <w:t xml:space="preserve"> более</w:t>
      </w:r>
      <w:r w:rsidR="005E430B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60</w:t>
      </w:r>
      <w:r w:rsidR="0073016A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%</w:t>
      </w:r>
      <w:r w:rsidR="00D71F3A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акцизных доходов и</w:t>
      </w:r>
      <w:r w:rsidR="005E430B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более </w:t>
      </w:r>
      <w:r w:rsidR="00D71F3A">
        <w:rPr>
          <w:sz w:val="28"/>
          <w:szCs w:val="28"/>
        </w:rPr>
        <w:br/>
      </w:r>
      <w:r w:rsidR="00CC2F01">
        <w:rPr>
          <w:sz w:val="28"/>
          <w:szCs w:val="28"/>
        </w:rPr>
        <w:t>2,5</w:t>
      </w:r>
      <w:r w:rsidR="0073016A">
        <w:rPr>
          <w:sz w:val="28"/>
          <w:szCs w:val="28"/>
        </w:rPr>
        <w:t xml:space="preserve"> </w:t>
      </w:r>
      <w:r w:rsidR="006720B8" w:rsidRPr="00C363EA">
        <w:rPr>
          <w:sz w:val="28"/>
          <w:szCs w:val="28"/>
        </w:rPr>
        <w:t>% всей доходной части бюджета нашей страны</w:t>
      </w:r>
      <w:r w:rsidR="0073016A">
        <w:rPr>
          <w:sz w:val="28"/>
          <w:szCs w:val="28"/>
        </w:rPr>
        <w:t>.</w:t>
      </w:r>
      <w:r w:rsidR="006720B8" w:rsidRPr="00C363EA">
        <w:rPr>
          <w:sz w:val="28"/>
          <w:szCs w:val="28"/>
        </w:rPr>
        <w:t xml:space="preserve"> </w:t>
      </w:r>
      <w:r w:rsidR="007207E4">
        <w:rPr>
          <w:sz w:val="28"/>
          <w:szCs w:val="28"/>
        </w:rPr>
        <w:t>В то же время э</w:t>
      </w:r>
      <w:r w:rsidR="006720B8" w:rsidRPr="00C363EA">
        <w:rPr>
          <w:sz w:val="28"/>
          <w:szCs w:val="28"/>
        </w:rPr>
        <w:t>ти цифры могли быть гораздо выше</w:t>
      </w:r>
      <w:r w:rsidR="00F87094" w:rsidRPr="00C363EA">
        <w:rPr>
          <w:sz w:val="28"/>
          <w:szCs w:val="28"/>
        </w:rPr>
        <w:t>, если учесть недополученные доходы из-за реализации нелегальной продукции.</w:t>
      </w:r>
      <w:r w:rsidR="00F87094">
        <w:rPr>
          <w:sz w:val="28"/>
          <w:szCs w:val="28"/>
        </w:rPr>
        <w:t xml:space="preserve"> Так</w:t>
      </w:r>
      <w:r w:rsidR="000B1B9A">
        <w:rPr>
          <w:sz w:val="28"/>
          <w:szCs w:val="28"/>
        </w:rPr>
        <w:t>,</w:t>
      </w:r>
      <w:r w:rsidR="00F87094" w:rsidRPr="00F87094">
        <w:rPr>
          <w:sz w:val="28"/>
          <w:szCs w:val="28"/>
        </w:rPr>
        <w:t xml:space="preserve"> </w:t>
      </w:r>
      <w:r w:rsidR="00F87094">
        <w:rPr>
          <w:sz w:val="28"/>
          <w:szCs w:val="28"/>
        </w:rPr>
        <w:t>п</w:t>
      </w:r>
      <w:r w:rsidR="00F87094" w:rsidRPr="005E430B">
        <w:rPr>
          <w:bCs/>
          <w:sz w:val="28"/>
          <w:szCs w:val="28"/>
        </w:rPr>
        <w:t>о оценке экспертов табачного рынка, федеральный бюджет от нелегального оборота табака ежегодно теряет свыше 130 млрд рублей</w:t>
      </w:r>
      <w:r w:rsidR="00F87094">
        <w:rPr>
          <w:bCs/>
          <w:sz w:val="28"/>
          <w:szCs w:val="28"/>
        </w:rPr>
        <w:t xml:space="preserve"> </w:t>
      </w:r>
      <w:r w:rsidR="00F87094" w:rsidRPr="005E430B">
        <w:rPr>
          <w:bCs/>
          <w:sz w:val="28"/>
          <w:szCs w:val="28"/>
        </w:rPr>
        <w:t>в виде акцизов.</w:t>
      </w:r>
    </w:p>
    <w:p w:rsidR="007207E4" w:rsidRPr="00D20424" w:rsidRDefault="00937718" w:rsidP="00D20424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Существенное увеличение </w:t>
      </w:r>
      <w:r w:rsidR="007207E4">
        <w:rPr>
          <w:color w:val="000000"/>
          <w:sz w:val="28"/>
          <w:szCs w:val="28"/>
        </w:rPr>
        <w:t xml:space="preserve">ставки </w:t>
      </w:r>
      <w:r w:rsidR="007207E4" w:rsidRPr="007766E0">
        <w:rPr>
          <w:color w:val="000000"/>
          <w:sz w:val="28"/>
          <w:szCs w:val="28"/>
        </w:rPr>
        <w:t>по акцизам на</w:t>
      </w:r>
      <w:r w:rsidR="007207E4">
        <w:rPr>
          <w:color w:val="000000"/>
          <w:sz w:val="28"/>
          <w:szCs w:val="28"/>
        </w:rPr>
        <w:t xml:space="preserve"> </w:t>
      </w:r>
      <w:r w:rsidR="007207E4" w:rsidRPr="007766E0">
        <w:rPr>
          <w:color w:val="000000"/>
          <w:sz w:val="28"/>
          <w:szCs w:val="28"/>
        </w:rPr>
        <w:t xml:space="preserve">табачную продукцию </w:t>
      </w:r>
      <w:r>
        <w:rPr>
          <w:color w:val="000000"/>
          <w:sz w:val="28"/>
          <w:szCs w:val="28"/>
        </w:rPr>
        <w:t>не смогло компенсировать указанные потери</w:t>
      </w:r>
      <w:r w:rsidRPr="007766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867D25" w:rsidRPr="007766E0">
        <w:rPr>
          <w:color w:val="000000"/>
          <w:sz w:val="28"/>
          <w:szCs w:val="28"/>
        </w:rPr>
        <w:t>не прив</w:t>
      </w:r>
      <w:r w:rsidR="007207E4">
        <w:rPr>
          <w:color w:val="000000"/>
          <w:sz w:val="28"/>
          <w:szCs w:val="28"/>
        </w:rPr>
        <w:t>ело</w:t>
      </w:r>
      <w:r w:rsidR="00867D25" w:rsidRPr="007766E0">
        <w:rPr>
          <w:color w:val="000000"/>
          <w:sz w:val="28"/>
          <w:szCs w:val="28"/>
        </w:rPr>
        <w:t xml:space="preserve"> к ожидаемому росту поступлений в</w:t>
      </w:r>
      <w:r w:rsidR="00ED557A">
        <w:rPr>
          <w:color w:val="000000"/>
          <w:sz w:val="28"/>
          <w:szCs w:val="28"/>
        </w:rPr>
        <w:t xml:space="preserve"> </w:t>
      </w:r>
      <w:r w:rsidR="00867D25" w:rsidRPr="007766E0">
        <w:rPr>
          <w:color w:val="000000"/>
          <w:sz w:val="28"/>
          <w:szCs w:val="28"/>
        </w:rPr>
        <w:t>федеральный бюджет</w:t>
      </w:r>
      <w:r>
        <w:rPr>
          <w:color w:val="000000"/>
          <w:sz w:val="28"/>
          <w:szCs w:val="28"/>
        </w:rPr>
        <w:t>.</w:t>
      </w:r>
      <w:r w:rsidR="00867D25" w:rsidRPr="007766E0">
        <w:rPr>
          <w:color w:val="000000"/>
          <w:sz w:val="28"/>
          <w:szCs w:val="28"/>
        </w:rPr>
        <w:t xml:space="preserve"> </w:t>
      </w:r>
      <w:r w:rsidR="0027726A">
        <w:rPr>
          <w:color w:val="000000"/>
          <w:sz w:val="28"/>
          <w:szCs w:val="28"/>
        </w:rPr>
        <w:t xml:space="preserve">При </w:t>
      </w:r>
      <w:r w:rsidR="007207E4">
        <w:rPr>
          <w:color w:val="000000"/>
          <w:sz w:val="28"/>
          <w:szCs w:val="28"/>
        </w:rPr>
        <w:t>увеличении</w:t>
      </w:r>
      <w:r w:rsidR="0027726A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налогов</w:t>
      </w:r>
      <w:r w:rsidR="0027726A">
        <w:rPr>
          <w:color w:val="000000"/>
          <w:sz w:val="28"/>
          <w:szCs w:val="28"/>
        </w:rPr>
        <w:t>ой</w:t>
      </w:r>
      <w:r w:rsidR="0027726A" w:rsidRPr="007766E0">
        <w:rPr>
          <w:color w:val="000000"/>
          <w:sz w:val="28"/>
          <w:szCs w:val="28"/>
        </w:rPr>
        <w:t xml:space="preserve"> ставк</w:t>
      </w:r>
      <w:r w:rsidR="0027726A">
        <w:rPr>
          <w:color w:val="000000"/>
          <w:sz w:val="28"/>
          <w:szCs w:val="28"/>
        </w:rPr>
        <w:t>и</w:t>
      </w:r>
      <w:r w:rsidR="0027726A" w:rsidRPr="007766E0">
        <w:rPr>
          <w:color w:val="000000"/>
          <w:sz w:val="28"/>
          <w:szCs w:val="28"/>
        </w:rPr>
        <w:t xml:space="preserve"> </w:t>
      </w:r>
      <w:r w:rsidR="00D503D2">
        <w:rPr>
          <w:color w:val="000000"/>
          <w:sz w:val="28"/>
          <w:szCs w:val="28"/>
        </w:rPr>
        <w:t>данного косвенного налога</w:t>
      </w:r>
      <w:r w:rsidR="0027726A" w:rsidRPr="007766E0">
        <w:rPr>
          <w:color w:val="000000"/>
          <w:sz w:val="28"/>
          <w:szCs w:val="28"/>
        </w:rPr>
        <w:t xml:space="preserve"> на</w:t>
      </w:r>
      <w:r w:rsidR="0027726A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основной вид табачной продукции</w:t>
      </w:r>
      <w:r w:rsidR="0027726A">
        <w:rPr>
          <w:color w:val="000000"/>
          <w:sz w:val="28"/>
          <w:szCs w:val="28"/>
        </w:rPr>
        <w:t xml:space="preserve"> –</w:t>
      </w:r>
      <w:r w:rsidR="0027726A" w:rsidRPr="007766E0">
        <w:rPr>
          <w:color w:val="000000"/>
          <w:sz w:val="28"/>
          <w:szCs w:val="28"/>
        </w:rPr>
        <w:t xml:space="preserve"> сигареты </w:t>
      </w:r>
      <w:r w:rsidR="0027726A">
        <w:rPr>
          <w:color w:val="000000"/>
          <w:sz w:val="28"/>
          <w:szCs w:val="28"/>
        </w:rPr>
        <w:t>–</w:t>
      </w:r>
      <w:r w:rsidR="0027726A" w:rsidRPr="007766E0">
        <w:rPr>
          <w:color w:val="000000"/>
          <w:sz w:val="28"/>
          <w:szCs w:val="28"/>
        </w:rPr>
        <w:t xml:space="preserve"> </w:t>
      </w:r>
      <w:r w:rsidR="0027726A">
        <w:rPr>
          <w:color w:val="000000"/>
          <w:sz w:val="28"/>
          <w:szCs w:val="28"/>
        </w:rPr>
        <w:t xml:space="preserve">за </w:t>
      </w:r>
      <w:r w:rsidR="0027726A" w:rsidRPr="007766E0">
        <w:rPr>
          <w:color w:val="000000"/>
          <w:sz w:val="28"/>
          <w:szCs w:val="28"/>
        </w:rPr>
        <w:t>период 2018</w:t>
      </w:r>
      <w:r w:rsidR="000B4694">
        <w:rPr>
          <w:color w:val="000000"/>
          <w:sz w:val="28"/>
          <w:szCs w:val="28"/>
        </w:rPr>
        <w:t>-</w:t>
      </w:r>
      <w:r w:rsidR="0027726A" w:rsidRPr="007766E0">
        <w:rPr>
          <w:color w:val="000000"/>
          <w:sz w:val="28"/>
          <w:szCs w:val="28"/>
        </w:rPr>
        <w:t>2022 год</w:t>
      </w:r>
      <w:r w:rsidR="0027726A">
        <w:rPr>
          <w:color w:val="000000"/>
          <w:sz w:val="28"/>
          <w:szCs w:val="28"/>
        </w:rPr>
        <w:t>ов</w:t>
      </w:r>
      <w:r w:rsidR="0027726A" w:rsidRPr="007766E0">
        <w:rPr>
          <w:color w:val="000000"/>
          <w:sz w:val="28"/>
          <w:szCs w:val="28"/>
        </w:rPr>
        <w:t xml:space="preserve"> в</w:t>
      </w:r>
      <w:r w:rsidR="00B76B50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1,5 раза</w:t>
      </w:r>
      <w:r w:rsidR="0027726A">
        <w:rPr>
          <w:color w:val="000000"/>
          <w:sz w:val="28"/>
          <w:szCs w:val="28"/>
        </w:rPr>
        <w:t xml:space="preserve"> поступления в федеральный бюджет от акцизов </w:t>
      </w:r>
      <w:r w:rsidR="0027726A" w:rsidRPr="007766E0">
        <w:rPr>
          <w:color w:val="000000"/>
          <w:sz w:val="28"/>
          <w:szCs w:val="28"/>
        </w:rPr>
        <w:t>на</w:t>
      </w:r>
      <w:r w:rsidR="0027726A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табачную и</w:t>
      </w:r>
      <w:r w:rsidR="0027726A">
        <w:rPr>
          <w:color w:val="000000"/>
          <w:sz w:val="28"/>
          <w:szCs w:val="28"/>
        </w:rPr>
        <w:t xml:space="preserve"> </w:t>
      </w:r>
      <w:proofErr w:type="spellStart"/>
      <w:r w:rsidR="0027726A" w:rsidRPr="007766E0">
        <w:rPr>
          <w:color w:val="000000"/>
          <w:sz w:val="28"/>
          <w:szCs w:val="28"/>
        </w:rPr>
        <w:t>никотинсодержащую</w:t>
      </w:r>
      <w:proofErr w:type="spellEnd"/>
      <w:r w:rsidR="0027726A" w:rsidRPr="007766E0">
        <w:rPr>
          <w:color w:val="000000"/>
          <w:sz w:val="28"/>
          <w:szCs w:val="28"/>
        </w:rPr>
        <w:t xml:space="preserve"> продукцию увеличились </w:t>
      </w:r>
      <w:r w:rsidR="000B4694">
        <w:rPr>
          <w:color w:val="000000"/>
          <w:sz w:val="28"/>
          <w:szCs w:val="28"/>
        </w:rPr>
        <w:t>лишь</w:t>
      </w:r>
      <w:r w:rsidR="0027726A">
        <w:rPr>
          <w:color w:val="000000"/>
          <w:sz w:val="28"/>
          <w:szCs w:val="28"/>
        </w:rPr>
        <w:t xml:space="preserve"> на 19,4 % (</w:t>
      </w:r>
      <w:r w:rsidR="0027726A" w:rsidRPr="007766E0">
        <w:rPr>
          <w:color w:val="000000"/>
          <w:sz w:val="28"/>
          <w:szCs w:val="28"/>
        </w:rPr>
        <w:t>с</w:t>
      </w:r>
      <w:r w:rsidR="007207E4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588,5</w:t>
      </w:r>
      <w:r w:rsidR="007207E4">
        <w:rPr>
          <w:color w:val="000000"/>
          <w:sz w:val="28"/>
          <w:szCs w:val="28"/>
        </w:rPr>
        <w:t xml:space="preserve"> </w:t>
      </w:r>
      <w:proofErr w:type="gramStart"/>
      <w:r w:rsidR="0027726A" w:rsidRPr="007766E0">
        <w:rPr>
          <w:color w:val="000000"/>
          <w:sz w:val="28"/>
          <w:szCs w:val="28"/>
        </w:rPr>
        <w:t>млрд</w:t>
      </w:r>
      <w:proofErr w:type="gramEnd"/>
      <w:r w:rsidR="0027726A" w:rsidRPr="007766E0">
        <w:rPr>
          <w:color w:val="000000"/>
          <w:sz w:val="28"/>
          <w:szCs w:val="28"/>
        </w:rPr>
        <w:t xml:space="preserve"> рублей</w:t>
      </w:r>
      <w:r w:rsidR="0027726A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в</w:t>
      </w:r>
      <w:r w:rsidR="0027726A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 xml:space="preserve">2018 году до 730,4 </w:t>
      </w:r>
      <w:proofErr w:type="spellStart"/>
      <w:r w:rsidR="0027726A" w:rsidRPr="007766E0">
        <w:rPr>
          <w:color w:val="000000"/>
          <w:sz w:val="28"/>
          <w:szCs w:val="28"/>
        </w:rPr>
        <w:t>млрд</w:t>
      </w:r>
      <w:proofErr w:type="spellEnd"/>
      <w:r w:rsidR="0027726A" w:rsidRPr="007766E0">
        <w:rPr>
          <w:color w:val="000000"/>
          <w:sz w:val="28"/>
          <w:szCs w:val="28"/>
        </w:rPr>
        <w:t xml:space="preserve"> рублей</w:t>
      </w:r>
      <w:r w:rsidR="00586843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в</w:t>
      </w:r>
      <w:r w:rsidR="00586843">
        <w:rPr>
          <w:color w:val="000000"/>
          <w:sz w:val="28"/>
          <w:szCs w:val="28"/>
        </w:rPr>
        <w:t xml:space="preserve"> </w:t>
      </w:r>
      <w:r w:rsidR="0027726A" w:rsidRPr="007766E0">
        <w:rPr>
          <w:color w:val="000000"/>
          <w:sz w:val="28"/>
          <w:szCs w:val="28"/>
        </w:rPr>
        <w:t>2022 году</w:t>
      </w:r>
      <w:r w:rsidR="0027726A">
        <w:rPr>
          <w:color w:val="000000"/>
          <w:sz w:val="28"/>
          <w:szCs w:val="28"/>
        </w:rPr>
        <w:t xml:space="preserve">). </w:t>
      </w:r>
      <w:r w:rsidR="009323F8">
        <w:rPr>
          <w:color w:val="000000"/>
          <w:sz w:val="28"/>
          <w:szCs w:val="28"/>
        </w:rPr>
        <w:t>Данн</w:t>
      </w:r>
      <w:r w:rsidR="005D61CE">
        <w:rPr>
          <w:color w:val="000000"/>
          <w:sz w:val="28"/>
          <w:szCs w:val="28"/>
        </w:rPr>
        <w:t>ые</w:t>
      </w:r>
      <w:r w:rsidR="009323F8">
        <w:rPr>
          <w:color w:val="000000"/>
          <w:sz w:val="28"/>
          <w:szCs w:val="28"/>
        </w:rPr>
        <w:t xml:space="preserve"> </w:t>
      </w:r>
      <w:r w:rsidR="005D61CE">
        <w:rPr>
          <w:color w:val="000000"/>
          <w:sz w:val="28"/>
          <w:szCs w:val="28"/>
        </w:rPr>
        <w:t>цифры</w:t>
      </w:r>
      <w:r w:rsidR="009323F8">
        <w:rPr>
          <w:color w:val="000000"/>
          <w:sz w:val="28"/>
          <w:szCs w:val="28"/>
        </w:rPr>
        <w:t xml:space="preserve"> говор</w:t>
      </w:r>
      <w:r w:rsidR="005D61CE">
        <w:rPr>
          <w:color w:val="000000"/>
          <w:sz w:val="28"/>
          <w:szCs w:val="28"/>
        </w:rPr>
        <w:t>я</w:t>
      </w:r>
      <w:r w:rsidR="009323F8">
        <w:rPr>
          <w:color w:val="000000"/>
          <w:sz w:val="28"/>
          <w:szCs w:val="28"/>
        </w:rPr>
        <w:t>т</w:t>
      </w:r>
      <w:r w:rsidR="00342879">
        <w:rPr>
          <w:color w:val="000000"/>
          <w:sz w:val="28"/>
          <w:szCs w:val="28"/>
        </w:rPr>
        <w:t xml:space="preserve"> о том, что необходимы дополнительные механизмы, направленные на повышение налоговых поступлений от акцизов на табачную продукцию</w:t>
      </w:r>
      <w:r w:rsidR="00D71F3A">
        <w:rPr>
          <w:color w:val="000000"/>
          <w:sz w:val="28"/>
          <w:szCs w:val="28"/>
        </w:rPr>
        <w:t xml:space="preserve"> </w:t>
      </w:r>
      <w:r w:rsidR="00342879">
        <w:rPr>
          <w:color w:val="000000"/>
          <w:sz w:val="28"/>
          <w:szCs w:val="28"/>
        </w:rPr>
        <w:t xml:space="preserve">в бюджет, одним из которых может стать </w:t>
      </w:r>
      <w:r w:rsidR="00CD72F2">
        <w:rPr>
          <w:color w:val="000000"/>
          <w:sz w:val="28"/>
          <w:szCs w:val="28"/>
        </w:rPr>
        <w:t xml:space="preserve">более эффективная </w:t>
      </w:r>
      <w:r w:rsidR="005D61CE">
        <w:rPr>
          <w:color w:val="000000"/>
          <w:sz w:val="28"/>
          <w:szCs w:val="28"/>
        </w:rPr>
        <w:t>бо</w:t>
      </w:r>
      <w:r>
        <w:rPr>
          <w:color w:val="000000"/>
          <w:sz w:val="28"/>
          <w:szCs w:val="28"/>
        </w:rPr>
        <w:t>рьб</w:t>
      </w:r>
      <w:r w:rsidR="005D61C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 контрафактным табаком, </w:t>
      </w:r>
      <w:r w:rsidR="005D61CE">
        <w:rPr>
          <w:color w:val="000000"/>
          <w:sz w:val="28"/>
          <w:szCs w:val="28"/>
        </w:rPr>
        <w:t xml:space="preserve">в ходе которой государством должны быть задействованы все </w:t>
      </w:r>
      <w:r w:rsidR="00D71F3A">
        <w:rPr>
          <w:color w:val="000000"/>
          <w:sz w:val="28"/>
          <w:szCs w:val="28"/>
        </w:rPr>
        <w:t>находящиеся</w:t>
      </w:r>
      <w:r>
        <w:rPr>
          <w:color w:val="000000"/>
          <w:sz w:val="28"/>
          <w:szCs w:val="28"/>
        </w:rPr>
        <w:t xml:space="preserve"> </w:t>
      </w:r>
      <w:r w:rsidR="00D71F3A">
        <w:rPr>
          <w:color w:val="000000"/>
          <w:sz w:val="28"/>
          <w:szCs w:val="28"/>
        </w:rPr>
        <w:t xml:space="preserve">в его распоряжении </w:t>
      </w:r>
      <w:r>
        <w:rPr>
          <w:color w:val="000000"/>
          <w:sz w:val="28"/>
          <w:szCs w:val="28"/>
        </w:rPr>
        <w:t xml:space="preserve">административные ресурсы. </w:t>
      </w:r>
      <w:r w:rsidR="00D20424">
        <w:rPr>
          <w:color w:val="000000"/>
          <w:sz w:val="28"/>
          <w:szCs w:val="28"/>
        </w:rPr>
        <w:t>В</w:t>
      </w:r>
      <w:r w:rsidR="00AB5B0E">
        <w:rPr>
          <w:color w:val="000000"/>
          <w:sz w:val="28"/>
          <w:szCs w:val="28"/>
        </w:rPr>
        <w:t xml:space="preserve"> том числе </w:t>
      </w:r>
      <w:r w:rsidR="00867D25" w:rsidRPr="007766E0">
        <w:rPr>
          <w:color w:val="000000"/>
          <w:sz w:val="28"/>
          <w:szCs w:val="28"/>
        </w:rPr>
        <w:t xml:space="preserve">региональные </w:t>
      </w:r>
      <w:r w:rsidR="00867D25" w:rsidRPr="007766E0">
        <w:rPr>
          <w:color w:val="000000"/>
          <w:sz w:val="28"/>
          <w:szCs w:val="28"/>
        </w:rPr>
        <w:lastRenderedPageBreak/>
        <w:t>органы власти</w:t>
      </w:r>
      <w:r>
        <w:rPr>
          <w:color w:val="000000"/>
          <w:sz w:val="28"/>
          <w:szCs w:val="28"/>
        </w:rPr>
        <w:t>, которы</w:t>
      </w:r>
      <w:r w:rsidR="00827CA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необ</w:t>
      </w:r>
      <w:r w:rsidR="00745224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одимо </w:t>
      </w:r>
      <w:r w:rsidR="00127294">
        <w:rPr>
          <w:color w:val="000000"/>
          <w:sz w:val="28"/>
          <w:szCs w:val="28"/>
        </w:rPr>
        <w:t xml:space="preserve">эффективно </w:t>
      </w:r>
      <w:r>
        <w:rPr>
          <w:color w:val="000000"/>
          <w:sz w:val="28"/>
          <w:szCs w:val="28"/>
        </w:rPr>
        <w:t>стимул</w:t>
      </w:r>
      <w:r w:rsidR="00127294">
        <w:rPr>
          <w:color w:val="000000"/>
          <w:sz w:val="28"/>
          <w:szCs w:val="28"/>
        </w:rPr>
        <w:t>ировать</w:t>
      </w:r>
      <w:r>
        <w:rPr>
          <w:color w:val="000000"/>
          <w:sz w:val="28"/>
          <w:szCs w:val="28"/>
        </w:rPr>
        <w:t xml:space="preserve"> </w:t>
      </w:r>
      <w:r w:rsidR="00CD72F2">
        <w:rPr>
          <w:color w:val="000000"/>
          <w:sz w:val="28"/>
          <w:szCs w:val="28"/>
        </w:rPr>
        <w:t xml:space="preserve">и обеспечить необходимыми ресурсами </w:t>
      </w:r>
      <w:r w:rsidR="00D20424">
        <w:rPr>
          <w:color w:val="000000"/>
          <w:sz w:val="28"/>
          <w:szCs w:val="28"/>
        </w:rPr>
        <w:t>на активное</w:t>
      </w:r>
      <w:r w:rsidR="0086367B">
        <w:rPr>
          <w:color w:val="000000"/>
          <w:sz w:val="28"/>
          <w:szCs w:val="28"/>
        </w:rPr>
        <w:t xml:space="preserve"> </w:t>
      </w:r>
      <w:r w:rsidR="00745224">
        <w:rPr>
          <w:color w:val="000000"/>
          <w:sz w:val="28"/>
          <w:szCs w:val="28"/>
        </w:rPr>
        <w:t>включени</w:t>
      </w:r>
      <w:r w:rsidR="00127294">
        <w:rPr>
          <w:color w:val="000000"/>
          <w:sz w:val="28"/>
          <w:szCs w:val="28"/>
        </w:rPr>
        <w:t>е</w:t>
      </w:r>
      <w:r w:rsidR="00745224">
        <w:rPr>
          <w:color w:val="000000"/>
          <w:sz w:val="28"/>
          <w:szCs w:val="28"/>
        </w:rPr>
        <w:t xml:space="preserve"> в эту работу. Одним из таких стимулов может стать</w:t>
      </w:r>
      <w:r w:rsidR="00867D25" w:rsidRPr="007766E0">
        <w:rPr>
          <w:color w:val="000000"/>
          <w:sz w:val="28"/>
          <w:szCs w:val="28"/>
        </w:rPr>
        <w:t xml:space="preserve"> пересмотр нормативов зачисления акцизов на</w:t>
      </w:r>
      <w:r w:rsidR="00745224">
        <w:rPr>
          <w:color w:val="000000"/>
          <w:sz w:val="28"/>
          <w:szCs w:val="28"/>
        </w:rPr>
        <w:t xml:space="preserve"> </w:t>
      </w:r>
      <w:r w:rsidR="00867D25" w:rsidRPr="007766E0">
        <w:rPr>
          <w:color w:val="000000"/>
          <w:sz w:val="28"/>
          <w:szCs w:val="28"/>
        </w:rPr>
        <w:t>табачную продукцию путем перераспределения этих налоговых доходов между федеральным бюджетом и бюджетами регионов</w:t>
      </w:r>
      <w:r w:rsidR="00745224">
        <w:rPr>
          <w:color w:val="000000"/>
          <w:sz w:val="28"/>
          <w:szCs w:val="28"/>
        </w:rPr>
        <w:t>.</w:t>
      </w:r>
    </w:p>
    <w:p w:rsidR="000E3969" w:rsidRDefault="001B03E1" w:rsidP="000E39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7B58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0E3969" w:rsidRPr="00017B58">
        <w:rPr>
          <w:rFonts w:ascii="Times New Roman" w:hAnsi="Times New Roman"/>
          <w:sz w:val="28"/>
          <w:szCs w:val="28"/>
        </w:rPr>
        <w:t xml:space="preserve">50 Бюджетного кодекса Российской Федерации </w:t>
      </w:r>
      <w:r w:rsidR="00563168">
        <w:rPr>
          <w:rFonts w:ascii="Times New Roman" w:hAnsi="Times New Roman"/>
          <w:sz w:val="28"/>
          <w:szCs w:val="28"/>
        </w:rPr>
        <w:t xml:space="preserve">в настоящий момент </w:t>
      </w:r>
      <w:r w:rsidR="000E3969" w:rsidRPr="00017B58">
        <w:rPr>
          <w:rFonts w:ascii="Times New Roman" w:eastAsiaTheme="minorHAnsi" w:hAnsi="Times New Roman"/>
          <w:sz w:val="28"/>
          <w:szCs w:val="28"/>
          <w:lang w:eastAsia="en-US"/>
        </w:rPr>
        <w:t>налоговые доходы от акцизов на табачную продукцию</w:t>
      </w:r>
      <w:r w:rsidR="000E3969" w:rsidRPr="00017B58">
        <w:rPr>
          <w:rFonts w:ascii="Times New Roman" w:hAnsi="Times New Roman"/>
          <w:sz w:val="28"/>
          <w:szCs w:val="28"/>
        </w:rPr>
        <w:t xml:space="preserve"> зачисляются в</w:t>
      </w:r>
      <w:r w:rsidR="000E3969" w:rsidRPr="00017B5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федеральный бюджет по нормативу </w:t>
      </w:r>
      <w:r w:rsidR="0056316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0E3969" w:rsidRPr="00017B58">
        <w:rPr>
          <w:rFonts w:ascii="Times New Roman" w:eastAsiaTheme="minorHAnsi" w:hAnsi="Times New Roman"/>
          <w:sz w:val="28"/>
          <w:szCs w:val="28"/>
          <w:lang w:eastAsia="en-US"/>
        </w:rPr>
        <w:t xml:space="preserve">100 процентов, в отличие от акцизов на алкогольную продукцию, </w:t>
      </w:r>
      <w:r w:rsidR="00017B58">
        <w:rPr>
          <w:rFonts w:ascii="Times New Roman" w:eastAsiaTheme="minorHAnsi" w:hAnsi="Times New Roman"/>
          <w:sz w:val="28"/>
          <w:szCs w:val="28"/>
          <w:lang w:eastAsia="en-US"/>
        </w:rPr>
        <w:t xml:space="preserve">где лишь 16 процентов доходов от акцизов на </w:t>
      </w:r>
      <w:r w:rsidR="00017B58" w:rsidRPr="00017B58">
        <w:rPr>
          <w:rFonts w:ascii="Times New Roman" w:eastAsiaTheme="minorHAnsi" w:hAnsi="Times New Roman"/>
          <w:sz w:val="28"/>
          <w:szCs w:val="28"/>
          <w:lang w:eastAsia="en-US"/>
        </w:rPr>
        <w:t>продукцию с объемной долей этилового спирта свыше 9 процентов</w:t>
      </w:r>
      <w:r w:rsidR="00017B5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5689F">
        <w:rPr>
          <w:rFonts w:ascii="Times New Roman" w:eastAsiaTheme="minorHAnsi" w:hAnsi="Times New Roman"/>
          <w:sz w:val="28"/>
          <w:szCs w:val="28"/>
          <w:lang w:eastAsia="en-US"/>
        </w:rPr>
        <w:t>получает</w:t>
      </w:r>
      <w:r w:rsidR="00017B5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федеральный бюджет.</w:t>
      </w:r>
      <w:r w:rsidR="00B445BD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Такое распределение акцизов между региональными и федеральным бюджетами, по мнению экспертов, во многом способствовало «обелению» российского рынка алкогольной продукции, создав регионам дополнительные мотивационные стимулы для борьбы с контрафактом.</w:t>
      </w:r>
    </w:p>
    <w:p w:rsidR="005650DD" w:rsidRDefault="00563168" w:rsidP="000E39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Считаем, что данный положительный опыт алкогольной индустрии целесообразно распространить и на табачную отрасль, перераспределив </w:t>
      </w:r>
      <w:r w:rsidR="005650DD">
        <w:rPr>
          <w:rFonts w:ascii="Times New Roman" w:eastAsiaTheme="minorHAnsi" w:hAnsi="Times New Roman"/>
          <w:sz w:val="28"/>
          <w:szCs w:val="28"/>
          <w:lang w:eastAsia="en-US"/>
        </w:rPr>
        <w:t xml:space="preserve">и здесь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доходы от акцизов между федеральным и региональными бюджетами. </w:t>
      </w:r>
      <w:r w:rsidR="008F098D">
        <w:rPr>
          <w:rFonts w:ascii="Times New Roman" w:eastAsiaTheme="minorHAnsi" w:hAnsi="Times New Roman"/>
          <w:sz w:val="28"/>
          <w:szCs w:val="28"/>
          <w:lang w:eastAsia="en-US"/>
        </w:rPr>
        <w:t xml:space="preserve">Это поможет </w:t>
      </w:r>
      <w:r w:rsidR="006968A1">
        <w:rPr>
          <w:rFonts w:ascii="Times New Roman" w:eastAsiaTheme="minorHAnsi" w:hAnsi="Times New Roman"/>
          <w:sz w:val="28"/>
          <w:szCs w:val="28"/>
          <w:lang w:eastAsia="en-US"/>
        </w:rPr>
        <w:t xml:space="preserve">заинтересовать </w:t>
      </w:r>
      <w:r w:rsidR="00E21A96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субъекты Российской Федерации </w:t>
      </w:r>
      <w:r w:rsidR="006968A1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проведении более активной </w:t>
      </w:r>
      <w:r w:rsidR="00E21A96">
        <w:rPr>
          <w:rFonts w:ascii="Times New Roman" w:eastAsiaTheme="minorHAnsi" w:hAnsi="Times New Roman"/>
          <w:sz w:val="28"/>
          <w:szCs w:val="28"/>
          <w:lang w:eastAsia="en-US"/>
        </w:rPr>
        <w:t>работ</w:t>
      </w:r>
      <w:r w:rsidR="006968A1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E21A96">
        <w:rPr>
          <w:rFonts w:ascii="Times New Roman" w:eastAsiaTheme="minorHAnsi" w:hAnsi="Times New Roman"/>
          <w:sz w:val="28"/>
          <w:szCs w:val="28"/>
          <w:lang w:eastAsia="en-US"/>
        </w:rPr>
        <w:t xml:space="preserve"> по легализации рынка табака, </w:t>
      </w:r>
      <w:r w:rsidR="006968A1">
        <w:rPr>
          <w:rFonts w:ascii="Times New Roman" w:eastAsiaTheme="minorHAnsi" w:hAnsi="Times New Roman"/>
          <w:sz w:val="28"/>
          <w:szCs w:val="28"/>
          <w:lang w:eastAsia="en-US"/>
        </w:rPr>
        <w:t>использ</w:t>
      </w:r>
      <w:r w:rsidR="00962170">
        <w:rPr>
          <w:rFonts w:ascii="Times New Roman" w:eastAsiaTheme="minorHAnsi" w:hAnsi="Times New Roman"/>
          <w:sz w:val="28"/>
          <w:szCs w:val="28"/>
          <w:lang w:eastAsia="en-US"/>
        </w:rPr>
        <w:t>овать</w:t>
      </w:r>
      <w:r w:rsidR="00E21A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68A1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этом </w:t>
      </w:r>
      <w:r w:rsidR="00E21A96">
        <w:rPr>
          <w:rFonts w:ascii="Times New Roman" w:eastAsiaTheme="minorHAnsi" w:hAnsi="Times New Roman"/>
          <w:sz w:val="28"/>
          <w:szCs w:val="28"/>
          <w:lang w:eastAsia="en-US"/>
        </w:rPr>
        <w:t xml:space="preserve">все механизмы контроля, </w:t>
      </w:r>
      <w:r w:rsidR="005650DD">
        <w:rPr>
          <w:rFonts w:ascii="Times New Roman" w:eastAsiaTheme="minorHAnsi" w:hAnsi="Times New Roman"/>
          <w:sz w:val="28"/>
          <w:szCs w:val="28"/>
          <w:lang w:eastAsia="en-US"/>
        </w:rPr>
        <w:t xml:space="preserve">мобилизовав на эти цели дополнительные ресурсы, в том числе финансовые. </w:t>
      </w:r>
    </w:p>
    <w:p w:rsidR="00E21A96" w:rsidRDefault="00E21A96" w:rsidP="000E39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Вопрос о перераспределении доходов от табачных акцизов между федеральным и региональными бюджетами</w:t>
      </w:r>
      <w:r w:rsidR="000A0DAD">
        <w:rPr>
          <w:rFonts w:ascii="Times New Roman" w:eastAsiaTheme="minorHAnsi" w:hAnsi="Times New Roman"/>
          <w:sz w:val="28"/>
          <w:szCs w:val="28"/>
          <w:lang w:eastAsia="en-US"/>
        </w:rPr>
        <w:t xml:space="preserve"> обсуждается не первый год. Так, в ноябре 2021 года Законодательным Собранием Владимирской области в Государственную Думу Федерального Собрания Российской Федерации </w:t>
      </w:r>
      <w:r w:rsidR="00131A44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Государственная Дума) </w:t>
      </w:r>
      <w:r w:rsidR="000A0DAD">
        <w:rPr>
          <w:rFonts w:ascii="Times New Roman" w:eastAsiaTheme="minorHAnsi" w:hAnsi="Times New Roman"/>
          <w:sz w:val="28"/>
          <w:szCs w:val="28"/>
          <w:lang w:eastAsia="en-US"/>
        </w:rPr>
        <w:t xml:space="preserve">был внесен проект федерального закона </w:t>
      </w:r>
      <w:r w:rsidR="00131A44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0A0DAD">
        <w:rPr>
          <w:rFonts w:ascii="Times New Roman" w:eastAsiaTheme="minorHAnsi" w:hAnsi="Times New Roman"/>
          <w:sz w:val="28"/>
          <w:szCs w:val="28"/>
          <w:lang w:eastAsia="en-US"/>
        </w:rPr>
        <w:t>№ 11602-8 «О внесении изменений в статьи 50 и 56 Бюджетного кодекса Российской Федерации</w:t>
      </w:r>
      <w:r w:rsidR="00A0545C">
        <w:rPr>
          <w:rFonts w:ascii="Times New Roman" w:eastAsiaTheme="minorHAnsi" w:hAnsi="Times New Roman"/>
          <w:sz w:val="28"/>
          <w:szCs w:val="28"/>
          <w:lang w:eastAsia="en-US"/>
        </w:rPr>
        <w:t xml:space="preserve">», в котором авторы законопроекта предложили установить </w:t>
      </w:r>
      <w:r w:rsidR="00A0545C" w:rsidRPr="00A0545C">
        <w:rPr>
          <w:rFonts w:ascii="Times New Roman" w:hAnsi="Times New Roman"/>
          <w:sz w:val="28"/>
          <w:szCs w:val="28"/>
        </w:rPr>
        <w:t xml:space="preserve">норматив зачисления доходов от акцизов на табачную продукцию </w:t>
      </w:r>
      <w:r w:rsidR="00A0545C" w:rsidRPr="00A0545C">
        <w:rPr>
          <w:rFonts w:ascii="Times New Roman" w:hAnsi="Times New Roman"/>
          <w:sz w:val="28"/>
          <w:szCs w:val="28"/>
        </w:rPr>
        <w:lastRenderedPageBreak/>
        <w:t xml:space="preserve">в бюджеты субъектов Российской Федерации в размере 50 </w:t>
      </w:r>
      <w:r w:rsidR="000C4DFB">
        <w:rPr>
          <w:rFonts w:ascii="Times New Roman" w:hAnsi="Times New Roman"/>
          <w:sz w:val="28"/>
          <w:szCs w:val="28"/>
        </w:rPr>
        <w:t>%</w:t>
      </w:r>
      <w:r w:rsidR="00A0545C" w:rsidRPr="00A0545C">
        <w:rPr>
          <w:rFonts w:ascii="Times New Roman" w:hAnsi="Times New Roman"/>
          <w:sz w:val="28"/>
          <w:szCs w:val="28"/>
        </w:rPr>
        <w:t xml:space="preserve"> с последующим распределением указанных налоговых доходов территориальными органами Федерального казначейства между бюджетами субъектов Российской Федерации в соответствии с федеральным законом</w:t>
      </w:r>
      <w:r w:rsidR="00A0545C">
        <w:rPr>
          <w:rFonts w:ascii="Times New Roman" w:hAnsi="Times New Roman"/>
          <w:sz w:val="28"/>
          <w:szCs w:val="28"/>
        </w:rPr>
        <w:t xml:space="preserve"> </w:t>
      </w:r>
      <w:r w:rsidR="00A0545C" w:rsidRPr="00A0545C">
        <w:rPr>
          <w:rFonts w:ascii="Times New Roman" w:hAnsi="Times New Roman"/>
          <w:sz w:val="28"/>
          <w:szCs w:val="28"/>
        </w:rPr>
        <w:t xml:space="preserve">о </w:t>
      </w:r>
      <w:r w:rsidR="00A0545C">
        <w:rPr>
          <w:rFonts w:ascii="Times New Roman" w:hAnsi="Times New Roman"/>
          <w:sz w:val="28"/>
          <w:szCs w:val="28"/>
        </w:rPr>
        <w:t>ф</w:t>
      </w:r>
      <w:r w:rsidR="00A0545C" w:rsidRPr="00A0545C">
        <w:rPr>
          <w:rFonts w:ascii="Times New Roman" w:hAnsi="Times New Roman"/>
          <w:sz w:val="28"/>
          <w:szCs w:val="28"/>
        </w:rPr>
        <w:t>едеральном бюджете</w:t>
      </w:r>
      <w:r w:rsidR="00A0545C">
        <w:rPr>
          <w:rFonts w:ascii="Times New Roman" w:hAnsi="Times New Roman"/>
          <w:sz w:val="28"/>
          <w:szCs w:val="28"/>
        </w:rPr>
        <w:t>. Законопроект был отклонен Государственной Думой в июне 2022 года, однако вопрос не потерял своей актуальности.</w:t>
      </w:r>
    </w:p>
    <w:p w:rsidR="00131A44" w:rsidRDefault="00131A44" w:rsidP="00131A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Федерации Федерального Собрания Российской Федерации </w:t>
      </w:r>
      <w:r w:rsidR="000D5158">
        <w:rPr>
          <w:rFonts w:ascii="Times New Roman" w:hAnsi="Times New Roman"/>
          <w:sz w:val="28"/>
          <w:szCs w:val="28"/>
        </w:rPr>
        <w:t xml:space="preserve">(далее – Совет Федерации) </w:t>
      </w:r>
      <w:r>
        <w:rPr>
          <w:rFonts w:ascii="Times New Roman" w:hAnsi="Times New Roman"/>
          <w:sz w:val="28"/>
          <w:szCs w:val="28"/>
        </w:rPr>
        <w:t xml:space="preserve">и </w:t>
      </w:r>
      <w:r w:rsidR="008636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четная палата Российской Федерации</w:t>
      </w:r>
      <w:r w:rsidR="000C4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неоднократно выходили с подобной инициативой</w:t>
      </w:r>
      <w:r w:rsidR="008963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96351">
        <w:rPr>
          <w:rFonts w:ascii="Times New Roman" w:hAnsi="Times New Roman"/>
          <w:sz w:val="28"/>
          <w:szCs w:val="28"/>
        </w:rPr>
        <w:t xml:space="preserve">предлагая </w:t>
      </w:r>
      <w:r w:rsidR="00886702">
        <w:rPr>
          <w:rFonts w:ascii="Times New Roman" w:hAnsi="Times New Roman"/>
          <w:sz w:val="28"/>
          <w:szCs w:val="28"/>
        </w:rPr>
        <w:t xml:space="preserve">Министерству финансов Российской Федерации </w:t>
      </w:r>
      <w:r w:rsidR="00896351">
        <w:rPr>
          <w:rFonts w:ascii="Times New Roman" w:hAnsi="Times New Roman"/>
          <w:sz w:val="28"/>
          <w:szCs w:val="28"/>
        </w:rPr>
        <w:t xml:space="preserve">в </w:t>
      </w:r>
      <w:r w:rsidR="00886702">
        <w:rPr>
          <w:rFonts w:ascii="Times New Roman" w:hAnsi="Times New Roman"/>
          <w:sz w:val="28"/>
          <w:szCs w:val="28"/>
        </w:rPr>
        <w:t>качестве</w:t>
      </w:r>
      <w:r w:rsidR="00896351">
        <w:rPr>
          <w:rFonts w:ascii="Times New Roman" w:hAnsi="Times New Roman"/>
          <w:sz w:val="28"/>
          <w:szCs w:val="28"/>
        </w:rPr>
        <w:t xml:space="preserve"> эксперимента передать в бюджеты регионов от 5 % до 10 % табачных акцизов</w:t>
      </w:r>
      <w:r w:rsidR="00886702">
        <w:rPr>
          <w:rFonts w:ascii="Times New Roman" w:hAnsi="Times New Roman"/>
          <w:sz w:val="28"/>
          <w:szCs w:val="28"/>
        </w:rPr>
        <w:t xml:space="preserve">. </w:t>
      </w:r>
      <w:r w:rsidR="00127294">
        <w:rPr>
          <w:rFonts w:ascii="Times New Roman" w:hAnsi="Times New Roman"/>
          <w:sz w:val="28"/>
          <w:szCs w:val="28"/>
        </w:rPr>
        <w:t xml:space="preserve">В частности, в июне 2024 года в ходе Петербургского международного экономического </w:t>
      </w:r>
      <w:r w:rsidR="00127294" w:rsidRPr="00654DAF">
        <w:rPr>
          <w:rFonts w:ascii="Times New Roman" w:hAnsi="Times New Roman"/>
          <w:sz w:val="28"/>
          <w:szCs w:val="28"/>
        </w:rPr>
        <w:t xml:space="preserve">форума 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>первый зам</w:t>
      </w:r>
      <w:r w:rsidR="00654DAF">
        <w:rPr>
          <w:rFonts w:ascii="Times New Roman" w:eastAsia="Times New Roman" w:hAnsi="Times New Roman"/>
          <w:sz w:val="28"/>
          <w:szCs w:val="28"/>
        </w:rPr>
        <w:t xml:space="preserve">еститель </w:t>
      </w:r>
      <w:r w:rsidR="005650DD" w:rsidRPr="00654DAF">
        <w:rPr>
          <w:rFonts w:ascii="Times New Roman" w:eastAsia="Times New Roman" w:hAnsi="Times New Roman"/>
          <w:sz w:val="28"/>
          <w:szCs w:val="28"/>
        </w:rPr>
        <w:t>пред</w:t>
      </w:r>
      <w:r w:rsidR="005650DD">
        <w:rPr>
          <w:rFonts w:ascii="Times New Roman" w:eastAsia="Times New Roman" w:hAnsi="Times New Roman"/>
          <w:sz w:val="28"/>
          <w:szCs w:val="28"/>
        </w:rPr>
        <w:t xml:space="preserve">седателя </w:t>
      </w:r>
      <w:r w:rsidR="005650DD" w:rsidRPr="00654DAF">
        <w:rPr>
          <w:rFonts w:ascii="Times New Roman" w:eastAsia="Times New Roman" w:hAnsi="Times New Roman"/>
          <w:sz w:val="28"/>
          <w:szCs w:val="28"/>
        </w:rPr>
        <w:t>комитета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 xml:space="preserve"> Совета Федерации по бюджету и финансовым рынкам С</w:t>
      </w:r>
      <w:r w:rsidR="0028192F">
        <w:rPr>
          <w:rFonts w:ascii="Times New Roman" w:eastAsia="Times New Roman" w:hAnsi="Times New Roman"/>
          <w:sz w:val="28"/>
          <w:szCs w:val="28"/>
        </w:rPr>
        <w:t>.Н.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 xml:space="preserve"> Рябухин в рамках дискуссии</w:t>
      </w:r>
      <w:r w:rsidR="005A3D0F">
        <w:rPr>
          <w:rFonts w:ascii="Times New Roman" w:eastAsia="Times New Roman" w:hAnsi="Times New Roman"/>
          <w:sz w:val="28"/>
          <w:szCs w:val="28"/>
        </w:rPr>
        <w:t xml:space="preserve">, посвященной борьбе с 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>нелегальной продукци</w:t>
      </w:r>
      <w:r w:rsidR="005650DD">
        <w:rPr>
          <w:rFonts w:ascii="Times New Roman" w:eastAsia="Times New Roman" w:hAnsi="Times New Roman"/>
          <w:sz w:val="28"/>
          <w:szCs w:val="28"/>
        </w:rPr>
        <w:t>ей</w:t>
      </w:r>
      <w:r w:rsidR="00E85850">
        <w:rPr>
          <w:rFonts w:ascii="Times New Roman" w:eastAsia="Times New Roman" w:hAnsi="Times New Roman"/>
          <w:sz w:val="28"/>
          <w:szCs w:val="28"/>
        </w:rPr>
        <w:t>,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 xml:space="preserve"> заявил, что верхняя палата парламента </w:t>
      </w:r>
      <w:r w:rsidR="0028192F">
        <w:rPr>
          <w:rFonts w:ascii="Times New Roman" w:eastAsia="Times New Roman" w:hAnsi="Times New Roman"/>
          <w:sz w:val="28"/>
          <w:szCs w:val="28"/>
        </w:rPr>
        <w:t>планирует в ближайшее время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 xml:space="preserve"> </w:t>
      </w:r>
      <w:r w:rsidR="00171D3F">
        <w:rPr>
          <w:rFonts w:ascii="Times New Roman" w:eastAsia="Times New Roman" w:hAnsi="Times New Roman"/>
          <w:sz w:val="28"/>
          <w:szCs w:val="28"/>
        </w:rPr>
        <w:t xml:space="preserve">выйти с 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>предлож</w:t>
      </w:r>
      <w:r w:rsidR="00171D3F">
        <w:rPr>
          <w:rFonts w:ascii="Times New Roman" w:eastAsia="Times New Roman" w:hAnsi="Times New Roman"/>
          <w:sz w:val="28"/>
          <w:szCs w:val="28"/>
        </w:rPr>
        <w:t>ением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 xml:space="preserve"> зачислять часть акцизов на табак в доход субъектов </w:t>
      </w:r>
      <w:r w:rsidR="00654DAF">
        <w:rPr>
          <w:rFonts w:ascii="Times New Roman" w:eastAsia="Times New Roman" w:hAnsi="Times New Roman"/>
          <w:sz w:val="28"/>
          <w:szCs w:val="28"/>
        </w:rPr>
        <w:t xml:space="preserve">Российской </w:t>
      </w:r>
      <w:r w:rsidR="00654DAF" w:rsidRPr="00654DAF">
        <w:rPr>
          <w:rFonts w:ascii="Times New Roman" w:eastAsia="Times New Roman" w:hAnsi="Times New Roman"/>
          <w:sz w:val="28"/>
          <w:szCs w:val="28"/>
        </w:rPr>
        <w:t>Федерации для более эффективной борьбы с контрафактом</w:t>
      </w:r>
      <w:r w:rsidR="00654DAF">
        <w:rPr>
          <w:rFonts w:ascii="Times New Roman" w:eastAsia="Times New Roman" w:hAnsi="Times New Roman"/>
          <w:sz w:val="28"/>
          <w:szCs w:val="28"/>
        </w:rPr>
        <w:t>.</w:t>
      </w:r>
    </w:p>
    <w:p w:rsidR="00A57085" w:rsidRPr="00A57085" w:rsidRDefault="00654DAF" w:rsidP="009839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21945" w:rsidRPr="00666F63">
        <w:rPr>
          <w:rFonts w:ascii="Times New Roman" w:hAnsi="Times New Roman"/>
          <w:sz w:val="28"/>
          <w:szCs w:val="28"/>
        </w:rPr>
        <w:t xml:space="preserve">аконодательное Собрание Ростовской области </w:t>
      </w:r>
      <w:r>
        <w:rPr>
          <w:rFonts w:ascii="Times New Roman" w:hAnsi="Times New Roman"/>
          <w:sz w:val="28"/>
          <w:szCs w:val="28"/>
        </w:rPr>
        <w:t>считает данную инициативу целесообразной</w:t>
      </w:r>
      <w:r w:rsidR="0093013F">
        <w:rPr>
          <w:rFonts w:ascii="Times New Roman" w:hAnsi="Times New Roman"/>
          <w:sz w:val="28"/>
          <w:szCs w:val="28"/>
        </w:rPr>
        <w:t xml:space="preserve"> и актуальной, создающей базу для </w:t>
      </w:r>
      <w:r w:rsidR="00AC5E3B">
        <w:rPr>
          <w:rFonts w:ascii="Times New Roman" w:hAnsi="Times New Roman"/>
          <w:sz w:val="28"/>
          <w:szCs w:val="28"/>
        </w:rPr>
        <w:t>более активного участия</w:t>
      </w:r>
      <w:r w:rsidR="0093013F">
        <w:rPr>
          <w:rFonts w:ascii="Times New Roman" w:hAnsi="Times New Roman"/>
          <w:sz w:val="28"/>
          <w:szCs w:val="28"/>
        </w:rPr>
        <w:t xml:space="preserve"> регион</w:t>
      </w:r>
      <w:r w:rsidR="00AC5E3B">
        <w:rPr>
          <w:rFonts w:ascii="Times New Roman" w:hAnsi="Times New Roman"/>
          <w:sz w:val="28"/>
          <w:szCs w:val="28"/>
        </w:rPr>
        <w:t>ов</w:t>
      </w:r>
      <w:r w:rsidR="0093013F">
        <w:rPr>
          <w:rFonts w:ascii="Times New Roman" w:hAnsi="Times New Roman"/>
          <w:sz w:val="28"/>
          <w:szCs w:val="28"/>
        </w:rPr>
        <w:t xml:space="preserve"> в </w:t>
      </w:r>
      <w:r w:rsidR="00AC5E3B">
        <w:rPr>
          <w:rFonts w:ascii="Times New Roman" w:hAnsi="Times New Roman"/>
          <w:sz w:val="28"/>
          <w:szCs w:val="28"/>
        </w:rPr>
        <w:t xml:space="preserve">выявлении контрафактного </w:t>
      </w:r>
      <w:r w:rsidR="00924216">
        <w:rPr>
          <w:rFonts w:ascii="Times New Roman" w:hAnsi="Times New Roman"/>
          <w:sz w:val="28"/>
          <w:szCs w:val="28"/>
        </w:rPr>
        <w:t>табака</w:t>
      </w:r>
      <w:r w:rsidR="00F905F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905FF">
        <w:rPr>
          <w:rFonts w:ascii="Times New Roman" w:hAnsi="Times New Roman"/>
          <w:sz w:val="28"/>
          <w:szCs w:val="28"/>
        </w:rPr>
        <w:t>никотин</w:t>
      </w:r>
      <w:r w:rsidR="00AC5E3B">
        <w:rPr>
          <w:rFonts w:ascii="Times New Roman" w:hAnsi="Times New Roman"/>
          <w:sz w:val="28"/>
          <w:szCs w:val="28"/>
        </w:rPr>
        <w:t>содержащей</w:t>
      </w:r>
      <w:proofErr w:type="spellEnd"/>
      <w:r w:rsidR="00AC5E3B">
        <w:rPr>
          <w:rFonts w:ascii="Times New Roman" w:hAnsi="Times New Roman"/>
          <w:sz w:val="28"/>
          <w:szCs w:val="28"/>
        </w:rPr>
        <w:t xml:space="preserve"> продукции на прилавках торгующих организаций</w:t>
      </w:r>
      <w:r w:rsidR="00311643">
        <w:rPr>
          <w:rFonts w:ascii="Times New Roman" w:hAnsi="Times New Roman"/>
          <w:sz w:val="28"/>
          <w:szCs w:val="28"/>
        </w:rPr>
        <w:t xml:space="preserve">, что в конечном итоге будет способствовать пополнению доходной части </w:t>
      </w:r>
      <w:r w:rsidR="00AE7EDC">
        <w:rPr>
          <w:rFonts w:ascii="Times New Roman" w:hAnsi="Times New Roman"/>
          <w:sz w:val="28"/>
          <w:szCs w:val="28"/>
        </w:rPr>
        <w:t>как федерального</w:t>
      </w:r>
      <w:r w:rsidR="00E85850">
        <w:rPr>
          <w:rFonts w:ascii="Times New Roman" w:hAnsi="Times New Roman"/>
          <w:sz w:val="28"/>
          <w:szCs w:val="28"/>
        </w:rPr>
        <w:t>,</w:t>
      </w:r>
      <w:r w:rsidR="00AE7EDC">
        <w:rPr>
          <w:rFonts w:ascii="Times New Roman" w:hAnsi="Times New Roman"/>
          <w:sz w:val="28"/>
          <w:szCs w:val="28"/>
        </w:rPr>
        <w:t xml:space="preserve"> </w:t>
      </w:r>
      <w:r w:rsidR="00D74C1D">
        <w:rPr>
          <w:rFonts w:ascii="Times New Roman" w:hAnsi="Times New Roman"/>
          <w:sz w:val="28"/>
          <w:szCs w:val="28"/>
        </w:rPr>
        <w:t xml:space="preserve">так </w:t>
      </w:r>
      <w:r w:rsidR="00AE7EDC">
        <w:rPr>
          <w:rFonts w:ascii="Times New Roman" w:hAnsi="Times New Roman"/>
          <w:sz w:val="28"/>
          <w:szCs w:val="28"/>
        </w:rPr>
        <w:t xml:space="preserve">и региональных </w:t>
      </w:r>
      <w:r w:rsidR="00311643">
        <w:rPr>
          <w:rFonts w:ascii="Times New Roman" w:hAnsi="Times New Roman"/>
          <w:sz w:val="28"/>
          <w:szCs w:val="28"/>
        </w:rPr>
        <w:t>бюджетов</w:t>
      </w:r>
      <w:r w:rsidR="00AC5E3B">
        <w:rPr>
          <w:rFonts w:ascii="Times New Roman" w:hAnsi="Times New Roman"/>
          <w:sz w:val="28"/>
          <w:szCs w:val="28"/>
        </w:rPr>
        <w:t xml:space="preserve">. В связи </w:t>
      </w:r>
      <w:r w:rsidR="00A57085">
        <w:rPr>
          <w:rFonts w:ascii="Times New Roman" w:hAnsi="Times New Roman"/>
          <w:sz w:val="28"/>
          <w:szCs w:val="28"/>
        </w:rPr>
        <w:t xml:space="preserve">с этим просим </w:t>
      </w:r>
      <w:r w:rsidR="00856AB5">
        <w:rPr>
          <w:rFonts w:ascii="Times New Roman" w:eastAsia="Times New Roman" w:hAnsi="Times New Roman"/>
          <w:spacing w:val="2"/>
          <w:sz w:val="28"/>
          <w:szCs w:val="28"/>
        </w:rPr>
        <w:t xml:space="preserve">рассмотреть возможность </w:t>
      </w:r>
      <w:r w:rsidR="00A57085" w:rsidRPr="00A57085">
        <w:rPr>
          <w:rFonts w:ascii="Times New Roman" w:hAnsi="Times New Roman"/>
          <w:bCs/>
          <w:sz w:val="28"/>
          <w:szCs w:val="28"/>
        </w:rPr>
        <w:t xml:space="preserve">внесения изменений в Бюджетный кодекс Российской Федерации, предусматривающих перераспределение </w:t>
      </w:r>
      <w:r w:rsidR="00A57085" w:rsidRPr="00A57085">
        <w:rPr>
          <w:rFonts w:ascii="Times New Roman" w:hAnsi="Times New Roman"/>
          <w:sz w:val="28"/>
          <w:szCs w:val="28"/>
        </w:rPr>
        <w:t>части доходов от акцизов на табачную продукцию из федерального бюджета в бюджеты субъектов Российской Федерации</w:t>
      </w:r>
      <w:r w:rsidR="00A57085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:rsidR="00F912F5" w:rsidRPr="009839F1" w:rsidRDefault="009839F1" w:rsidP="009839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sectPr w:rsidR="00F912F5" w:rsidRPr="009839F1" w:rsidSect="002D3881">
      <w:headerReference w:type="default" r:id="rId8"/>
      <w:type w:val="continuous"/>
      <w:pgSz w:w="11906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816" w:rsidRDefault="00984816" w:rsidP="00C4581B">
      <w:pPr>
        <w:spacing w:after="0" w:line="240" w:lineRule="auto"/>
      </w:pPr>
      <w:r>
        <w:separator/>
      </w:r>
    </w:p>
  </w:endnote>
  <w:endnote w:type="continuationSeparator" w:id="0">
    <w:p w:rsidR="00984816" w:rsidRDefault="00984816" w:rsidP="00C4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816" w:rsidRDefault="00984816" w:rsidP="00C4581B">
      <w:pPr>
        <w:spacing w:after="0" w:line="240" w:lineRule="auto"/>
      </w:pPr>
      <w:r>
        <w:separator/>
      </w:r>
    </w:p>
  </w:footnote>
  <w:footnote w:type="continuationSeparator" w:id="0">
    <w:p w:rsidR="00984816" w:rsidRDefault="00984816" w:rsidP="00C4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677700"/>
      <w:docPartObj>
        <w:docPartGallery w:val="Page Numbers (Top of Page)"/>
        <w:docPartUnique/>
      </w:docPartObj>
    </w:sdtPr>
    <w:sdtContent>
      <w:p w:rsidR="00342879" w:rsidRDefault="009C27ED">
        <w:pPr>
          <w:pStyle w:val="a3"/>
          <w:jc w:val="center"/>
        </w:pPr>
        <w:r>
          <w:rPr>
            <w:noProof/>
          </w:rPr>
          <w:fldChar w:fldCharType="begin"/>
        </w:r>
        <w:r w:rsidR="0034287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2E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2879" w:rsidRDefault="003428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C610"/>
    <w:multiLevelType w:val="hybridMultilevel"/>
    <w:tmpl w:val="95A375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2B"/>
    <w:rsid w:val="0000338B"/>
    <w:rsid w:val="00010644"/>
    <w:rsid w:val="000122EF"/>
    <w:rsid w:val="00012366"/>
    <w:rsid w:val="000143FE"/>
    <w:rsid w:val="00015841"/>
    <w:rsid w:val="00017B58"/>
    <w:rsid w:val="00021902"/>
    <w:rsid w:val="000376F6"/>
    <w:rsid w:val="0004675B"/>
    <w:rsid w:val="00046F31"/>
    <w:rsid w:val="00050D28"/>
    <w:rsid w:val="00053989"/>
    <w:rsid w:val="00054E9C"/>
    <w:rsid w:val="0005689F"/>
    <w:rsid w:val="000577BB"/>
    <w:rsid w:val="000605D5"/>
    <w:rsid w:val="000613BE"/>
    <w:rsid w:val="00061DBE"/>
    <w:rsid w:val="000649D7"/>
    <w:rsid w:val="00064FBC"/>
    <w:rsid w:val="0006687F"/>
    <w:rsid w:val="00070E5D"/>
    <w:rsid w:val="0007112B"/>
    <w:rsid w:val="000774FC"/>
    <w:rsid w:val="00077A2B"/>
    <w:rsid w:val="00080B59"/>
    <w:rsid w:val="00082E39"/>
    <w:rsid w:val="00082F12"/>
    <w:rsid w:val="000850E7"/>
    <w:rsid w:val="0008674B"/>
    <w:rsid w:val="00086EA6"/>
    <w:rsid w:val="00090ACB"/>
    <w:rsid w:val="00090CC3"/>
    <w:rsid w:val="000934CE"/>
    <w:rsid w:val="0009410F"/>
    <w:rsid w:val="000945F4"/>
    <w:rsid w:val="000950E9"/>
    <w:rsid w:val="00095624"/>
    <w:rsid w:val="000A0DAD"/>
    <w:rsid w:val="000A271A"/>
    <w:rsid w:val="000A3199"/>
    <w:rsid w:val="000A36BE"/>
    <w:rsid w:val="000A47FF"/>
    <w:rsid w:val="000A7F62"/>
    <w:rsid w:val="000B1B9A"/>
    <w:rsid w:val="000B22E6"/>
    <w:rsid w:val="000B32D6"/>
    <w:rsid w:val="000B4694"/>
    <w:rsid w:val="000B46FA"/>
    <w:rsid w:val="000C4DFB"/>
    <w:rsid w:val="000C5B70"/>
    <w:rsid w:val="000D16DB"/>
    <w:rsid w:val="000D2F2E"/>
    <w:rsid w:val="000D5158"/>
    <w:rsid w:val="000D5D82"/>
    <w:rsid w:val="000D6FC4"/>
    <w:rsid w:val="000E2B41"/>
    <w:rsid w:val="000E3969"/>
    <w:rsid w:val="000E478B"/>
    <w:rsid w:val="000E585A"/>
    <w:rsid w:val="000F307E"/>
    <w:rsid w:val="000F40F4"/>
    <w:rsid w:val="000F49DF"/>
    <w:rsid w:val="000F5820"/>
    <w:rsid w:val="000F6BA2"/>
    <w:rsid w:val="000F7D46"/>
    <w:rsid w:val="00100719"/>
    <w:rsid w:val="00103964"/>
    <w:rsid w:val="00104FB2"/>
    <w:rsid w:val="00105025"/>
    <w:rsid w:val="00112CB9"/>
    <w:rsid w:val="001143EE"/>
    <w:rsid w:val="00117B8E"/>
    <w:rsid w:val="00122DC9"/>
    <w:rsid w:val="0012657F"/>
    <w:rsid w:val="00127294"/>
    <w:rsid w:val="00127AA3"/>
    <w:rsid w:val="00131A44"/>
    <w:rsid w:val="00135CC9"/>
    <w:rsid w:val="00136EFD"/>
    <w:rsid w:val="00142CB1"/>
    <w:rsid w:val="00150820"/>
    <w:rsid w:val="0015250A"/>
    <w:rsid w:val="00153AEF"/>
    <w:rsid w:val="00154BEE"/>
    <w:rsid w:val="00155F48"/>
    <w:rsid w:val="00164BA3"/>
    <w:rsid w:val="00167BB3"/>
    <w:rsid w:val="00170F46"/>
    <w:rsid w:val="00171D3F"/>
    <w:rsid w:val="001740C6"/>
    <w:rsid w:val="00176316"/>
    <w:rsid w:val="00185572"/>
    <w:rsid w:val="0018772A"/>
    <w:rsid w:val="001923BF"/>
    <w:rsid w:val="001A0373"/>
    <w:rsid w:val="001A4F6E"/>
    <w:rsid w:val="001B03E1"/>
    <w:rsid w:val="001B14B5"/>
    <w:rsid w:val="001B3F2C"/>
    <w:rsid w:val="001B6066"/>
    <w:rsid w:val="001C0D73"/>
    <w:rsid w:val="001C51C2"/>
    <w:rsid w:val="001E6269"/>
    <w:rsid w:val="001F3DBC"/>
    <w:rsid w:val="001F595E"/>
    <w:rsid w:val="001F6CDA"/>
    <w:rsid w:val="001F784A"/>
    <w:rsid w:val="00203571"/>
    <w:rsid w:val="00204627"/>
    <w:rsid w:val="002053A7"/>
    <w:rsid w:val="00215747"/>
    <w:rsid w:val="00215C1B"/>
    <w:rsid w:val="0021754F"/>
    <w:rsid w:val="0022732F"/>
    <w:rsid w:val="0022793C"/>
    <w:rsid w:val="00235E1E"/>
    <w:rsid w:val="00241F14"/>
    <w:rsid w:val="00244E2D"/>
    <w:rsid w:val="00247DEA"/>
    <w:rsid w:val="0025165D"/>
    <w:rsid w:val="00252274"/>
    <w:rsid w:val="00252461"/>
    <w:rsid w:val="002542A7"/>
    <w:rsid w:val="00255159"/>
    <w:rsid w:val="00261F3C"/>
    <w:rsid w:val="002624C6"/>
    <w:rsid w:val="00263BEE"/>
    <w:rsid w:val="002645F7"/>
    <w:rsid w:val="00265D5F"/>
    <w:rsid w:val="00267952"/>
    <w:rsid w:val="002704DE"/>
    <w:rsid w:val="00275EB8"/>
    <w:rsid w:val="0027726A"/>
    <w:rsid w:val="00280548"/>
    <w:rsid w:val="002805E5"/>
    <w:rsid w:val="002812FE"/>
    <w:rsid w:val="0028192F"/>
    <w:rsid w:val="00282A93"/>
    <w:rsid w:val="0028316C"/>
    <w:rsid w:val="00283D6F"/>
    <w:rsid w:val="00290402"/>
    <w:rsid w:val="002909B2"/>
    <w:rsid w:val="00292E41"/>
    <w:rsid w:val="00295DBE"/>
    <w:rsid w:val="00297A9A"/>
    <w:rsid w:val="002A189C"/>
    <w:rsid w:val="002A191D"/>
    <w:rsid w:val="002B14F4"/>
    <w:rsid w:val="002B4F84"/>
    <w:rsid w:val="002C54B2"/>
    <w:rsid w:val="002C576F"/>
    <w:rsid w:val="002C5BD3"/>
    <w:rsid w:val="002D1815"/>
    <w:rsid w:val="002D3881"/>
    <w:rsid w:val="002D395A"/>
    <w:rsid w:val="002D7EC1"/>
    <w:rsid w:val="002E32EB"/>
    <w:rsid w:val="002E7DC7"/>
    <w:rsid w:val="002F1C35"/>
    <w:rsid w:val="002F4D45"/>
    <w:rsid w:val="003034FA"/>
    <w:rsid w:val="003057F3"/>
    <w:rsid w:val="003060FE"/>
    <w:rsid w:val="003078ED"/>
    <w:rsid w:val="00311643"/>
    <w:rsid w:val="003133D8"/>
    <w:rsid w:val="0031715E"/>
    <w:rsid w:val="00325D0F"/>
    <w:rsid w:val="00326B82"/>
    <w:rsid w:val="00327843"/>
    <w:rsid w:val="00327B05"/>
    <w:rsid w:val="0033293E"/>
    <w:rsid w:val="0033468B"/>
    <w:rsid w:val="00335340"/>
    <w:rsid w:val="00342879"/>
    <w:rsid w:val="00346000"/>
    <w:rsid w:val="00351AD6"/>
    <w:rsid w:val="0035662A"/>
    <w:rsid w:val="003613B3"/>
    <w:rsid w:val="003621AF"/>
    <w:rsid w:val="00363FB1"/>
    <w:rsid w:val="00365FFB"/>
    <w:rsid w:val="003661AA"/>
    <w:rsid w:val="00366546"/>
    <w:rsid w:val="00370B42"/>
    <w:rsid w:val="00371D7A"/>
    <w:rsid w:val="003830CB"/>
    <w:rsid w:val="00386A6A"/>
    <w:rsid w:val="00386E09"/>
    <w:rsid w:val="00387668"/>
    <w:rsid w:val="00391322"/>
    <w:rsid w:val="00397018"/>
    <w:rsid w:val="003A0B0A"/>
    <w:rsid w:val="003A22B1"/>
    <w:rsid w:val="003A4136"/>
    <w:rsid w:val="003A7FDA"/>
    <w:rsid w:val="003B39F6"/>
    <w:rsid w:val="003B69E2"/>
    <w:rsid w:val="003C3CA7"/>
    <w:rsid w:val="003C4D39"/>
    <w:rsid w:val="003D18BE"/>
    <w:rsid w:val="003E1267"/>
    <w:rsid w:val="003E1861"/>
    <w:rsid w:val="003E223C"/>
    <w:rsid w:val="003E299D"/>
    <w:rsid w:val="003E4901"/>
    <w:rsid w:val="003F0F2D"/>
    <w:rsid w:val="003F3E7F"/>
    <w:rsid w:val="003F7BA2"/>
    <w:rsid w:val="004037C6"/>
    <w:rsid w:val="00414AC9"/>
    <w:rsid w:val="004167D8"/>
    <w:rsid w:val="00417289"/>
    <w:rsid w:val="004201C6"/>
    <w:rsid w:val="004227C1"/>
    <w:rsid w:val="00422F02"/>
    <w:rsid w:val="00425368"/>
    <w:rsid w:val="0043228F"/>
    <w:rsid w:val="00437D92"/>
    <w:rsid w:val="004417AC"/>
    <w:rsid w:val="00447047"/>
    <w:rsid w:val="00447992"/>
    <w:rsid w:val="0045122D"/>
    <w:rsid w:val="004544AA"/>
    <w:rsid w:val="0045484E"/>
    <w:rsid w:val="0045517C"/>
    <w:rsid w:val="00460A6A"/>
    <w:rsid w:val="00462979"/>
    <w:rsid w:val="00463D45"/>
    <w:rsid w:val="00465FAA"/>
    <w:rsid w:val="004701EA"/>
    <w:rsid w:val="0047132A"/>
    <w:rsid w:val="00473CC2"/>
    <w:rsid w:val="00474249"/>
    <w:rsid w:val="00474ABE"/>
    <w:rsid w:val="00474F4B"/>
    <w:rsid w:val="004766FB"/>
    <w:rsid w:val="00477002"/>
    <w:rsid w:val="00477B6E"/>
    <w:rsid w:val="00480A2C"/>
    <w:rsid w:val="00491C9D"/>
    <w:rsid w:val="00494368"/>
    <w:rsid w:val="00495CCA"/>
    <w:rsid w:val="00496F05"/>
    <w:rsid w:val="004A4FB4"/>
    <w:rsid w:val="004B0F00"/>
    <w:rsid w:val="004B20D4"/>
    <w:rsid w:val="004B3010"/>
    <w:rsid w:val="004B4BFE"/>
    <w:rsid w:val="004B5DB8"/>
    <w:rsid w:val="004B7A99"/>
    <w:rsid w:val="004C47C9"/>
    <w:rsid w:val="004C4A12"/>
    <w:rsid w:val="004C72D0"/>
    <w:rsid w:val="004D0128"/>
    <w:rsid w:val="004D4A3D"/>
    <w:rsid w:val="004D5D4D"/>
    <w:rsid w:val="004E2114"/>
    <w:rsid w:val="004E45C2"/>
    <w:rsid w:val="004E4BF5"/>
    <w:rsid w:val="004E573A"/>
    <w:rsid w:val="004E6761"/>
    <w:rsid w:val="004F0C1B"/>
    <w:rsid w:val="004F3980"/>
    <w:rsid w:val="004F697D"/>
    <w:rsid w:val="004F7934"/>
    <w:rsid w:val="004F79B7"/>
    <w:rsid w:val="00505962"/>
    <w:rsid w:val="00505F3D"/>
    <w:rsid w:val="00507358"/>
    <w:rsid w:val="00511294"/>
    <w:rsid w:val="00513398"/>
    <w:rsid w:val="00514747"/>
    <w:rsid w:val="00515876"/>
    <w:rsid w:val="00515B5C"/>
    <w:rsid w:val="00516834"/>
    <w:rsid w:val="00521D62"/>
    <w:rsid w:val="005220CE"/>
    <w:rsid w:val="00526FFD"/>
    <w:rsid w:val="00530D08"/>
    <w:rsid w:val="005359E2"/>
    <w:rsid w:val="00536B30"/>
    <w:rsid w:val="00546435"/>
    <w:rsid w:val="00550A95"/>
    <w:rsid w:val="00554311"/>
    <w:rsid w:val="00554780"/>
    <w:rsid w:val="0055480C"/>
    <w:rsid w:val="00560655"/>
    <w:rsid w:val="00560DDF"/>
    <w:rsid w:val="00561300"/>
    <w:rsid w:val="00563168"/>
    <w:rsid w:val="005650DD"/>
    <w:rsid w:val="0056690E"/>
    <w:rsid w:val="00573341"/>
    <w:rsid w:val="0057463C"/>
    <w:rsid w:val="00575EAF"/>
    <w:rsid w:val="00584E87"/>
    <w:rsid w:val="00586843"/>
    <w:rsid w:val="005916DE"/>
    <w:rsid w:val="00592B71"/>
    <w:rsid w:val="00594D35"/>
    <w:rsid w:val="005A2BBC"/>
    <w:rsid w:val="005A3A4F"/>
    <w:rsid w:val="005A3D0F"/>
    <w:rsid w:val="005A5166"/>
    <w:rsid w:val="005A75F0"/>
    <w:rsid w:val="005B21D0"/>
    <w:rsid w:val="005B5EAD"/>
    <w:rsid w:val="005B6BD1"/>
    <w:rsid w:val="005C2B67"/>
    <w:rsid w:val="005C2C5D"/>
    <w:rsid w:val="005C31B0"/>
    <w:rsid w:val="005C35BA"/>
    <w:rsid w:val="005C3E34"/>
    <w:rsid w:val="005C45E3"/>
    <w:rsid w:val="005D37AD"/>
    <w:rsid w:val="005D61CE"/>
    <w:rsid w:val="005E038E"/>
    <w:rsid w:val="005E1F0B"/>
    <w:rsid w:val="005E207E"/>
    <w:rsid w:val="005E2D64"/>
    <w:rsid w:val="005E37B1"/>
    <w:rsid w:val="005E430B"/>
    <w:rsid w:val="005E51E3"/>
    <w:rsid w:val="005E5F4E"/>
    <w:rsid w:val="005E600A"/>
    <w:rsid w:val="005E7F69"/>
    <w:rsid w:val="005F3458"/>
    <w:rsid w:val="005F3DB9"/>
    <w:rsid w:val="005F4AF6"/>
    <w:rsid w:val="005F4EA3"/>
    <w:rsid w:val="005F5DA7"/>
    <w:rsid w:val="006000C0"/>
    <w:rsid w:val="00606B21"/>
    <w:rsid w:val="0060744E"/>
    <w:rsid w:val="0061053F"/>
    <w:rsid w:val="00611258"/>
    <w:rsid w:val="006117A6"/>
    <w:rsid w:val="00612100"/>
    <w:rsid w:val="00612E49"/>
    <w:rsid w:val="00613F06"/>
    <w:rsid w:val="00615E88"/>
    <w:rsid w:val="00616DDE"/>
    <w:rsid w:val="00622B43"/>
    <w:rsid w:val="006242D9"/>
    <w:rsid w:val="00626A72"/>
    <w:rsid w:val="00637D28"/>
    <w:rsid w:val="00637DDB"/>
    <w:rsid w:val="00640D30"/>
    <w:rsid w:val="0064110D"/>
    <w:rsid w:val="00642762"/>
    <w:rsid w:val="00643188"/>
    <w:rsid w:val="00643279"/>
    <w:rsid w:val="00644664"/>
    <w:rsid w:val="0064705E"/>
    <w:rsid w:val="0065287F"/>
    <w:rsid w:val="00654DAF"/>
    <w:rsid w:val="00663880"/>
    <w:rsid w:val="00666F63"/>
    <w:rsid w:val="006720B8"/>
    <w:rsid w:val="00672684"/>
    <w:rsid w:val="00675182"/>
    <w:rsid w:val="00682A59"/>
    <w:rsid w:val="00683F86"/>
    <w:rsid w:val="00686724"/>
    <w:rsid w:val="00691542"/>
    <w:rsid w:val="0069670B"/>
    <w:rsid w:val="006968A1"/>
    <w:rsid w:val="006A05ED"/>
    <w:rsid w:val="006A05F4"/>
    <w:rsid w:val="006A16F7"/>
    <w:rsid w:val="006A1FCF"/>
    <w:rsid w:val="006A2548"/>
    <w:rsid w:val="006A2842"/>
    <w:rsid w:val="006A35C5"/>
    <w:rsid w:val="006A3916"/>
    <w:rsid w:val="006B347A"/>
    <w:rsid w:val="006B3C0A"/>
    <w:rsid w:val="006C2F2E"/>
    <w:rsid w:val="006C6FD5"/>
    <w:rsid w:val="006D2F16"/>
    <w:rsid w:val="006D525B"/>
    <w:rsid w:val="006E12AF"/>
    <w:rsid w:val="006E1BF0"/>
    <w:rsid w:val="006E5177"/>
    <w:rsid w:val="006E7701"/>
    <w:rsid w:val="006F302D"/>
    <w:rsid w:val="006F5615"/>
    <w:rsid w:val="006F5DDB"/>
    <w:rsid w:val="006F6207"/>
    <w:rsid w:val="00704562"/>
    <w:rsid w:val="00705604"/>
    <w:rsid w:val="0071269B"/>
    <w:rsid w:val="00712C7E"/>
    <w:rsid w:val="00712F5E"/>
    <w:rsid w:val="00716AC6"/>
    <w:rsid w:val="007207E4"/>
    <w:rsid w:val="00721945"/>
    <w:rsid w:val="00722475"/>
    <w:rsid w:val="00724BC0"/>
    <w:rsid w:val="0073016A"/>
    <w:rsid w:val="00731D8E"/>
    <w:rsid w:val="00733A41"/>
    <w:rsid w:val="00733C93"/>
    <w:rsid w:val="007400A0"/>
    <w:rsid w:val="0074166A"/>
    <w:rsid w:val="007437D9"/>
    <w:rsid w:val="0074384A"/>
    <w:rsid w:val="00745224"/>
    <w:rsid w:val="00753737"/>
    <w:rsid w:val="00754318"/>
    <w:rsid w:val="0075505D"/>
    <w:rsid w:val="00756317"/>
    <w:rsid w:val="00766842"/>
    <w:rsid w:val="00767E71"/>
    <w:rsid w:val="00770A80"/>
    <w:rsid w:val="00771CB7"/>
    <w:rsid w:val="007754CA"/>
    <w:rsid w:val="007755D8"/>
    <w:rsid w:val="007766E0"/>
    <w:rsid w:val="0078362C"/>
    <w:rsid w:val="007843E6"/>
    <w:rsid w:val="007848B5"/>
    <w:rsid w:val="007909A2"/>
    <w:rsid w:val="007912E5"/>
    <w:rsid w:val="00792ADB"/>
    <w:rsid w:val="00794E9C"/>
    <w:rsid w:val="00797AC7"/>
    <w:rsid w:val="007A0F3B"/>
    <w:rsid w:val="007A141B"/>
    <w:rsid w:val="007A48A2"/>
    <w:rsid w:val="007B6E25"/>
    <w:rsid w:val="007B7475"/>
    <w:rsid w:val="007B7B2A"/>
    <w:rsid w:val="007C1523"/>
    <w:rsid w:val="007C3091"/>
    <w:rsid w:val="007C5630"/>
    <w:rsid w:val="007C7765"/>
    <w:rsid w:val="007D1BC9"/>
    <w:rsid w:val="007D1D70"/>
    <w:rsid w:val="007D2016"/>
    <w:rsid w:val="007D7852"/>
    <w:rsid w:val="007E192C"/>
    <w:rsid w:val="007E42AE"/>
    <w:rsid w:val="007E446F"/>
    <w:rsid w:val="007E6053"/>
    <w:rsid w:val="007E77A4"/>
    <w:rsid w:val="007E7B6D"/>
    <w:rsid w:val="007F15D9"/>
    <w:rsid w:val="007F1B21"/>
    <w:rsid w:val="007F6EFB"/>
    <w:rsid w:val="007F7764"/>
    <w:rsid w:val="0080112E"/>
    <w:rsid w:val="00801C77"/>
    <w:rsid w:val="00802667"/>
    <w:rsid w:val="008034AA"/>
    <w:rsid w:val="00815603"/>
    <w:rsid w:val="008164F0"/>
    <w:rsid w:val="00816A4A"/>
    <w:rsid w:val="0082217D"/>
    <w:rsid w:val="00822851"/>
    <w:rsid w:val="00825F05"/>
    <w:rsid w:val="00827CA3"/>
    <w:rsid w:val="008304AE"/>
    <w:rsid w:val="00832C56"/>
    <w:rsid w:val="00844E52"/>
    <w:rsid w:val="00846FC2"/>
    <w:rsid w:val="00851AA1"/>
    <w:rsid w:val="00852891"/>
    <w:rsid w:val="00853A4E"/>
    <w:rsid w:val="00855AA0"/>
    <w:rsid w:val="00856AB5"/>
    <w:rsid w:val="00856C01"/>
    <w:rsid w:val="0086367B"/>
    <w:rsid w:val="0086777F"/>
    <w:rsid w:val="00867D25"/>
    <w:rsid w:val="00870E4C"/>
    <w:rsid w:val="00874419"/>
    <w:rsid w:val="00880E09"/>
    <w:rsid w:val="00881136"/>
    <w:rsid w:val="00881427"/>
    <w:rsid w:val="008828E6"/>
    <w:rsid w:val="00883CE6"/>
    <w:rsid w:val="00885CE3"/>
    <w:rsid w:val="00886702"/>
    <w:rsid w:val="0088727D"/>
    <w:rsid w:val="0089109D"/>
    <w:rsid w:val="00891645"/>
    <w:rsid w:val="008916A2"/>
    <w:rsid w:val="0089438C"/>
    <w:rsid w:val="008946DA"/>
    <w:rsid w:val="00895D92"/>
    <w:rsid w:val="00896351"/>
    <w:rsid w:val="00896BDC"/>
    <w:rsid w:val="008A1EB7"/>
    <w:rsid w:val="008A2503"/>
    <w:rsid w:val="008A2597"/>
    <w:rsid w:val="008A27E3"/>
    <w:rsid w:val="008A36E3"/>
    <w:rsid w:val="008A4FDA"/>
    <w:rsid w:val="008A6D45"/>
    <w:rsid w:val="008B00A6"/>
    <w:rsid w:val="008B0637"/>
    <w:rsid w:val="008B27F9"/>
    <w:rsid w:val="008B2BE3"/>
    <w:rsid w:val="008B5072"/>
    <w:rsid w:val="008C0C12"/>
    <w:rsid w:val="008C0DF0"/>
    <w:rsid w:val="008C23B8"/>
    <w:rsid w:val="008C39CE"/>
    <w:rsid w:val="008C53AA"/>
    <w:rsid w:val="008C5E89"/>
    <w:rsid w:val="008C7992"/>
    <w:rsid w:val="008D53C4"/>
    <w:rsid w:val="008D5AFE"/>
    <w:rsid w:val="008F0281"/>
    <w:rsid w:val="008F098D"/>
    <w:rsid w:val="008F2771"/>
    <w:rsid w:val="00900E3C"/>
    <w:rsid w:val="00901208"/>
    <w:rsid w:val="009046A5"/>
    <w:rsid w:val="0090681D"/>
    <w:rsid w:val="00906F78"/>
    <w:rsid w:val="0091241B"/>
    <w:rsid w:val="00914800"/>
    <w:rsid w:val="009153CD"/>
    <w:rsid w:val="00916D72"/>
    <w:rsid w:val="00922A0D"/>
    <w:rsid w:val="00922B2E"/>
    <w:rsid w:val="00924216"/>
    <w:rsid w:val="0093013F"/>
    <w:rsid w:val="009323F8"/>
    <w:rsid w:val="00935325"/>
    <w:rsid w:val="00937718"/>
    <w:rsid w:val="00940675"/>
    <w:rsid w:val="00951313"/>
    <w:rsid w:val="009518AE"/>
    <w:rsid w:val="0095354C"/>
    <w:rsid w:val="00956F74"/>
    <w:rsid w:val="0095708C"/>
    <w:rsid w:val="009602C9"/>
    <w:rsid w:val="00962170"/>
    <w:rsid w:val="00965C31"/>
    <w:rsid w:val="00965CB9"/>
    <w:rsid w:val="00971B2D"/>
    <w:rsid w:val="009722C4"/>
    <w:rsid w:val="00975191"/>
    <w:rsid w:val="00980FD2"/>
    <w:rsid w:val="009827C9"/>
    <w:rsid w:val="00983110"/>
    <w:rsid w:val="009839F1"/>
    <w:rsid w:val="00984816"/>
    <w:rsid w:val="00986CDE"/>
    <w:rsid w:val="00993B96"/>
    <w:rsid w:val="00994B57"/>
    <w:rsid w:val="00996DF1"/>
    <w:rsid w:val="00997B88"/>
    <w:rsid w:val="00997FCB"/>
    <w:rsid w:val="009A03C6"/>
    <w:rsid w:val="009A6356"/>
    <w:rsid w:val="009A637B"/>
    <w:rsid w:val="009A6EBC"/>
    <w:rsid w:val="009B300C"/>
    <w:rsid w:val="009B3A8B"/>
    <w:rsid w:val="009C146B"/>
    <w:rsid w:val="009C27ED"/>
    <w:rsid w:val="009C3C8A"/>
    <w:rsid w:val="009C4753"/>
    <w:rsid w:val="009C6F42"/>
    <w:rsid w:val="009D4423"/>
    <w:rsid w:val="009D4902"/>
    <w:rsid w:val="009D4A05"/>
    <w:rsid w:val="009E7485"/>
    <w:rsid w:val="009F02CB"/>
    <w:rsid w:val="009F3CE2"/>
    <w:rsid w:val="00A00A3C"/>
    <w:rsid w:val="00A02A8C"/>
    <w:rsid w:val="00A0545C"/>
    <w:rsid w:val="00A10F1F"/>
    <w:rsid w:val="00A1159F"/>
    <w:rsid w:val="00A15017"/>
    <w:rsid w:val="00A265D3"/>
    <w:rsid w:val="00A37298"/>
    <w:rsid w:val="00A37503"/>
    <w:rsid w:val="00A40D82"/>
    <w:rsid w:val="00A42267"/>
    <w:rsid w:val="00A500D2"/>
    <w:rsid w:val="00A57085"/>
    <w:rsid w:val="00A572E3"/>
    <w:rsid w:val="00A61D50"/>
    <w:rsid w:val="00A63A81"/>
    <w:rsid w:val="00A6677B"/>
    <w:rsid w:val="00A66E02"/>
    <w:rsid w:val="00A71DAF"/>
    <w:rsid w:val="00A76388"/>
    <w:rsid w:val="00A77811"/>
    <w:rsid w:val="00A810B0"/>
    <w:rsid w:val="00A81C63"/>
    <w:rsid w:val="00A82CFB"/>
    <w:rsid w:val="00AA1ACF"/>
    <w:rsid w:val="00AA7784"/>
    <w:rsid w:val="00AB4F45"/>
    <w:rsid w:val="00AB5B0E"/>
    <w:rsid w:val="00AC38AF"/>
    <w:rsid w:val="00AC4423"/>
    <w:rsid w:val="00AC577D"/>
    <w:rsid w:val="00AC5E3B"/>
    <w:rsid w:val="00AD1D13"/>
    <w:rsid w:val="00AD2D84"/>
    <w:rsid w:val="00AD38FE"/>
    <w:rsid w:val="00AE3461"/>
    <w:rsid w:val="00AE697F"/>
    <w:rsid w:val="00AE7EDC"/>
    <w:rsid w:val="00AF48CE"/>
    <w:rsid w:val="00AF4968"/>
    <w:rsid w:val="00AF5137"/>
    <w:rsid w:val="00AF6B1E"/>
    <w:rsid w:val="00B00AF6"/>
    <w:rsid w:val="00B01166"/>
    <w:rsid w:val="00B02B22"/>
    <w:rsid w:val="00B04CEC"/>
    <w:rsid w:val="00B06254"/>
    <w:rsid w:val="00B06ED2"/>
    <w:rsid w:val="00B07042"/>
    <w:rsid w:val="00B12D33"/>
    <w:rsid w:val="00B12E99"/>
    <w:rsid w:val="00B130FF"/>
    <w:rsid w:val="00B14A86"/>
    <w:rsid w:val="00B15199"/>
    <w:rsid w:val="00B223CD"/>
    <w:rsid w:val="00B265D6"/>
    <w:rsid w:val="00B305B7"/>
    <w:rsid w:val="00B34B89"/>
    <w:rsid w:val="00B35617"/>
    <w:rsid w:val="00B429B5"/>
    <w:rsid w:val="00B44516"/>
    <w:rsid w:val="00B445BD"/>
    <w:rsid w:val="00B461BB"/>
    <w:rsid w:val="00B53573"/>
    <w:rsid w:val="00B5443B"/>
    <w:rsid w:val="00B553DB"/>
    <w:rsid w:val="00B556D9"/>
    <w:rsid w:val="00B57DE6"/>
    <w:rsid w:val="00B60A19"/>
    <w:rsid w:val="00B64DFB"/>
    <w:rsid w:val="00B65B84"/>
    <w:rsid w:val="00B664CF"/>
    <w:rsid w:val="00B67C0E"/>
    <w:rsid w:val="00B7595B"/>
    <w:rsid w:val="00B76B50"/>
    <w:rsid w:val="00B81026"/>
    <w:rsid w:val="00B844C8"/>
    <w:rsid w:val="00B864C5"/>
    <w:rsid w:val="00B95914"/>
    <w:rsid w:val="00BA1EEC"/>
    <w:rsid w:val="00BA49D5"/>
    <w:rsid w:val="00BB2E7D"/>
    <w:rsid w:val="00BB4F32"/>
    <w:rsid w:val="00BC177F"/>
    <w:rsid w:val="00BC78A2"/>
    <w:rsid w:val="00BC7E92"/>
    <w:rsid w:val="00BD0069"/>
    <w:rsid w:val="00BD749C"/>
    <w:rsid w:val="00BE1F79"/>
    <w:rsid w:val="00BE3A6A"/>
    <w:rsid w:val="00BE5C96"/>
    <w:rsid w:val="00BE5D9E"/>
    <w:rsid w:val="00BE6885"/>
    <w:rsid w:val="00BF5AFA"/>
    <w:rsid w:val="00BF7007"/>
    <w:rsid w:val="00C04CC4"/>
    <w:rsid w:val="00C07A84"/>
    <w:rsid w:val="00C20F18"/>
    <w:rsid w:val="00C21986"/>
    <w:rsid w:val="00C21E3F"/>
    <w:rsid w:val="00C24757"/>
    <w:rsid w:val="00C26C05"/>
    <w:rsid w:val="00C27062"/>
    <w:rsid w:val="00C27BA1"/>
    <w:rsid w:val="00C311A6"/>
    <w:rsid w:val="00C3308F"/>
    <w:rsid w:val="00C34C57"/>
    <w:rsid w:val="00C362A5"/>
    <w:rsid w:val="00C4394B"/>
    <w:rsid w:val="00C43D17"/>
    <w:rsid w:val="00C4581B"/>
    <w:rsid w:val="00C51088"/>
    <w:rsid w:val="00C54100"/>
    <w:rsid w:val="00C544D4"/>
    <w:rsid w:val="00C57639"/>
    <w:rsid w:val="00C60523"/>
    <w:rsid w:val="00C61791"/>
    <w:rsid w:val="00C72744"/>
    <w:rsid w:val="00C76F30"/>
    <w:rsid w:val="00C77188"/>
    <w:rsid w:val="00C800AC"/>
    <w:rsid w:val="00C83980"/>
    <w:rsid w:val="00C83B12"/>
    <w:rsid w:val="00C90D0E"/>
    <w:rsid w:val="00CA3878"/>
    <w:rsid w:val="00CA38E3"/>
    <w:rsid w:val="00CA6227"/>
    <w:rsid w:val="00CA7C67"/>
    <w:rsid w:val="00CC1635"/>
    <w:rsid w:val="00CC2F01"/>
    <w:rsid w:val="00CC50C9"/>
    <w:rsid w:val="00CC6A4F"/>
    <w:rsid w:val="00CD2272"/>
    <w:rsid w:val="00CD686B"/>
    <w:rsid w:val="00CD72F2"/>
    <w:rsid w:val="00CD751A"/>
    <w:rsid w:val="00CE21B3"/>
    <w:rsid w:val="00CE70F7"/>
    <w:rsid w:val="00CF0C14"/>
    <w:rsid w:val="00CF0E3B"/>
    <w:rsid w:val="00CF19B7"/>
    <w:rsid w:val="00CF1F28"/>
    <w:rsid w:val="00CF28CD"/>
    <w:rsid w:val="00CF317F"/>
    <w:rsid w:val="00CF33ED"/>
    <w:rsid w:val="00CF5236"/>
    <w:rsid w:val="00CF734E"/>
    <w:rsid w:val="00D03EDC"/>
    <w:rsid w:val="00D141A0"/>
    <w:rsid w:val="00D1731C"/>
    <w:rsid w:val="00D20424"/>
    <w:rsid w:val="00D21ACE"/>
    <w:rsid w:val="00D30361"/>
    <w:rsid w:val="00D3395D"/>
    <w:rsid w:val="00D344CA"/>
    <w:rsid w:val="00D35E33"/>
    <w:rsid w:val="00D40C55"/>
    <w:rsid w:val="00D44137"/>
    <w:rsid w:val="00D503D2"/>
    <w:rsid w:val="00D51048"/>
    <w:rsid w:val="00D537E6"/>
    <w:rsid w:val="00D55A42"/>
    <w:rsid w:val="00D60F9D"/>
    <w:rsid w:val="00D619CA"/>
    <w:rsid w:val="00D70AFB"/>
    <w:rsid w:val="00D70FE5"/>
    <w:rsid w:val="00D71F3A"/>
    <w:rsid w:val="00D74C1D"/>
    <w:rsid w:val="00D81CAA"/>
    <w:rsid w:val="00D85120"/>
    <w:rsid w:val="00D85700"/>
    <w:rsid w:val="00D860A0"/>
    <w:rsid w:val="00D86187"/>
    <w:rsid w:val="00D87043"/>
    <w:rsid w:val="00D87877"/>
    <w:rsid w:val="00D92148"/>
    <w:rsid w:val="00D92940"/>
    <w:rsid w:val="00D93F7C"/>
    <w:rsid w:val="00D96962"/>
    <w:rsid w:val="00DA0B0D"/>
    <w:rsid w:val="00DA0B25"/>
    <w:rsid w:val="00DA0C10"/>
    <w:rsid w:val="00DA3790"/>
    <w:rsid w:val="00DA5ADD"/>
    <w:rsid w:val="00DA7105"/>
    <w:rsid w:val="00DA7209"/>
    <w:rsid w:val="00DB1BFF"/>
    <w:rsid w:val="00DB20D9"/>
    <w:rsid w:val="00DB3EDC"/>
    <w:rsid w:val="00DC0C0F"/>
    <w:rsid w:val="00DC1187"/>
    <w:rsid w:val="00DC2877"/>
    <w:rsid w:val="00DC33A0"/>
    <w:rsid w:val="00DC388E"/>
    <w:rsid w:val="00DC4DB9"/>
    <w:rsid w:val="00DC73B3"/>
    <w:rsid w:val="00DD518D"/>
    <w:rsid w:val="00DD7132"/>
    <w:rsid w:val="00DE54CC"/>
    <w:rsid w:val="00DE64C8"/>
    <w:rsid w:val="00DE6C67"/>
    <w:rsid w:val="00DF26FF"/>
    <w:rsid w:val="00DF2B5F"/>
    <w:rsid w:val="00DF58D4"/>
    <w:rsid w:val="00DF6572"/>
    <w:rsid w:val="00E019D4"/>
    <w:rsid w:val="00E10010"/>
    <w:rsid w:val="00E12B3C"/>
    <w:rsid w:val="00E16DFF"/>
    <w:rsid w:val="00E173C7"/>
    <w:rsid w:val="00E21A96"/>
    <w:rsid w:val="00E26F88"/>
    <w:rsid w:val="00E3162F"/>
    <w:rsid w:val="00E335E0"/>
    <w:rsid w:val="00E337DE"/>
    <w:rsid w:val="00E3599D"/>
    <w:rsid w:val="00E401B5"/>
    <w:rsid w:val="00E41DB9"/>
    <w:rsid w:val="00E443C8"/>
    <w:rsid w:val="00E457B3"/>
    <w:rsid w:val="00E46DA0"/>
    <w:rsid w:val="00E4718C"/>
    <w:rsid w:val="00E477D9"/>
    <w:rsid w:val="00E500C5"/>
    <w:rsid w:val="00E5597A"/>
    <w:rsid w:val="00E56057"/>
    <w:rsid w:val="00E62592"/>
    <w:rsid w:val="00E74A5B"/>
    <w:rsid w:val="00E76F34"/>
    <w:rsid w:val="00E85850"/>
    <w:rsid w:val="00E917EF"/>
    <w:rsid w:val="00E92E79"/>
    <w:rsid w:val="00E937BF"/>
    <w:rsid w:val="00EA172F"/>
    <w:rsid w:val="00EA34FC"/>
    <w:rsid w:val="00EA4C0E"/>
    <w:rsid w:val="00EA4C21"/>
    <w:rsid w:val="00EB2260"/>
    <w:rsid w:val="00EB4BF2"/>
    <w:rsid w:val="00EC07B5"/>
    <w:rsid w:val="00ED1664"/>
    <w:rsid w:val="00ED4437"/>
    <w:rsid w:val="00ED557A"/>
    <w:rsid w:val="00ED5AAF"/>
    <w:rsid w:val="00ED71F5"/>
    <w:rsid w:val="00EE19EF"/>
    <w:rsid w:val="00EE1A81"/>
    <w:rsid w:val="00EE4D09"/>
    <w:rsid w:val="00EE5E8C"/>
    <w:rsid w:val="00EE634D"/>
    <w:rsid w:val="00EF5D5C"/>
    <w:rsid w:val="00EF7E87"/>
    <w:rsid w:val="00F0036E"/>
    <w:rsid w:val="00F01801"/>
    <w:rsid w:val="00F020AA"/>
    <w:rsid w:val="00F021E1"/>
    <w:rsid w:val="00F025FF"/>
    <w:rsid w:val="00F0378A"/>
    <w:rsid w:val="00F045B8"/>
    <w:rsid w:val="00F07689"/>
    <w:rsid w:val="00F12BC7"/>
    <w:rsid w:val="00F15619"/>
    <w:rsid w:val="00F1665B"/>
    <w:rsid w:val="00F20A9B"/>
    <w:rsid w:val="00F21AD6"/>
    <w:rsid w:val="00F2217F"/>
    <w:rsid w:val="00F3036D"/>
    <w:rsid w:val="00F30ADF"/>
    <w:rsid w:val="00F34A7A"/>
    <w:rsid w:val="00F36D41"/>
    <w:rsid w:val="00F41B2B"/>
    <w:rsid w:val="00F42A7A"/>
    <w:rsid w:val="00F42FC8"/>
    <w:rsid w:val="00F438DB"/>
    <w:rsid w:val="00F44B37"/>
    <w:rsid w:val="00F46BFD"/>
    <w:rsid w:val="00F50056"/>
    <w:rsid w:val="00F51ADE"/>
    <w:rsid w:val="00F51F59"/>
    <w:rsid w:val="00F60F5B"/>
    <w:rsid w:val="00F61C6A"/>
    <w:rsid w:val="00F6649F"/>
    <w:rsid w:val="00F731A6"/>
    <w:rsid w:val="00F7570B"/>
    <w:rsid w:val="00F7642E"/>
    <w:rsid w:val="00F81C11"/>
    <w:rsid w:val="00F85654"/>
    <w:rsid w:val="00F87094"/>
    <w:rsid w:val="00F905FF"/>
    <w:rsid w:val="00F912F5"/>
    <w:rsid w:val="00F93D2A"/>
    <w:rsid w:val="00F945FE"/>
    <w:rsid w:val="00FA3A12"/>
    <w:rsid w:val="00FB178B"/>
    <w:rsid w:val="00FB2C0D"/>
    <w:rsid w:val="00FB48C1"/>
    <w:rsid w:val="00FB4AA0"/>
    <w:rsid w:val="00FB7B86"/>
    <w:rsid w:val="00FC1716"/>
    <w:rsid w:val="00FC2775"/>
    <w:rsid w:val="00FC3D25"/>
    <w:rsid w:val="00FC5DDC"/>
    <w:rsid w:val="00FC7F85"/>
    <w:rsid w:val="00FD5D06"/>
    <w:rsid w:val="00FE0A1B"/>
    <w:rsid w:val="00FE35A9"/>
    <w:rsid w:val="00FF09B5"/>
    <w:rsid w:val="00FF49F5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2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C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81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81B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7C3091"/>
  </w:style>
  <w:style w:type="character" w:styleId="a7">
    <w:name w:val="Hyperlink"/>
    <w:basedOn w:val="a0"/>
    <w:uiPriority w:val="99"/>
    <w:semiHidden/>
    <w:unhideWhenUsed/>
    <w:rsid w:val="007C3091"/>
    <w:rPr>
      <w:color w:val="0000FF"/>
      <w:u w:val="single"/>
    </w:rPr>
  </w:style>
  <w:style w:type="paragraph" w:customStyle="1" w:styleId="text-justif">
    <w:name w:val="text-justif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znaimen">
    <w:name w:val="oz_naimen"/>
    <w:basedOn w:val="a0"/>
    <w:rsid w:val="007C3091"/>
  </w:style>
  <w:style w:type="paragraph" w:customStyle="1" w:styleId="pnamecomment">
    <w:name w:val="p_namecomment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FE0A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518A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9">
    <w:name w:val="Normal (Web)"/>
    <w:basedOn w:val="a"/>
    <w:uiPriority w:val="99"/>
    <w:unhideWhenUsed/>
    <w:rsid w:val="0025165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09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F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23BF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61F3C"/>
    <w:rPr>
      <w:b/>
      <w:bCs/>
    </w:rPr>
  </w:style>
  <w:style w:type="paragraph" w:customStyle="1" w:styleId="paragraph">
    <w:name w:val="paragraph"/>
    <w:basedOn w:val="a"/>
    <w:rsid w:val="00975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263">
                      <w:marLeft w:val="396"/>
                      <w:marRight w:val="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176941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89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3267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88741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628">
              <w:marLeft w:val="396"/>
              <w:marRight w:val="3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42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2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789">
                          <w:marLeft w:val="0"/>
                          <w:marRight w:val="0"/>
                          <w:marTop w:val="2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5700">
                                  <w:marLeft w:val="0"/>
                                  <w:marRight w:val="0"/>
                                  <w:marTop w:val="2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90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4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458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1912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73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B4B4B4"/>
                                                <w:left w:val="single" w:sz="4" w:space="0" w:color="B4B4B4"/>
                                                <w:bottom w:val="single" w:sz="4" w:space="0" w:color="B4B4B4"/>
                                                <w:right w:val="single" w:sz="4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050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6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73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86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34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65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2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29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47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63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45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2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310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33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072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257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5722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080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268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0622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842071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0523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0723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190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20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83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351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81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19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8489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6234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53698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7811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4613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6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27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152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4120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771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709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80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9993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293654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7679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599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04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001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9468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073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388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412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226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2933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882121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6733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252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43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453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1648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5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799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062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962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1274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28116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3109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778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08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1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79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761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029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4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786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29399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0605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359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15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550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957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020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94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152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475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7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3753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942032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2684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835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21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098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414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991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3766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16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532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9044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92459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1547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23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010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134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92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318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743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2903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2853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427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69015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3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3270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615130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6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9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4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654505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22543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9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3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6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3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489067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41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91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8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4FF3E-E13B-4AB8-BA6F-94CE6B65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Fitingof</cp:lastModifiedBy>
  <cp:revision>4</cp:revision>
  <cp:lastPrinted>2024-09-02T07:04:00Z</cp:lastPrinted>
  <dcterms:created xsi:type="dcterms:W3CDTF">2025-05-26T11:35:00Z</dcterms:created>
  <dcterms:modified xsi:type="dcterms:W3CDTF">2025-05-26T11:38:00Z</dcterms:modified>
</cp:coreProperties>
</file>