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30" w:rsidRPr="00023AFC" w:rsidRDefault="007C5930" w:rsidP="00FC23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F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C5930" w:rsidRPr="00023AFC" w:rsidRDefault="007C5930" w:rsidP="007C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FC">
        <w:rPr>
          <w:rFonts w:ascii="Times New Roman" w:hAnsi="Times New Roman"/>
          <w:b/>
          <w:sz w:val="28"/>
          <w:szCs w:val="28"/>
        </w:rPr>
        <w:t>к проекту областного закона</w:t>
      </w:r>
    </w:p>
    <w:p w:rsidR="007C5930" w:rsidRPr="00023AFC" w:rsidRDefault="007C5930" w:rsidP="007C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FC">
        <w:rPr>
          <w:rFonts w:ascii="Times New Roman" w:hAnsi="Times New Roman"/>
          <w:b/>
          <w:sz w:val="28"/>
          <w:szCs w:val="28"/>
        </w:rPr>
        <w:t>«О внесении изменени</w:t>
      </w:r>
      <w:r w:rsidR="00886FF5">
        <w:rPr>
          <w:rFonts w:ascii="Times New Roman" w:hAnsi="Times New Roman"/>
          <w:b/>
          <w:sz w:val="28"/>
          <w:szCs w:val="28"/>
        </w:rPr>
        <w:t>й</w:t>
      </w:r>
      <w:r w:rsidRPr="00023AFC">
        <w:rPr>
          <w:rFonts w:ascii="Times New Roman" w:hAnsi="Times New Roman"/>
          <w:b/>
          <w:sz w:val="28"/>
          <w:szCs w:val="28"/>
        </w:rPr>
        <w:t xml:space="preserve"> в Областно</w:t>
      </w:r>
      <w:r w:rsidR="00890359">
        <w:rPr>
          <w:rFonts w:ascii="Times New Roman" w:hAnsi="Times New Roman"/>
          <w:b/>
          <w:sz w:val="28"/>
          <w:szCs w:val="28"/>
        </w:rPr>
        <w:t>й</w:t>
      </w:r>
      <w:r w:rsidRPr="00023AFC">
        <w:rPr>
          <w:rFonts w:ascii="Times New Roman" w:hAnsi="Times New Roman"/>
          <w:b/>
          <w:sz w:val="28"/>
          <w:szCs w:val="28"/>
        </w:rPr>
        <w:t xml:space="preserve"> закон</w:t>
      </w:r>
    </w:p>
    <w:p w:rsidR="007F437A" w:rsidRPr="00023AFC" w:rsidRDefault="007C5930" w:rsidP="007F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AFC">
        <w:rPr>
          <w:rFonts w:ascii="Times New Roman" w:hAnsi="Times New Roman"/>
          <w:b/>
          <w:sz w:val="28"/>
          <w:szCs w:val="28"/>
        </w:rPr>
        <w:t>«</w:t>
      </w:r>
      <w:r w:rsidR="007F437A" w:rsidRPr="00023AFC">
        <w:rPr>
          <w:rFonts w:ascii="Times New Roman" w:hAnsi="Times New Roman"/>
          <w:b/>
          <w:sz w:val="28"/>
          <w:szCs w:val="28"/>
        </w:rPr>
        <w:t>О</w:t>
      </w:r>
      <w:r w:rsidR="00890359">
        <w:rPr>
          <w:rFonts w:ascii="Times New Roman" w:hAnsi="Times New Roman"/>
          <w:b/>
          <w:sz w:val="28"/>
          <w:szCs w:val="28"/>
        </w:rPr>
        <w:t xml:space="preserve">б образовании в </w:t>
      </w:r>
      <w:r w:rsidR="00314F96" w:rsidRPr="00023AFC">
        <w:rPr>
          <w:rFonts w:ascii="Times New Roman" w:hAnsi="Times New Roman"/>
          <w:b/>
          <w:sz w:val="28"/>
          <w:szCs w:val="28"/>
        </w:rPr>
        <w:t>Ростовской области»</w:t>
      </w:r>
    </w:p>
    <w:p w:rsidR="007F437A" w:rsidRPr="00023AFC" w:rsidRDefault="007F437A" w:rsidP="007F43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1004" w:rsidRDefault="00F61064" w:rsidP="00A774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3AFC">
        <w:rPr>
          <w:rFonts w:ascii="Times New Roman" w:hAnsi="Times New Roman"/>
          <w:sz w:val="28"/>
          <w:szCs w:val="28"/>
        </w:rPr>
        <w:t>Проект областного закона «</w:t>
      </w:r>
      <w:r w:rsidR="003150CB" w:rsidRPr="003150CB">
        <w:rPr>
          <w:rFonts w:ascii="Times New Roman" w:hAnsi="Times New Roman"/>
          <w:sz w:val="28"/>
          <w:szCs w:val="28"/>
        </w:rPr>
        <w:t>О внесении изменени</w:t>
      </w:r>
      <w:r w:rsidR="00EC25E4">
        <w:rPr>
          <w:rFonts w:ascii="Times New Roman" w:hAnsi="Times New Roman"/>
          <w:sz w:val="28"/>
          <w:szCs w:val="28"/>
        </w:rPr>
        <w:t>й</w:t>
      </w:r>
      <w:r w:rsidR="003150CB" w:rsidRPr="003150CB">
        <w:rPr>
          <w:rFonts w:ascii="Times New Roman" w:hAnsi="Times New Roman"/>
          <w:sz w:val="28"/>
          <w:szCs w:val="28"/>
        </w:rPr>
        <w:t xml:space="preserve"> </w:t>
      </w:r>
      <w:r w:rsidR="00CE1004">
        <w:rPr>
          <w:rFonts w:ascii="Times New Roman" w:hAnsi="Times New Roman"/>
          <w:sz w:val="28"/>
          <w:szCs w:val="28"/>
        </w:rPr>
        <w:t xml:space="preserve">в </w:t>
      </w:r>
      <w:r w:rsidR="003150CB" w:rsidRPr="003150CB">
        <w:rPr>
          <w:rFonts w:ascii="Times New Roman" w:hAnsi="Times New Roman"/>
          <w:sz w:val="28"/>
          <w:szCs w:val="28"/>
        </w:rPr>
        <w:t>Областно</w:t>
      </w:r>
      <w:r w:rsidR="00CE1004">
        <w:rPr>
          <w:rFonts w:ascii="Times New Roman" w:hAnsi="Times New Roman"/>
          <w:sz w:val="28"/>
          <w:szCs w:val="28"/>
        </w:rPr>
        <w:t xml:space="preserve">й </w:t>
      </w:r>
      <w:r w:rsidR="003150CB" w:rsidRPr="003150CB">
        <w:rPr>
          <w:rFonts w:ascii="Times New Roman" w:hAnsi="Times New Roman"/>
          <w:sz w:val="28"/>
          <w:szCs w:val="28"/>
        </w:rPr>
        <w:t>закон</w:t>
      </w:r>
      <w:r w:rsidR="003150CB">
        <w:rPr>
          <w:rFonts w:ascii="Times New Roman" w:hAnsi="Times New Roman"/>
          <w:sz w:val="28"/>
          <w:szCs w:val="28"/>
        </w:rPr>
        <w:t xml:space="preserve"> </w:t>
      </w:r>
      <w:r w:rsidRPr="00023AFC">
        <w:rPr>
          <w:rFonts w:ascii="Times New Roman" w:hAnsi="Times New Roman"/>
          <w:sz w:val="28"/>
          <w:szCs w:val="28"/>
        </w:rPr>
        <w:t>«</w:t>
      </w:r>
      <w:r w:rsidR="007F437A" w:rsidRPr="00023AFC">
        <w:rPr>
          <w:rFonts w:ascii="Times New Roman" w:hAnsi="Times New Roman"/>
          <w:sz w:val="28"/>
          <w:szCs w:val="28"/>
        </w:rPr>
        <w:t>О</w:t>
      </w:r>
      <w:r w:rsidR="00CE1004">
        <w:rPr>
          <w:rFonts w:ascii="Times New Roman" w:hAnsi="Times New Roman"/>
          <w:sz w:val="28"/>
          <w:szCs w:val="28"/>
        </w:rPr>
        <w:t xml:space="preserve">б образовании в </w:t>
      </w:r>
      <w:r w:rsidR="007F437A" w:rsidRPr="00023AFC">
        <w:rPr>
          <w:rFonts w:ascii="Times New Roman" w:hAnsi="Times New Roman"/>
          <w:sz w:val="28"/>
          <w:szCs w:val="28"/>
        </w:rPr>
        <w:t xml:space="preserve">Ростовской </w:t>
      </w:r>
      <w:r w:rsidR="00627BA2" w:rsidRPr="00023AFC">
        <w:rPr>
          <w:rFonts w:ascii="Times New Roman" w:hAnsi="Times New Roman"/>
          <w:sz w:val="28"/>
          <w:szCs w:val="28"/>
        </w:rPr>
        <w:t xml:space="preserve">области» </w:t>
      </w:r>
      <w:r w:rsidR="00E05E37">
        <w:rPr>
          <w:rFonts w:ascii="Times New Roman" w:hAnsi="Times New Roman"/>
          <w:sz w:val="28"/>
          <w:szCs w:val="28"/>
        </w:rPr>
        <w:t xml:space="preserve">(далее – законопроект) </w:t>
      </w:r>
      <w:r w:rsidRPr="00023AFC">
        <w:rPr>
          <w:rFonts w:ascii="Times New Roman" w:hAnsi="Times New Roman"/>
          <w:sz w:val="28"/>
          <w:szCs w:val="28"/>
        </w:rPr>
        <w:t>подготовлен и вносится на рассмотрение Законодательного Собрания Ростовской области</w:t>
      </w:r>
      <w:r w:rsidR="00497729">
        <w:rPr>
          <w:rFonts w:ascii="Times New Roman" w:hAnsi="Times New Roman"/>
          <w:sz w:val="28"/>
          <w:szCs w:val="28"/>
        </w:rPr>
        <w:t xml:space="preserve"> </w:t>
      </w:r>
      <w:r w:rsidRPr="00023AFC">
        <w:rPr>
          <w:rFonts w:ascii="Times New Roman" w:hAnsi="Times New Roman"/>
          <w:sz w:val="28"/>
          <w:szCs w:val="28"/>
        </w:rPr>
        <w:t>в целях</w:t>
      </w:r>
      <w:r w:rsidR="00A77422">
        <w:rPr>
          <w:rFonts w:ascii="Times New Roman" w:hAnsi="Times New Roman"/>
          <w:sz w:val="28"/>
          <w:szCs w:val="28"/>
        </w:rPr>
        <w:t xml:space="preserve"> реализации </w:t>
      </w:r>
      <w:r w:rsidR="00CE1004" w:rsidRPr="00CE1004">
        <w:rPr>
          <w:rFonts w:ascii="Times New Roman" w:hAnsi="Times New Roman"/>
          <w:sz w:val="28"/>
          <w:szCs w:val="28"/>
        </w:rPr>
        <w:t>Указа Президента Российской Федерации от</w:t>
      </w:r>
      <w:r w:rsidR="00CE1004">
        <w:rPr>
          <w:rFonts w:ascii="Times New Roman" w:hAnsi="Times New Roman"/>
          <w:sz w:val="28"/>
          <w:szCs w:val="28"/>
        </w:rPr>
        <w:t> </w:t>
      </w:r>
      <w:r w:rsidR="00CE1004" w:rsidRPr="00CE1004">
        <w:rPr>
          <w:rFonts w:ascii="Times New Roman" w:hAnsi="Times New Roman"/>
          <w:sz w:val="28"/>
          <w:szCs w:val="28"/>
        </w:rPr>
        <w:t>23.01.2024 №</w:t>
      </w:r>
      <w:r w:rsidR="00CE1004">
        <w:rPr>
          <w:rFonts w:ascii="Times New Roman" w:hAnsi="Times New Roman"/>
          <w:sz w:val="28"/>
          <w:szCs w:val="28"/>
        </w:rPr>
        <w:t> </w:t>
      </w:r>
      <w:r w:rsidR="00CE1004" w:rsidRPr="00CE1004">
        <w:rPr>
          <w:rFonts w:ascii="Times New Roman" w:hAnsi="Times New Roman"/>
          <w:sz w:val="28"/>
          <w:szCs w:val="28"/>
        </w:rPr>
        <w:t>63 «О мерах социальной поддержки многодетных семей»</w:t>
      </w:r>
      <w:r w:rsidR="00886FF5">
        <w:rPr>
          <w:rFonts w:ascii="Times New Roman" w:hAnsi="Times New Roman"/>
          <w:sz w:val="28"/>
          <w:szCs w:val="28"/>
        </w:rPr>
        <w:t xml:space="preserve"> </w:t>
      </w:r>
      <w:r w:rsidR="00EC25E4">
        <w:rPr>
          <w:rFonts w:ascii="Times New Roman" w:hAnsi="Times New Roman"/>
          <w:sz w:val="28"/>
          <w:szCs w:val="28"/>
        </w:rPr>
        <w:t xml:space="preserve">(далее – Указ № 63) </w:t>
      </w:r>
      <w:r w:rsidR="00886FF5" w:rsidRPr="00886FF5">
        <w:rPr>
          <w:rFonts w:ascii="Times New Roman" w:hAnsi="Times New Roman"/>
          <w:sz w:val="28"/>
          <w:szCs w:val="28"/>
        </w:rPr>
        <w:t>и совершенствования системы мер социальной поддержки участников специальной военной операции и членов их семей</w:t>
      </w:r>
      <w:r w:rsidR="00CE1004">
        <w:rPr>
          <w:rFonts w:ascii="Times New Roman" w:hAnsi="Times New Roman"/>
          <w:sz w:val="28"/>
          <w:szCs w:val="28"/>
        </w:rPr>
        <w:t>.</w:t>
      </w:r>
    </w:p>
    <w:p w:rsidR="00662A5C" w:rsidRDefault="004C1607" w:rsidP="00662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353944">
        <w:rPr>
          <w:rFonts w:ascii="Times New Roman" w:hAnsi="Times New Roman"/>
          <w:sz w:val="28"/>
          <w:szCs w:val="28"/>
        </w:rPr>
        <w:t>п</w:t>
      </w:r>
      <w:r w:rsidR="00A77422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у</w:t>
      </w:r>
      <w:r w:rsidR="00A77422">
        <w:rPr>
          <w:rFonts w:ascii="Times New Roman" w:hAnsi="Times New Roman"/>
          <w:sz w:val="28"/>
          <w:szCs w:val="28"/>
        </w:rPr>
        <w:t> «а» пункт</w:t>
      </w:r>
      <w:r>
        <w:rPr>
          <w:rFonts w:ascii="Times New Roman" w:hAnsi="Times New Roman"/>
          <w:sz w:val="28"/>
          <w:szCs w:val="28"/>
        </w:rPr>
        <w:t>а</w:t>
      </w:r>
      <w:r w:rsidR="00A77422">
        <w:rPr>
          <w:rFonts w:ascii="Times New Roman" w:hAnsi="Times New Roman"/>
          <w:sz w:val="28"/>
          <w:szCs w:val="28"/>
        </w:rPr>
        <w:t xml:space="preserve"> 6 </w:t>
      </w:r>
      <w:r w:rsidR="00886FF5" w:rsidRPr="00CE1004">
        <w:rPr>
          <w:rFonts w:ascii="Times New Roman" w:hAnsi="Times New Roman"/>
          <w:sz w:val="28"/>
          <w:szCs w:val="28"/>
        </w:rPr>
        <w:t>Указа №</w:t>
      </w:r>
      <w:r w:rsidR="00886FF5">
        <w:rPr>
          <w:rFonts w:ascii="Times New Roman" w:hAnsi="Times New Roman"/>
          <w:sz w:val="28"/>
          <w:szCs w:val="28"/>
        </w:rPr>
        <w:t> </w:t>
      </w:r>
      <w:r w:rsidR="00886FF5" w:rsidRPr="00CE1004">
        <w:rPr>
          <w:rFonts w:ascii="Times New Roman" w:hAnsi="Times New Roman"/>
          <w:sz w:val="28"/>
          <w:szCs w:val="28"/>
        </w:rPr>
        <w:t>63</w:t>
      </w:r>
      <w:r w:rsidR="00662A5C">
        <w:rPr>
          <w:rFonts w:ascii="Times New Roman" w:hAnsi="Times New Roman"/>
          <w:sz w:val="28"/>
          <w:szCs w:val="28"/>
        </w:rPr>
        <w:t xml:space="preserve"> </w:t>
      </w:r>
      <w:r w:rsidR="00662A5C" w:rsidRPr="00662A5C">
        <w:rPr>
          <w:rFonts w:ascii="Times New Roman" w:hAnsi="Times New Roman"/>
          <w:sz w:val="28"/>
          <w:szCs w:val="28"/>
        </w:rPr>
        <w:t>высшим должностным лицам</w:t>
      </w:r>
      <w:r w:rsidR="00662A5C">
        <w:rPr>
          <w:rFonts w:ascii="Times New Roman" w:hAnsi="Times New Roman"/>
          <w:sz w:val="28"/>
          <w:szCs w:val="28"/>
        </w:rPr>
        <w:t xml:space="preserve"> субъектов Российской Федерации рекомендовано </w:t>
      </w:r>
      <w:r w:rsidR="00662A5C" w:rsidRPr="00662A5C">
        <w:rPr>
          <w:rFonts w:ascii="Times New Roman" w:hAnsi="Times New Roman"/>
          <w:sz w:val="28"/>
          <w:szCs w:val="28"/>
        </w:rPr>
        <w:t xml:space="preserve">установить </w:t>
      </w:r>
      <w:r w:rsidR="00662A5C">
        <w:rPr>
          <w:rFonts w:ascii="Times New Roman" w:hAnsi="Times New Roman"/>
          <w:sz w:val="28"/>
          <w:szCs w:val="28"/>
        </w:rPr>
        <w:t xml:space="preserve">ряд </w:t>
      </w:r>
      <w:r w:rsidR="00662A5C" w:rsidRPr="00662A5C">
        <w:rPr>
          <w:rFonts w:ascii="Times New Roman" w:hAnsi="Times New Roman"/>
          <w:sz w:val="28"/>
          <w:szCs w:val="28"/>
        </w:rPr>
        <w:t>мер социаль</w:t>
      </w:r>
      <w:r w:rsidR="00662A5C">
        <w:rPr>
          <w:rFonts w:ascii="Times New Roman" w:hAnsi="Times New Roman"/>
          <w:sz w:val="28"/>
          <w:szCs w:val="28"/>
        </w:rPr>
        <w:t>ной поддержки многодетных семей, в</w:t>
      </w:r>
      <w:r w:rsidR="00353944">
        <w:rPr>
          <w:rFonts w:ascii="Times New Roman" w:hAnsi="Times New Roman"/>
          <w:sz w:val="28"/>
          <w:szCs w:val="28"/>
        </w:rPr>
        <w:t>ключая п</w:t>
      </w:r>
      <w:r w:rsidR="00662A5C" w:rsidRPr="00662A5C">
        <w:rPr>
          <w:rFonts w:ascii="Times New Roman" w:hAnsi="Times New Roman"/>
          <w:sz w:val="28"/>
          <w:szCs w:val="28"/>
        </w:rPr>
        <w:t>редоставление бесплатного питания обучающимся в общеобразовательных и профессиональных образовательных организациях</w:t>
      </w:r>
      <w:r w:rsidR="00662A5C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="00E44299">
        <w:rPr>
          <w:rFonts w:ascii="Times New Roman" w:hAnsi="Times New Roman"/>
          <w:sz w:val="28"/>
          <w:szCs w:val="28"/>
        </w:rPr>
        <w:t xml:space="preserve">, а также </w:t>
      </w:r>
      <w:r w:rsidR="00066835">
        <w:rPr>
          <w:rFonts w:ascii="Times New Roman" w:hAnsi="Times New Roman"/>
          <w:sz w:val="28"/>
          <w:szCs w:val="28"/>
        </w:rPr>
        <w:t xml:space="preserve">право на первоочередной </w:t>
      </w:r>
      <w:r w:rsidR="00E44299" w:rsidRPr="00E44299">
        <w:rPr>
          <w:rFonts w:ascii="Times New Roman" w:hAnsi="Times New Roman"/>
          <w:sz w:val="28"/>
          <w:szCs w:val="28"/>
        </w:rPr>
        <w:t>прием детей в организации, осуществляющие образовательную деятельность по реализации образовательных программ дошкольного образования</w:t>
      </w:r>
      <w:r w:rsidR="00E44299">
        <w:rPr>
          <w:rFonts w:ascii="Times New Roman" w:hAnsi="Times New Roman"/>
          <w:sz w:val="28"/>
          <w:szCs w:val="28"/>
        </w:rPr>
        <w:t>.</w:t>
      </w:r>
    </w:p>
    <w:p w:rsidR="00F74DCA" w:rsidRDefault="00891DBF" w:rsidP="00F74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1DBF">
        <w:rPr>
          <w:rFonts w:ascii="Times New Roman" w:hAnsi="Times New Roman"/>
          <w:sz w:val="28"/>
          <w:szCs w:val="28"/>
        </w:rPr>
        <w:t>Един</w:t>
      </w:r>
      <w:r w:rsidR="00F74DCA">
        <w:rPr>
          <w:rFonts w:ascii="Times New Roman" w:hAnsi="Times New Roman"/>
          <w:sz w:val="28"/>
          <w:szCs w:val="28"/>
        </w:rPr>
        <w:t>ым</w:t>
      </w:r>
      <w:r w:rsidRPr="00891DBF">
        <w:rPr>
          <w:rFonts w:ascii="Times New Roman" w:hAnsi="Times New Roman"/>
          <w:sz w:val="28"/>
          <w:szCs w:val="28"/>
        </w:rPr>
        <w:t xml:space="preserve"> стандарт</w:t>
      </w:r>
      <w:r w:rsidR="00F74DCA">
        <w:rPr>
          <w:rFonts w:ascii="Times New Roman" w:hAnsi="Times New Roman"/>
          <w:sz w:val="28"/>
          <w:szCs w:val="28"/>
        </w:rPr>
        <w:t>ом</w:t>
      </w:r>
      <w:r w:rsidRPr="00891DBF">
        <w:rPr>
          <w:rFonts w:ascii="Times New Roman" w:hAnsi="Times New Roman"/>
          <w:sz w:val="28"/>
          <w:szCs w:val="28"/>
        </w:rPr>
        <w:t xml:space="preserve"> региональных мер поддержки участников специальной военной операции</w:t>
      </w:r>
      <w:r>
        <w:rPr>
          <w:rFonts w:ascii="Times New Roman" w:hAnsi="Times New Roman"/>
          <w:sz w:val="28"/>
          <w:szCs w:val="28"/>
        </w:rPr>
        <w:t xml:space="preserve"> и членов их семей</w:t>
      </w:r>
      <w:r w:rsidRPr="00891DBF">
        <w:rPr>
          <w:rFonts w:ascii="Times New Roman" w:hAnsi="Times New Roman"/>
          <w:sz w:val="28"/>
          <w:szCs w:val="28"/>
        </w:rPr>
        <w:t>, разработанн</w:t>
      </w:r>
      <w:r w:rsidR="00F74DCA">
        <w:rPr>
          <w:rFonts w:ascii="Times New Roman" w:hAnsi="Times New Roman"/>
          <w:sz w:val="28"/>
          <w:szCs w:val="28"/>
        </w:rPr>
        <w:t>ым</w:t>
      </w:r>
      <w:r w:rsidRPr="00891DBF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891DB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ой</w:t>
      </w:r>
      <w:r w:rsidRPr="00891DBF">
        <w:rPr>
          <w:rFonts w:ascii="Times New Roman" w:hAnsi="Times New Roman"/>
          <w:sz w:val="28"/>
          <w:szCs w:val="28"/>
        </w:rPr>
        <w:t xml:space="preserve">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</w:t>
      </w:r>
      <w:r>
        <w:rPr>
          <w:rFonts w:ascii="Times New Roman" w:hAnsi="Times New Roman"/>
          <w:sz w:val="28"/>
          <w:szCs w:val="28"/>
        </w:rPr>
        <w:t xml:space="preserve"> (образованной р</w:t>
      </w:r>
      <w:r w:rsidRPr="00891DBF">
        <w:rPr>
          <w:rFonts w:ascii="Times New Roman" w:hAnsi="Times New Roman"/>
          <w:sz w:val="28"/>
          <w:szCs w:val="28"/>
        </w:rPr>
        <w:t>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891DBF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891DB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891DBF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> </w:t>
      </w:r>
      <w:r w:rsidRPr="00891DBF">
        <w:rPr>
          <w:rFonts w:ascii="Times New Roman" w:hAnsi="Times New Roman"/>
          <w:sz w:val="28"/>
          <w:szCs w:val="28"/>
        </w:rPr>
        <w:t xml:space="preserve">20.12.2022 </w:t>
      </w:r>
      <w:r>
        <w:rPr>
          <w:rFonts w:ascii="Times New Roman" w:hAnsi="Times New Roman"/>
          <w:sz w:val="28"/>
          <w:szCs w:val="28"/>
        </w:rPr>
        <w:t>№ </w:t>
      </w:r>
      <w:r w:rsidRPr="00891DBF">
        <w:rPr>
          <w:rFonts w:ascii="Times New Roman" w:hAnsi="Times New Roman"/>
          <w:sz w:val="28"/>
          <w:szCs w:val="28"/>
        </w:rPr>
        <w:t>420-рп</w:t>
      </w:r>
      <w:r>
        <w:rPr>
          <w:rFonts w:ascii="Times New Roman" w:hAnsi="Times New Roman"/>
          <w:sz w:val="28"/>
          <w:szCs w:val="28"/>
        </w:rPr>
        <w:t>)</w:t>
      </w:r>
      <w:r w:rsidR="00F74DCA">
        <w:rPr>
          <w:rFonts w:ascii="Times New Roman" w:hAnsi="Times New Roman"/>
          <w:sz w:val="28"/>
          <w:szCs w:val="28"/>
        </w:rPr>
        <w:t>, рекомендованным ко внедрению в субъектах Российской Федерации, предусмотрено п</w:t>
      </w:r>
      <w:r w:rsidR="00F74DCA" w:rsidRPr="00F74DCA">
        <w:rPr>
          <w:rFonts w:ascii="Times New Roman" w:hAnsi="Times New Roman"/>
          <w:sz w:val="28"/>
          <w:szCs w:val="28"/>
        </w:rPr>
        <w:t>редоставление льготного горячего питания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детям участников специальной военной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операции, обучающимся в 5</w:t>
      </w:r>
      <w:r w:rsidR="00F74DCA">
        <w:rPr>
          <w:rFonts w:ascii="Times New Roman" w:hAnsi="Times New Roman"/>
          <w:sz w:val="28"/>
          <w:szCs w:val="28"/>
        </w:rPr>
        <w:t xml:space="preserve"> – </w:t>
      </w:r>
      <w:r w:rsidR="00F74DCA" w:rsidRPr="00F74DCA">
        <w:rPr>
          <w:rFonts w:ascii="Times New Roman" w:hAnsi="Times New Roman"/>
          <w:sz w:val="28"/>
          <w:szCs w:val="28"/>
        </w:rPr>
        <w:t>11 классах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региональных и муниципальных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образовательных организаций, а также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являющимся студентами, обучающимися по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очной форме по программам среднего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профессионального образования в региональных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образовательных организациях (в</w:t>
      </w:r>
      <w:r w:rsidR="00F74DCA">
        <w:rPr>
          <w:rFonts w:ascii="Times New Roman" w:hAnsi="Times New Roman"/>
          <w:sz w:val="28"/>
          <w:szCs w:val="28"/>
        </w:rPr>
        <w:t> </w:t>
      </w:r>
      <w:r w:rsidR="00F74DCA" w:rsidRPr="00F74DCA">
        <w:rPr>
          <w:rFonts w:ascii="Times New Roman" w:hAnsi="Times New Roman"/>
          <w:sz w:val="28"/>
          <w:szCs w:val="28"/>
        </w:rPr>
        <w:t>том числе в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случае гибели (смерти) участников специальной</w:t>
      </w:r>
      <w:r w:rsidR="00F74DCA">
        <w:rPr>
          <w:rFonts w:ascii="Times New Roman" w:hAnsi="Times New Roman"/>
          <w:sz w:val="28"/>
          <w:szCs w:val="28"/>
        </w:rPr>
        <w:t xml:space="preserve"> </w:t>
      </w:r>
      <w:r w:rsidR="00F74DCA" w:rsidRPr="00F74DCA">
        <w:rPr>
          <w:rFonts w:ascii="Times New Roman" w:hAnsi="Times New Roman"/>
          <w:sz w:val="28"/>
          <w:szCs w:val="28"/>
        </w:rPr>
        <w:t>военной операции)</w:t>
      </w:r>
      <w:r w:rsidR="00F74DCA">
        <w:rPr>
          <w:rFonts w:ascii="Times New Roman" w:hAnsi="Times New Roman"/>
          <w:sz w:val="28"/>
          <w:szCs w:val="28"/>
        </w:rPr>
        <w:t>.</w:t>
      </w:r>
    </w:p>
    <w:p w:rsidR="004448FF" w:rsidRDefault="004448FF" w:rsidP="00F74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8FF">
        <w:rPr>
          <w:rFonts w:ascii="Times New Roman" w:hAnsi="Times New Roman"/>
          <w:sz w:val="28"/>
          <w:szCs w:val="28"/>
        </w:rPr>
        <w:t xml:space="preserve">В </w:t>
      </w:r>
      <w:r w:rsidR="00526593">
        <w:rPr>
          <w:rFonts w:ascii="Times New Roman" w:hAnsi="Times New Roman"/>
          <w:sz w:val="28"/>
          <w:szCs w:val="28"/>
        </w:rPr>
        <w:t xml:space="preserve">настоящее время в </w:t>
      </w:r>
      <w:r w:rsidRPr="004448FF">
        <w:rPr>
          <w:rFonts w:ascii="Times New Roman" w:hAnsi="Times New Roman"/>
          <w:sz w:val="28"/>
          <w:szCs w:val="28"/>
        </w:rPr>
        <w:t>соответствии с постановлением Правительства Ростовской области от</w:t>
      </w:r>
      <w:r>
        <w:rPr>
          <w:rFonts w:ascii="Times New Roman" w:hAnsi="Times New Roman"/>
          <w:sz w:val="28"/>
          <w:szCs w:val="28"/>
        </w:rPr>
        <w:t> </w:t>
      </w:r>
      <w:r w:rsidRPr="004448FF">
        <w:rPr>
          <w:rFonts w:ascii="Times New Roman" w:hAnsi="Times New Roman"/>
          <w:sz w:val="28"/>
          <w:szCs w:val="28"/>
        </w:rPr>
        <w:t xml:space="preserve">10.10.2022 № 845 «О мерах поддержки семей лиц, призванных на военную службу по мобилизации» </w:t>
      </w:r>
      <w:r>
        <w:rPr>
          <w:rFonts w:ascii="Times New Roman" w:hAnsi="Times New Roman"/>
          <w:sz w:val="28"/>
          <w:szCs w:val="28"/>
        </w:rPr>
        <w:t xml:space="preserve">указанная выше мера поддержки реализована для </w:t>
      </w:r>
      <w:r w:rsidR="00F834F1">
        <w:rPr>
          <w:rFonts w:ascii="Times New Roman" w:hAnsi="Times New Roman"/>
          <w:sz w:val="28"/>
          <w:szCs w:val="28"/>
        </w:rPr>
        <w:t xml:space="preserve">детей,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="00F834F1">
        <w:rPr>
          <w:rFonts w:ascii="Times New Roman" w:hAnsi="Times New Roman"/>
          <w:sz w:val="28"/>
          <w:szCs w:val="28"/>
        </w:rPr>
        <w:t xml:space="preserve">в государственных образовательных </w:t>
      </w:r>
      <w:r w:rsidR="004C1607">
        <w:rPr>
          <w:rFonts w:ascii="Times New Roman" w:hAnsi="Times New Roman"/>
          <w:sz w:val="28"/>
          <w:szCs w:val="28"/>
        </w:rPr>
        <w:t>организациях Ростовской области</w:t>
      </w:r>
      <w:r w:rsidR="00D37024">
        <w:rPr>
          <w:rFonts w:ascii="Times New Roman" w:hAnsi="Times New Roman"/>
          <w:sz w:val="28"/>
          <w:szCs w:val="28"/>
        </w:rPr>
        <w:t>. Д</w:t>
      </w:r>
      <w:r w:rsidR="004C1607">
        <w:rPr>
          <w:rFonts w:ascii="Times New Roman" w:hAnsi="Times New Roman"/>
          <w:sz w:val="28"/>
          <w:szCs w:val="28"/>
        </w:rPr>
        <w:t>ля глав местных администраций обеспечение школьников – членов семей участников специальной военной операции питанием носит рекомендательный характер.</w:t>
      </w:r>
    </w:p>
    <w:p w:rsidR="00906503" w:rsidRPr="00DC42FB" w:rsidRDefault="00D238FB" w:rsidP="009065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 нормативного правового регулирования з</w:t>
      </w:r>
      <w:r w:rsidR="00E05E37">
        <w:rPr>
          <w:rFonts w:ascii="Times New Roman" w:hAnsi="Times New Roman"/>
          <w:sz w:val="28"/>
          <w:szCs w:val="28"/>
        </w:rPr>
        <w:t xml:space="preserve">аконопроектом </w:t>
      </w:r>
      <w:r w:rsidR="001D6720">
        <w:rPr>
          <w:rFonts w:ascii="Times New Roman" w:hAnsi="Times New Roman"/>
          <w:sz w:val="28"/>
          <w:szCs w:val="28"/>
        </w:rPr>
        <w:t>предлагается внести изменени</w:t>
      </w:r>
      <w:r w:rsidR="00886FF5">
        <w:rPr>
          <w:rFonts w:ascii="Times New Roman" w:hAnsi="Times New Roman"/>
          <w:sz w:val="28"/>
          <w:szCs w:val="28"/>
        </w:rPr>
        <w:t>я</w:t>
      </w:r>
      <w:r w:rsidR="001D6720">
        <w:rPr>
          <w:rFonts w:ascii="Times New Roman" w:hAnsi="Times New Roman"/>
          <w:sz w:val="28"/>
          <w:szCs w:val="28"/>
        </w:rPr>
        <w:t xml:space="preserve"> в </w:t>
      </w:r>
      <w:r w:rsidR="001D6720" w:rsidRPr="001D6720">
        <w:rPr>
          <w:rFonts w:ascii="Times New Roman" w:hAnsi="Times New Roman"/>
          <w:sz w:val="28"/>
          <w:szCs w:val="28"/>
        </w:rPr>
        <w:t>Областно</w:t>
      </w:r>
      <w:r w:rsidR="00886FF5">
        <w:rPr>
          <w:rFonts w:ascii="Times New Roman" w:hAnsi="Times New Roman"/>
          <w:sz w:val="28"/>
          <w:szCs w:val="28"/>
        </w:rPr>
        <w:t>й</w:t>
      </w:r>
      <w:r w:rsidR="001D6720" w:rsidRPr="001D6720">
        <w:rPr>
          <w:rFonts w:ascii="Times New Roman" w:hAnsi="Times New Roman"/>
          <w:sz w:val="28"/>
          <w:szCs w:val="28"/>
        </w:rPr>
        <w:t xml:space="preserve"> закон от</w:t>
      </w:r>
      <w:r w:rsidR="001D6720">
        <w:rPr>
          <w:rFonts w:ascii="Times New Roman" w:hAnsi="Times New Roman"/>
          <w:sz w:val="28"/>
          <w:szCs w:val="28"/>
        </w:rPr>
        <w:t> </w:t>
      </w:r>
      <w:r w:rsidR="001D6720" w:rsidRPr="001D6720">
        <w:rPr>
          <w:rFonts w:ascii="Times New Roman" w:hAnsi="Times New Roman"/>
          <w:sz w:val="28"/>
          <w:szCs w:val="28"/>
        </w:rPr>
        <w:t>14.11.2013 №</w:t>
      </w:r>
      <w:r w:rsidR="001D6720">
        <w:rPr>
          <w:rFonts w:ascii="Times New Roman" w:hAnsi="Times New Roman"/>
          <w:sz w:val="28"/>
          <w:szCs w:val="28"/>
        </w:rPr>
        <w:t> </w:t>
      </w:r>
      <w:r w:rsidR="001D6720" w:rsidRPr="001D6720">
        <w:rPr>
          <w:rFonts w:ascii="Times New Roman" w:hAnsi="Times New Roman"/>
          <w:sz w:val="28"/>
          <w:szCs w:val="28"/>
        </w:rPr>
        <w:t>26-ЗС «Об образовании в Ростовской области»</w:t>
      </w:r>
      <w:r w:rsidR="006640E8">
        <w:rPr>
          <w:rFonts w:ascii="Times New Roman" w:hAnsi="Times New Roman"/>
          <w:sz w:val="28"/>
          <w:szCs w:val="28"/>
        </w:rPr>
        <w:t xml:space="preserve"> </w:t>
      </w:r>
      <w:r w:rsidR="00080C2C">
        <w:rPr>
          <w:rFonts w:ascii="Times New Roman" w:hAnsi="Times New Roman"/>
          <w:sz w:val="28"/>
          <w:szCs w:val="28"/>
        </w:rPr>
        <w:t xml:space="preserve">(далее – Областной закон) </w:t>
      </w:r>
      <w:r w:rsidR="006640E8">
        <w:rPr>
          <w:rFonts w:ascii="Times New Roman" w:hAnsi="Times New Roman"/>
          <w:sz w:val="28"/>
          <w:szCs w:val="28"/>
        </w:rPr>
        <w:t>в части</w:t>
      </w:r>
      <w:r w:rsidR="00906503">
        <w:rPr>
          <w:rFonts w:ascii="Times New Roman" w:hAnsi="Times New Roman"/>
          <w:sz w:val="28"/>
          <w:szCs w:val="28"/>
        </w:rPr>
        <w:t xml:space="preserve"> </w:t>
      </w:r>
      <w:r w:rsidR="002C45F8">
        <w:rPr>
          <w:rFonts w:ascii="Times New Roman" w:hAnsi="Times New Roman"/>
          <w:sz w:val="28"/>
          <w:szCs w:val="28"/>
        </w:rPr>
        <w:t xml:space="preserve">включения в </w:t>
      </w:r>
      <w:r w:rsidR="00080C2C">
        <w:rPr>
          <w:rFonts w:ascii="Times New Roman" w:hAnsi="Times New Roman"/>
          <w:sz w:val="28"/>
          <w:szCs w:val="28"/>
        </w:rPr>
        <w:t>стать</w:t>
      </w:r>
      <w:r w:rsidR="002C45F8">
        <w:rPr>
          <w:rFonts w:ascii="Times New Roman" w:hAnsi="Times New Roman"/>
          <w:sz w:val="28"/>
          <w:szCs w:val="28"/>
        </w:rPr>
        <w:t>ю</w:t>
      </w:r>
      <w:r w:rsidR="00080C2C">
        <w:rPr>
          <w:rFonts w:ascii="Times New Roman" w:hAnsi="Times New Roman"/>
          <w:sz w:val="28"/>
          <w:szCs w:val="28"/>
        </w:rPr>
        <w:t xml:space="preserve"> 2 </w:t>
      </w:r>
      <w:r w:rsidR="002C45F8">
        <w:rPr>
          <w:rFonts w:ascii="Times New Roman" w:hAnsi="Times New Roman"/>
          <w:sz w:val="28"/>
          <w:szCs w:val="28"/>
        </w:rPr>
        <w:t xml:space="preserve">и раскрытия для целей Областного закона </w:t>
      </w:r>
      <w:r w:rsidR="00080C2C">
        <w:rPr>
          <w:rFonts w:ascii="Times New Roman" w:hAnsi="Times New Roman"/>
          <w:sz w:val="28"/>
          <w:szCs w:val="28"/>
        </w:rPr>
        <w:t>поняти</w:t>
      </w:r>
      <w:r w:rsidR="002C45F8">
        <w:rPr>
          <w:rFonts w:ascii="Times New Roman" w:hAnsi="Times New Roman"/>
          <w:sz w:val="28"/>
          <w:szCs w:val="28"/>
        </w:rPr>
        <w:t>я</w:t>
      </w:r>
      <w:r w:rsidR="00080C2C">
        <w:rPr>
          <w:rFonts w:ascii="Times New Roman" w:hAnsi="Times New Roman"/>
          <w:sz w:val="28"/>
          <w:szCs w:val="28"/>
        </w:rPr>
        <w:t xml:space="preserve"> «участник специальной военной операции»</w:t>
      </w:r>
      <w:r w:rsidR="00906503">
        <w:rPr>
          <w:rFonts w:ascii="Times New Roman" w:hAnsi="Times New Roman"/>
          <w:sz w:val="28"/>
          <w:szCs w:val="28"/>
        </w:rPr>
        <w:t xml:space="preserve">. </w:t>
      </w:r>
      <w:r w:rsidR="00F25DFE">
        <w:rPr>
          <w:rFonts w:ascii="Times New Roman" w:hAnsi="Times New Roman"/>
          <w:sz w:val="28"/>
          <w:szCs w:val="28"/>
        </w:rPr>
        <w:t>Так, п</w:t>
      </w:r>
      <w:r w:rsidR="00906503" w:rsidRPr="00DC42FB">
        <w:rPr>
          <w:rFonts w:ascii="Times New Roman" w:hAnsi="Times New Roman"/>
          <w:sz w:val="28"/>
          <w:szCs w:val="28"/>
        </w:rPr>
        <w:t xml:space="preserve">од участником специальной военной операции </w:t>
      </w:r>
      <w:r w:rsidR="00906503">
        <w:rPr>
          <w:rFonts w:ascii="Times New Roman" w:hAnsi="Times New Roman"/>
          <w:sz w:val="28"/>
          <w:szCs w:val="28"/>
        </w:rPr>
        <w:t xml:space="preserve">в предлагаемой редакции </w:t>
      </w:r>
      <w:r w:rsidR="00906503" w:rsidRPr="00DC42FB">
        <w:rPr>
          <w:rFonts w:ascii="Times New Roman" w:hAnsi="Times New Roman"/>
          <w:sz w:val="28"/>
          <w:szCs w:val="28"/>
        </w:rPr>
        <w:t>Областно</w:t>
      </w:r>
      <w:r w:rsidR="00906503">
        <w:rPr>
          <w:rFonts w:ascii="Times New Roman" w:hAnsi="Times New Roman"/>
          <w:sz w:val="28"/>
          <w:szCs w:val="28"/>
        </w:rPr>
        <w:t>го</w:t>
      </w:r>
      <w:r w:rsidR="00906503" w:rsidRPr="00DC42FB">
        <w:rPr>
          <w:rFonts w:ascii="Times New Roman" w:hAnsi="Times New Roman"/>
          <w:sz w:val="28"/>
          <w:szCs w:val="28"/>
        </w:rPr>
        <w:t xml:space="preserve"> закон</w:t>
      </w:r>
      <w:r w:rsidR="00906503">
        <w:rPr>
          <w:rFonts w:ascii="Times New Roman" w:hAnsi="Times New Roman"/>
          <w:sz w:val="28"/>
          <w:szCs w:val="28"/>
        </w:rPr>
        <w:t>а</w:t>
      </w:r>
      <w:r w:rsidR="00906503" w:rsidRPr="00DC42FB">
        <w:rPr>
          <w:rFonts w:ascii="Times New Roman" w:hAnsi="Times New Roman"/>
          <w:sz w:val="28"/>
          <w:szCs w:val="28"/>
        </w:rPr>
        <w:t xml:space="preserve"> понимается:</w:t>
      </w:r>
    </w:p>
    <w:p w:rsidR="00906503" w:rsidRPr="00DC42FB" w:rsidRDefault="00906503" w:rsidP="0090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FB">
        <w:rPr>
          <w:rFonts w:ascii="Times New Roman" w:hAnsi="Times New Roman"/>
          <w:sz w:val="28"/>
          <w:szCs w:val="28"/>
        </w:rPr>
        <w:lastRenderedPageBreak/>
        <w:t>1)</w:t>
      </w:r>
      <w:r>
        <w:rPr>
          <w:rFonts w:ascii="Times New Roman" w:hAnsi="Times New Roman"/>
          <w:sz w:val="28"/>
          <w:szCs w:val="28"/>
        </w:rPr>
        <w:t> </w:t>
      </w:r>
      <w:r w:rsidRPr="00DC42FB">
        <w:rPr>
          <w:rFonts w:ascii="Times New Roman" w:hAnsi="Times New Roman"/>
          <w:sz w:val="28"/>
          <w:szCs w:val="28"/>
        </w:rPr>
        <w:t>гражданин Российской Федерации, зарегистрированный по месту жительства на территории Ростовской области и:</w:t>
      </w:r>
    </w:p>
    <w:p w:rsidR="00906503" w:rsidRPr="00DC42FB" w:rsidRDefault="00906503" w:rsidP="0090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FB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DC42FB">
        <w:rPr>
          <w:rFonts w:ascii="Times New Roman" w:hAnsi="Times New Roman"/>
          <w:sz w:val="28"/>
          <w:szCs w:val="28"/>
        </w:rPr>
        <w:t>призванный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906503" w:rsidRPr="00DC42FB" w:rsidRDefault="00906503" w:rsidP="0090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F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DC42FB">
        <w:rPr>
          <w:rFonts w:ascii="Times New Roman" w:hAnsi="Times New Roman"/>
          <w:sz w:val="28"/>
          <w:szCs w:val="28"/>
        </w:rPr>
        <w:t>заключивший контракт о прохождении военной службы в соответствии с Федеральным законом от 28.03.1998 № 53-ФЗ «О воинской обязанности и военной службе» или контракт о пребывании в добровольческом формировании (о</w:t>
      </w:r>
      <w:r>
        <w:rPr>
          <w:rFonts w:ascii="Times New Roman" w:hAnsi="Times New Roman"/>
          <w:sz w:val="28"/>
          <w:szCs w:val="28"/>
        </w:rPr>
        <w:t> </w:t>
      </w:r>
      <w:r w:rsidRPr="00DC42FB">
        <w:rPr>
          <w:rFonts w:ascii="Times New Roman" w:hAnsi="Times New Roman"/>
          <w:sz w:val="28"/>
          <w:szCs w:val="28"/>
        </w:rPr>
        <w:t>добровольном содействии в выполнении задач, возложенных на Вооруженные Силы Российской Федерации), принимающий (принимавший) участие в специальной военной операции;</w:t>
      </w:r>
    </w:p>
    <w:p w:rsidR="00906503" w:rsidRDefault="00906503" w:rsidP="00906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FB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DC42FB">
        <w:rPr>
          <w:rFonts w:ascii="Times New Roman" w:hAnsi="Times New Roman"/>
          <w:sz w:val="28"/>
          <w:szCs w:val="28"/>
        </w:rPr>
        <w:t xml:space="preserve">погибший (умерший) из числа </w:t>
      </w:r>
      <w:r>
        <w:rPr>
          <w:rFonts w:ascii="Times New Roman" w:hAnsi="Times New Roman"/>
          <w:sz w:val="28"/>
          <w:szCs w:val="28"/>
        </w:rPr>
        <w:t xml:space="preserve">указанных выше </w:t>
      </w:r>
      <w:r w:rsidRPr="00DC42FB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.</w:t>
      </w:r>
    </w:p>
    <w:p w:rsidR="007A5BD2" w:rsidRDefault="00A91F39" w:rsidP="001D67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7A5BD2">
        <w:rPr>
          <w:rFonts w:ascii="Times New Roman" w:hAnsi="Times New Roman"/>
          <w:sz w:val="28"/>
          <w:szCs w:val="28"/>
        </w:rPr>
        <w:t>аст</w:t>
      </w:r>
      <w:r w:rsidR="00906503">
        <w:rPr>
          <w:rFonts w:ascii="Times New Roman" w:hAnsi="Times New Roman"/>
          <w:sz w:val="28"/>
          <w:szCs w:val="28"/>
        </w:rPr>
        <w:t>ь</w:t>
      </w:r>
      <w:r w:rsidR="00D37024">
        <w:rPr>
          <w:rFonts w:ascii="Times New Roman" w:hAnsi="Times New Roman"/>
          <w:sz w:val="28"/>
          <w:szCs w:val="28"/>
        </w:rPr>
        <w:t xml:space="preserve"> </w:t>
      </w:r>
      <w:r w:rsidR="007A5BD2">
        <w:rPr>
          <w:rFonts w:ascii="Times New Roman" w:hAnsi="Times New Roman"/>
          <w:sz w:val="28"/>
          <w:szCs w:val="28"/>
        </w:rPr>
        <w:t>3 статьи</w:t>
      </w:r>
      <w:r w:rsidR="00D37024">
        <w:rPr>
          <w:rFonts w:ascii="Times New Roman" w:hAnsi="Times New Roman"/>
          <w:sz w:val="28"/>
          <w:szCs w:val="28"/>
        </w:rPr>
        <w:t xml:space="preserve"> </w:t>
      </w:r>
      <w:r w:rsidR="007A5BD2">
        <w:rPr>
          <w:rFonts w:ascii="Times New Roman" w:hAnsi="Times New Roman"/>
          <w:sz w:val="28"/>
          <w:szCs w:val="28"/>
        </w:rPr>
        <w:t>9</w:t>
      </w:r>
      <w:r w:rsidR="00906503">
        <w:rPr>
          <w:rFonts w:ascii="Times New Roman" w:hAnsi="Times New Roman"/>
          <w:sz w:val="28"/>
          <w:szCs w:val="28"/>
        </w:rPr>
        <w:t xml:space="preserve"> Областного закона</w:t>
      </w:r>
      <w:r w:rsidR="007A5BD2">
        <w:rPr>
          <w:rFonts w:ascii="Times New Roman" w:hAnsi="Times New Roman"/>
          <w:sz w:val="28"/>
          <w:szCs w:val="28"/>
        </w:rPr>
        <w:t xml:space="preserve">, </w:t>
      </w:r>
      <w:r w:rsidR="002C45F8">
        <w:rPr>
          <w:rFonts w:ascii="Times New Roman" w:hAnsi="Times New Roman"/>
          <w:sz w:val="28"/>
          <w:szCs w:val="28"/>
        </w:rPr>
        <w:t>содержащ</w:t>
      </w:r>
      <w:r w:rsidR="00906503">
        <w:rPr>
          <w:rFonts w:ascii="Times New Roman" w:hAnsi="Times New Roman"/>
          <w:sz w:val="28"/>
          <w:szCs w:val="28"/>
        </w:rPr>
        <w:t>ую</w:t>
      </w:r>
      <w:r w:rsidR="002C45F8">
        <w:rPr>
          <w:rFonts w:ascii="Times New Roman" w:hAnsi="Times New Roman"/>
          <w:sz w:val="28"/>
          <w:szCs w:val="28"/>
        </w:rPr>
        <w:t xml:space="preserve"> перечень </w:t>
      </w:r>
      <w:r w:rsidR="007A5BD2">
        <w:rPr>
          <w:rFonts w:ascii="Times New Roman" w:hAnsi="Times New Roman"/>
          <w:sz w:val="28"/>
          <w:szCs w:val="28"/>
        </w:rPr>
        <w:t>категори</w:t>
      </w:r>
      <w:r w:rsidR="002C45F8">
        <w:rPr>
          <w:rFonts w:ascii="Times New Roman" w:hAnsi="Times New Roman"/>
          <w:sz w:val="28"/>
          <w:szCs w:val="28"/>
        </w:rPr>
        <w:t>й</w:t>
      </w:r>
      <w:r w:rsidR="007A5BD2">
        <w:rPr>
          <w:rFonts w:ascii="Times New Roman" w:hAnsi="Times New Roman"/>
          <w:sz w:val="28"/>
          <w:szCs w:val="28"/>
        </w:rPr>
        <w:t xml:space="preserve"> о</w:t>
      </w:r>
      <w:r w:rsidR="007A5BD2" w:rsidRPr="007A5BD2">
        <w:rPr>
          <w:rFonts w:ascii="Times New Roman" w:hAnsi="Times New Roman"/>
          <w:sz w:val="28"/>
          <w:szCs w:val="28"/>
        </w:rPr>
        <w:t>бучающи</w:t>
      </w:r>
      <w:r w:rsidR="007A5BD2">
        <w:rPr>
          <w:rFonts w:ascii="Times New Roman" w:hAnsi="Times New Roman"/>
          <w:sz w:val="28"/>
          <w:szCs w:val="28"/>
        </w:rPr>
        <w:t>хся, которые</w:t>
      </w:r>
      <w:r w:rsidR="007A5BD2" w:rsidRPr="007A5BD2">
        <w:rPr>
          <w:rFonts w:ascii="Times New Roman" w:hAnsi="Times New Roman"/>
          <w:sz w:val="28"/>
          <w:szCs w:val="28"/>
        </w:rPr>
        <w:t xml:space="preserve"> обеспечиваются питанием за счет бюджетных ассигнований областного бюджета, </w:t>
      </w:r>
      <w:r w:rsidR="00906503">
        <w:rPr>
          <w:rFonts w:ascii="Times New Roman" w:hAnsi="Times New Roman"/>
          <w:sz w:val="28"/>
          <w:szCs w:val="28"/>
        </w:rPr>
        <w:t xml:space="preserve">предлагается дополнить </w:t>
      </w:r>
      <w:r w:rsidR="002C45F8" w:rsidRPr="002C45F8">
        <w:rPr>
          <w:rFonts w:ascii="Times New Roman" w:hAnsi="Times New Roman"/>
          <w:sz w:val="28"/>
          <w:szCs w:val="28"/>
        </w:rPr>
        <w:t xml:space="preserve">детьми участников специальной военной операции, детьми, находящимися под опекой (попечительством) участников специальной военной операции, </w:t>
      </w:r>
      <w:r w:rsidR="002C45F8">
        <w:rPr>
          <w:rFonts w:ascii="Times New Roman" w:hAnsi="Times New Roman"/>
          <w:sz w:val="28"/>
          <w:szCs w:val="28"/>
        </w:rPr>
        <w:t xml:space="preserve">а также детьми из многодетных семей </w:t>
      </w:r>
      <w:r w:rsidR="002C45F8" w:rsidRPr="002C45F8">
        <w:rPr>
          <w:rFonts w:ascii="Times New Roman" w:hAnsi="Times New Roman"/>
          <w:sz w:val="28"/>
          <w:szCs w:val="28"/>
        </w:rPr>
        <w:t>в возрасте до 23 лет,</w:t>
      </w:r>
      <w:r w:rsidR="002C45F8">
        <w:rPr>
          <w:rFonts w:ascii="Times New Roman" w:hAnsi="Times New Roman"/>
          <w:sz w:val="28"/>
          <w:szCs w:val="28"/>
        </w:rPr>
        <w:t xml:space="preserve"> если такие дети являются </w:t>
      </w:r>
      <w:r w:rsidR="002C45F8" w:rsidRPr="002C45F8">
        <w:rPr>
          <w:rFonts w:ascii="Times New Roman" w:hAnsi="Times New Roman"/>
          <w:sz w:val="28"/>
          <w:szCs w:val="28"/>
        </w:rPr>
        <w:t>обучающимися по очной форме обучения</w:t>
      </w:r>
      <w:r w:rsidR="00B53E10">
        <w:rPr>
          <w:rFonts w:ascii="Times New Roman" w:hAnsi="Times New Roman"/>
          <w:sz w:val="28"/>
          <w:szCs w:val="28"/>
        </w:rPr>
        <w:t xml:space="preserve"> </w:t>
      </w:r>
      <w:r w:rsidR="00B53E10" w:rsidRPr="00B53E10">
        <w:rPr>
          <w:rFonts w:ascii="Times New Roman" w:hAnsi="Times New Roman"/>
          <w:sz w:val="28"/>
          <w:szCs w:val="28"/>
        </w:rPr>
        <w:t xml:space="preserve">по программам основного общего, среднего общего образования в государственных общеобразовательных организациях Ростовской области и по программам подготовки специалистов среднего звена в </w:t>
      </w:r>
      <w:r w:rsidR="00661006">
        <w:rPr>
          <w:rFonts w:ascii="Times New Roman" w:hAnsi="Times New Roman"/>
          <w:sz w:val="28"/>
          <w:szCs w:val="28"/>
        </w:rPr>
        <w:t>госуда</w:t>
      </w:r>
      <w:bookmarkStart w:id="0" w:name="_GoBack"/>
      <w:bookmarkEnd w:id="0"/>
      <w:r w:rsidR="00661006">
        <w:rPr>
          <w:rFonts w:ascii="Times New Roman" w:hAnsi="Times New Roman"/>
          <w:sz w:val="28"/>
          <w:szCs w:val="28"/>
        </w:rPr>
        <w:t xml:space="preserve">рственных </w:t>
      </w:r>
      <w:r w:rsidR="00B53E10" w:rsidRPr="00B53E10">
        <w:rPr>
          <w:rFonts w:ascii="Times New Roman" w:hAnsi="Times New Roman"/>
          <w:sz w:val="28"/>
          <w:szCs w:val="28"/>
        </w:rPr>
        <w:t>профессиональных образовательных организациях Ростовской области</w:t>
      </w:r>
      <w:r w:rsidR="009C1D9D">
        <w:rPr>
          <w:rFonts w:ascii="Times New Roman" w:hAnsi="Times New Roman"/>
          <w:sz w:val="28"/>
          <w:szCs w:val="28"/>
        </w:rPr>
        <w:t>.</w:t>
      </w:r>
    </w:p>
    <w:p w:rsidR="00A91F39" w:rsidRDefault="00A91F39" w:rsidP="001D67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стать</w:t>
      </w:r>
      <w:r w:rsidR="000835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 11 Областного закона </w:t>
      </w:r>
      <w:r w:rsidR="000835DA">
        <w:rPr>
          <w:rFonts w:ascii="Times New Roman" w:hAnsi="Times New Roman"/>
          <w:sz w:val="28"/>
          <w:szCs w:val="28"/>
        </w:rPr>
        <w:t xml:space="preserve">закрепляется </w:t>
      </w:r>
      <w:r>
        <w:rPr>
          <w:rFonts w:ascii="Times New Roman" w:hAnsi="Times New Roman"/>
          <w:sz w:val="28"/>
          <w:szCs w:val="28"/>
        </w:rPr>
        <w:t>нов</w:t>
      </w:r>
      <w:r w:rsidR="000835DA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66835">
        <w:rPr>
          <w:rFonts w:ascii="Times New Roman" w:hAnsi="Times New Roman"/>
          <w:sz w:val="28"/>
          <w:szCs w:val="28"/>
        </w:rPr>
        <w:t>норма</w:t>
      </w:r>
      <w:r w:rsidR="000835DA">
        <w:rPr>
          <w:rFonts w:ascii="Times New Roman" w:hAnsi="Times New Roman"/>
          <w:sz w:val="28"/>
          <w:szCs w:val="28"/>
        </w:rPr>
        <w:t xml:space="preserve"> </w:t>
      </w:r>
      <w:r w:rsidR="00066835">
        <w:rPr>
          <w:rFonts w:ascii="Times New Roman" w:hAnsi="Times New Roman"/>
          <w:sz w:val="28"/>
          <w:szCs w:val="28"/>
        </w:rPr>
        <w:t xml:space="preserve">о </w:t>
      </w:r>
      <w:r w:rsidRPr="00A91F39">
        <w:rPr>
          <w:rFonts w:ascii="Times New Roman" w:hAnsi="Times New Roman"/>
          <w:sz w:val="28"/>
          <w:szCs w:val="28"/>
        </w:rPr>
        <w:t>прав</w:t>
      </w:r>
      <w:r w:rsidR="00066835">
        <w:rPr>
          <w:rFonts w:ascii="Times New Roman" w:hAnsi="Times New Roman"/>
          <w:sz w:val="28"/>
          <w:szCs w:val="28"/>
        </w:rPr>
        <w:t>е</w:t>
      </w:r>
      <w:r w:rsidRPr="00A91F39">
        <w:rPr>
          <w:rFonts w:ascii="Times New Roman" w:hAnsi="Times New Roman"/>
          <w:sz w:val="28"/>
          <w:szCs w:val="28"/>
        </w:rPr>
        <w:t xml:space="preserve"> </w:t>
      </w:r>
      <w:r w:rsidR="00066835">
        <w:rPr>
          <w:rFonts w:ascii="Times New Roman" w:hAnsi="Times New Roman"/>
          <w:sz w:val="28"/>
          <w:szCs w:val="28"/>
        </w:rPr>
        <w:t xml:space="preserve">детей из многодетных семей на </w:t>
      </w:r>
      <w:r w:rsidRPr="00A91F39">
        <w:rPr>
          <w:rFonts w:ascii="Times New Roman" w:hAnsi="Times New Roman"/>
          <w:sz w:val="28"/>
          <w:szCs w:val="28"/>
        </w:rPr>
        <w:t xml:space="preserve">прием </w:t>
      </w:r>
      <w:r w:rsidR="00066835">
        <w:rPr>
          <w:rFonts w:ascii="Times New Roman" w:hAnsi="Times New Roman"/>
          <w:sz w:val="28"/>
          <w:szCs w:val="28"/>
        </w:rPr>
        <w:t xml:space="preserve">(зачисление) </w:t>
      </w:r>
      <w:r w:rsidRPr="00A91F39">
        <w:rPr>
          <w:rFonts w:ascii="Times New Roman" w:hAnsi="Times New Roman"/>
          <w:sz w:val="28"/>
          <w:szCs w:val="28"/>
        </w:rPr>
        <w:t>в государственные организации Ростовской области и муниципальные организации, осуществляющие образовательную деятельность по реализации образовательных программ дошкольного образования, в первоочередном порядке.</w:t>
      </w:r>
    </w:p>
    <w:p w:rsidR="00A91F39" w:rsidRDefault="00B53576" w:rsidP="00A91F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законопроекту, предлагаемые изменения вступают в силу с </w:t>
      </w:r>
      <w:r w:rsidR="00A91F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 сентября </w:t>
      </w:r>
      <w:r w:rsidR="00A91F39">
        <w:rPr>
          <w:rFonts w:ascii="Times New Roman" w:hAnsi="Times New Roman"/>
          <w:sz w:val="28"/>
          <w:szCs w:val="28"/>
        </w:rPr>
        <w:t>2024</w:t>
      </w:r>
      <w:r w:rsidR="00EF72C8">
        <w:rPr>
          <w:rFonts w:ascii="Times New Roman" w:hAnsi="Times New Roman"/>
          <w:sz w:val="28"/>
          <w:szCs w:val="28"/>
        </w:rPr>
        <w:t xml:space="preserve"> года</w:t>
      </w:r>
      <w:r w:rsidR="00D37024">
        <w:rPr>
          <w:rFonts w:ascii="Times New Roman" w:hAnsi="Times New Roman"/>
          <w:sz w:val="28"/>
          <w:szCs w:val="28"/>
        </w:rPr>
        <w:t>. Д</w:t>
      </w:r>
      <w:r w:rsidR="00EF72C8">
        <w:rPr>
          <w:rFonts w:ascii="Times New Roman" w:hAnsi="Times New Roman"/>
          <w:sz w:val="28"/>
          <w:szCs w:val="28"/>
        </w:rPr>
        <w:t xml:space="preserve">ействие норм об обеспечении бесплатным питанием детей участников специальной военной операции, включая опекаемых, </w:t>
      </w:r>
      <w:r w:rsidR="00D108EB">
        <w:rPr>
          <w:rFonts w:ascii="Times New Roman" w:hAnsi="Times New Roman"/>
          <w:sz w:val="28"/>
          <w:szCs w:val="28"/>
        </w:rPr>
        <w:t>ограничивается 31 декабря 2024 года.</w:t>
      </w:r>
    </w:p>
    <w:p w:rsidR="00462C63" w:rsidRDefault="00462C63" w:rsidP="00FC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7CD" w:rsidRDefault="00A617CD" w:rsidP="00FC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B27" w:rsidRDefault="007C7B27" w:rsidP="00FC23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4"/>
        <w:gridCol w:w="6041"/>
      </w:tblGrid>
      <w:tr w:rsidR="007C7B27" w:rsidTr="007C7B27">
        <w:tc>
          <w:tcPr>
            <w:tcW w:w="4219" w:type="dxa"/>
            <w:hideMark/>
          </w:tcPr>
          <w:p w:rsidR="007C7B27" w:rsidRDefault="00E05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C7B27">
              <w:rPr>
                <w:rFonts w:ascii="Times New Roman" w:hAnsi="Times New Roman"/>
                <w:sz w:val="28"/>
                <w:szCs w:val="28"/>
              </w:rPr>
              <w:t>инистр общего и</w:t>
            </w:r>
          </w:p>
          <w:p w:rsidR="007C7B27" w:rsidRDefault="007C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профессионального образования</w:t>
            </w:r>
          </w:p>
          <w:p w:rsidR="007C7B27" w:rsidRDefault="007C7B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6202" w:type="dxa"/>
            <w:vAlign w:val="bottom"/>
            <w:hideMark/>
          </w:tcPr>
          <w:p w:rsidR="007C7B27" w:rsidRDefault="00314F9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Т.С. Шевченко</w:t>
            </w:r>
          </w:p>
        </w:tc>
      </w:tr>
    </w:tbl>
    <w:p w:rsidR="00462C63" w:rsidRPr="00C20E6E" w:rsidRDefault="00462C63" w:rsidP="007C7B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62C63" w:rsidRPr="00C20E6E" w:rsidSect="00F61064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90" w:rsidRDefault="00641E90" w:rsidP="00B11702">
      <w:pPr>
        <w:spacing w:after="0" w:line="240" w:lineRule="auto"/>
      </w:pPr>
      <w:r>
        <w:separator/>
      </w:r>
    </w:p>
  </w:endnote>
  <w:endnote w:type="continuationSeparator" w:id="0">
    <w:p w:rsidR="00641E90" w:rsidRDefault="00641E90" w:rsidP="00B1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90" w:rsidRDefault="00641E90" w:rsidP="00B11702">
      <w:pPr>
        <w:spacing w:after="0" w:line="240" w:lineRule="auto"/>
      </w:pPr>
      <w:r>
        <w:separator/>
      </w:r>
    </w:p>
  </w:footnote>
  <w:footnote w:type="continuationSeparator" w:id="0">
    <w:p w:rsidR="00641E90" w:rsidRDefault="00641E90" w:rsidP="00B1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702" w:rsidRPr="00B11702" w:rsidRDefault="00B11702" w:rsidP="00B11702">
    <w:pPr>
      <w:pStyle w:val="a5"/>
      <w:jc w:val="center"/>
      <w:rPr>
        <w:rFonts w:ascii="Times New Roman" w:hAnsi="Times New Roman"/>
        <w:sz w:val="28"/>
        <w:szCs w:val="28"/>
      </w:rPr>
    </w:pPr>
    <w:r w:rsidRPr="00B11702">
      <w:rPr>
        <w:rFonts w:ascii="Times New Roman" w:hAnsi="Times New Roman"/>
        <w:sz w:val="28"/>
        <w:szCs w:val="28"/>
      </w:rPr>
      <w:fldChar w:fldCharType="begin"/>
    </w:r>
    <w:r w:rsidRPr="00B11702">
      <w:rPr>
        <w:rFonts w:ascii="Times New Roman" w:hAnsi="Times New Roman"/>
        <w:sz w:val="28"/>
        <w:szCs w:val="28"/>
      </w:rPr>
      <w:instrText>PAGE   \* MERGEFORMAT</w:instrText>
    </w:r>
    <w:r w:rsidRPr="00B11702">
      <w:rPr>
        <w:rFonts w:ascii="Times New Roman" w:hAnsi="Times New Roman"/>
        <w:sz w:val="28"/>
        <w:szCs w:val="28"/>
      </w:rPr>
      <w:fldChar w:fldCharType="separate"/>
    </w:r>
    <w:r w:rsidR="00661006">
      <w:rPr>
        <w:rFonts w:ascii="Times New Roman" w:hAnsi="Times New Roman"/>
        <w:noProof/>
        <w:sz w:val="28"/>
        <w:szCs w:val="28"/>
      </w:rPr>
      <w:t>2</w:t>
    </w:r>
    <w:r w:rsidRPr="00B1170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74"/>
    <w:rsid w:val="00011C32"/>
    <w:rsid w:val="00023AFC"/>
    <w:rsid w:val="00044058"/>
    <w:rsid w:val="00062233"/>
    <w:rsid w:val="000622DC"/>
    <w:rsid w:val="00066835"/>
    <w:rsid w:val="0007719B"/>
    <w:rsid w:val="00080C2C"/>
    <w:rsid w:val="000835DA"/>
    <w:rsid w:val="00086B39"/>
    <w:rsid w:val="0009633A"/>
    <w:rsid w:val="000A2C66"/>
    <w:rsid w:val="000F14FC"/>
    <w:rsid w:val="000F7871"/>
    <w:rsid w:val="00103593"/>
    <w:rsid w:val="00152BDF"/>
    <w:rsid w:val="00154108"/>
    <w:rsid w:val="001A0FD0"/>
    <w:rsid w:val="001B1ED6"/>
    <w:rsid w:val="001B6C5D"/>
    <w:rsid w:val="001C3492"/>
    <w:rsid w:val="001D6720"/>
    <w:rsid w:val="001E7A7E"/>
    <w:rsid w:val="001F1A61"/>
    <w:rsid w:val="001F2C0F"/>
    <w:rsid w:val="001F3246"/>
    <w:rsid w:val="002116FF"/>
    <w:rsid w:val="0022370E"/>
    <w:rsid w:val="002258AC"/>
    <w:rsid w:val="002367CF"/>
    <w:rsid w:val="00245916"/>
    <w:rsid w:val="002543D3"/>
    <w:rsid w:val="00264AAD"/>
    <w:rsid w:val="00272EE5"/>
    <w:rsid w:val="00274EF4"/>
    <w:rsid w:val="00290F27"/>
    <w:rsid w:val="002C067A"/>
    <w:rsid w:val="002C45F8"/>
    <w:rsid w:val="002D4868"/>
    <w:rsid w:val="002D7590"/>
    <w:rsid w:val="002E170D"/>
    <w:rsid w:val="002E643E"/>
    <w:rsid w:val="003066AD"/>
    <w:rsid w:val="00306FEE"/>
    <w:rsid w:val="00313C89"/>
    <w:rsid w:val="003141B9"/>
    <w:rsid w:val="00314F96"/>
    <w:rsid w:val="003150CB"/>
    <w:rsid w:val="00337F39"/>
    <w:rsid w:val="00353944"/>
    <w:rsid w:val="003A1B59"/>
    <w:rsid w:val="003A2215"/>
    <w:rsid w:val="003B24D1"/>
    <w:rsid w:val="003B5452"/>
    <w:rsid w:val="003C4305"/>
    <w:rsid w:val="003D65C5"/>
    <w:rsid w:val="003F2F03"/>
    <w:rsid w:val="003F5CBC"/>
    <w:rsid w:val="003F7A4B"/>
    <w:rsid w:val="0042418E"/>
    <w:rsid w:val="00425C23"/>
    <w:rsid w:val="00426057"/>
    <w:rsid w:val="00431B53"/>
    <w:rsid w:val="004448FF"/>
    <w:rsid w:val="00447E5E"/>
    <w:rsid w:val="004515A3"/>
    <w:rsid w:val="00462C63"/>
    <w:rsid w:val="0047380C"/>
    <w:rsid w:val="00473CFA"/>
    <w:rsid w:val="004820D2"/>
    <w:rsid w:val="00497729"/>
    <w:rsid w:val="004977E1"/>
    <w:rsid w:val="004C1607"/>
    <w:rsid w:val="004C3617"/>
    <w:rsid w:val="004E51E4"/>
    <w:rsid w:val="004E5DCF"/>
    <w:rsid w:val="004F5064"/>
    <w:rsid w:val="004F751A"/>
    <w:rsid w:val="00500F95"/>
    <w:rsid w:val="005212A9"/>
    <w:rsid w:val="00526593"/>
    <w:rsid w:val="00534E5F"/>
    <w:rsid w:val="00547609"/>
    <w:rsid w:val="00557C9E"/>
    <w:rsid w:val="00565C75"/>
    <w:rsid w:val="00576079"/>
    <w:rsid w:val="00576FE8"/>
    <w:rsid w:val="00581A63"/>
    <w:rsid w:val="005A0092"/>
    <w:rsid w:val="005A783E"/>
    <w:rsid w:val="005B3E82"/>
    <w:rsid w:val="005B7371"/>
    <w:rsid w:val="005D3A1B"/>
    <w:rsid w:val="0060003A"/>
    <w:rsid w:val="00627BA2"/>
    <w:rsid w:val="00641E90"/>
    <w:rsid w:val="006462B8"/>
    <w:rsid w:val="00661006"/>
    <w:rsid w:val="00662A5C"/>
    <w:rsid w:val="006640E8"/>
    <w:rsid w:val="0066431D"/>
    <w:rsid w:val="006A10F0"/>
    <w:rsid w:val="006B2559"/>
    <w:rsid w:val="006B2D01"/>
    <w:rsid w:val="006C7446"/>
    <w:rsid w:val="006D28D9"/>
    <w:rsid w:val="00705A4F"/>
    <w:rsid w:val="00727872"/>
    <w:rsid w:val="00744BED"/>
    <w:rsid w:val="00753600"/>
    <w:rsid w:val="0076607B"/>
    <w:rsid w:val="00782116"/>
    <w:rsid w:val="00790571"/>
    <w:rsid w:val="007A5BD2"/>
    <w:rsid w:val="007B2433"/>
    <w:rsid w:val="007B4671"/>
    <w:rsid w:val="007C567B"/>
    <w:rsid w:val="007C5930"/>
    <w:rsid w:val="007C7B27"/>
    <w:rsid w:val="007C7E4B"/>
    <w:rsid w:val="007E6A4F"/>
    <w:rsid w:val="007F437A"/>
    <w:rsid w:val="00802CC4"/>
    <w:rsid w:val="00861E61"/>
    <w:rsid w:val="008650B5"/>
    <w:rsid w:val="00886FF5"/>
    <w:rsid w:val="00890359"/>
    <w:rsid w:val="00891DBF"/>
    <w:rsid w:val="00893D93"/>
    <w:rsid w:val="008A58E1"/>
    <w:rsid w:val="008A6212"/>
    <w:rsid w:val="008A638A"/>
    <w:rsid w:val="008B286E"/>
    <w:rsid w:val="008C1E72"/>
    <w:rsid w:val="008C7A1E"/>
    <w:rsid w:val="008D4DCD"/>
    <w:rsid w:val="008D689A"/>
    <w:rsid w:val="008D753C"/>
    <w:rsid w:val="00906503"/>
    <w:rsid w:val="0091258A"/>
    <w:rsid w:val="00943D90"/>
    <w:rsid w:val="00961654"/>
    <w:rsid w:val="00963D74"/>
    <w:rsid w:val="00985F15"/>
    <w:rsid w:val="009A2111"/>
    <w:rsid w:val="009A51D1"/>
    <w:rsid w:val="009C1D9D"/>
    <w:rsid w:val="009E58FB"/>
    <w:rsid w:val="009F502C"/>
    <w:rsid w:val="00A15C52"/>
    <w:rsid w:val="00A30F0A"/>
    <w:rsid w:val="00A617CD"/>
    <w:rsid w:val="00A736C4"/>
    <w:rsid w:val="00A76B5E"/>
    <w:rsid w:val="00A77422"/>
    <w:rsid w:val="00A8270B"/>
    <w:rsid w:val="00A91F39"/>
    <w:rsid w:val="00AC23F4"/>
    <w:rsid w:val="00B11702"/>
    <w:rsid w:val="00B238D1"/>
    <w:rsid w:val="00B52D22"/>
    <w:rsid w:val="00B53576"/>
    <w:rsid w:val="00B53E10"/>
    <w:rsid w:val="00B65BFC"/>
    <w:rsid w:val="00B72FBA"/>
    <w:rsid w:val="00B827F8"/>
    <w:rsid w:val="00B831B1"/>
    <w:rsid w:val="00B83756"/>
    <w:rsid w:val="00B97655"/>
    <w:rsid w:val="00B97FF1"/>
    <w:rsid w:val="00BC1FC7"/>
    <w:rsid w:val="00BC2022"/>
    <w:rsid w:val="00BE26D4"/>
    <w:rsid w:val="00BE69B5"/>
    <w:rsid w:val="00BF1B5C"/>
    <w:rsid w:val="00BF5E45"/>
    <w:rsid w:val="00C04173"/>
    <w:rsid w:val="00C0745D"/>
    <w:rsid w:val="00C20E6E"/>
    <w:rsid w:val="00C36BD7"/>
    <w:rsid w:val="00C807C9"/>
    <w:rsid w:val="00C832FF"/>
    <w:rsid w:val="00C949D1"/>
    <w:rsid w:val="00C975D7"/>
    <w:rsid w:val="00CB0640"/>
    <w:rsid w:val="00CC096E"/>
    <w:rsid w:val="00CC1575"/>
    <w:rsid w:val="00CE1004"/>
    <w:rsid w:val="00D108EB"/>
    <w:rsid w:val="00D15E0F"/>
    <w:rsid w:val="00D238FB"/>
    <w:rsid w:val="00D249CF"/>
    <w:rsid w:val="00D344C4"/>
    <w:rsid w:val="00D37024"/>
    <w:rsid w:val="00D544A5"/>
    <w:rsid w:val="00D730E6"/>
    <w:rsid w:val="00D77C21"/>
    <w:rsid w:val="00D867FE"/>
    <w:rsid w:val="00DA0498"/>
    <w:rsid w:val="00DC5DCA"/>
    <w:rsid w:val="00DC7191"/>
    <w:rsid w:val="00DD7B87"/>
    <w:rsid w:val="00DF0480"/>
    <w:rsid w:val="00E049C7"/>
    <w:rsid w:val="00E0570E"/>
    <w:rsid w:val="00E05B5E"/>
    <w:rsid w:val="00E05E37"/>
    <w:rsid w:val="00E2643D"/>
    <w:rsid w:val="00E35DC2"/>
    <w:rsid w:val="00E36AEE"/>
    <w:rsid w:val="00E400C9"/>
    <w:rsid w:val="00E44299"/>
    <w:rsid w:val="00E52057"/>
    <w:rsid w:val="00E541B8"/>
    <w:rsid w:val="00E633C6"/>
    <w:rsid w:val="00E959C1"/>
    <w:rsid w:val="00EA0174"/>
    <w:rsid w:val="00EC25E4"/>
    <w:rsid w:val="00ED7E09"/>
    <w:rsid w:val="00EE5EF0"/>
    <w:rsid w:val="00EE6387"/>
    <w:rsid w:val="00EF72C8"/>
    <w:rsid w:val="00F04DBE"/>
    <w:rsid w:val="00F0644C"/>
    <w:rsid w:val="00F066C6"/>
    <w:rsid w:val="00F206B2"/>
    <w:rsid w:val="00F20BE8"/>
    <w:rsid w:val="00F25DFE"/>
    <w:rsid w:val="00F609E6"/>
    <w:rsid w:val="00F61064"/>
    <w:rsid w:val="00F66695"/>
    <w:rsid w:val="00F70933"/>
    <w:rsid w:val="00F7482F"/>
    <w:rsid w:val="00F74ABB"/>
    <w:rsid w:val="00F74DCA"/>
    <w:rsid w:val="00F77EF5"/>
    <w:rsid w:val="00F834F1"/>
    <w:rsid w:val="00FB2196"/>
    <w:rsid w:val="00FC2392"/>
    <w:rsid w:val="00FD53C8"/>
    <w:rsid w:val="00FD5D75"/>
    <w:rsid w:val="00FF144D"/>
    <w:rsid w:val="00FF1BB2"/>
    <w:rsid w:val="00FF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C186"/>
  <w15:chartTrackingRefBased/>
  <w15:docId w15:val="{99B1F857-F0C9-4F6D-A4CA-71A0004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6607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rsid w:val="00766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C7A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D753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B11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1170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11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170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C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2C06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EFDC-BA39-4940-BEC0-7F54DC55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Саковникова Екатерина Игоревна</dc:creator>
  <cp:keywords/>
  <cp:lastModifiedBy>Попов Сергей Викторович</cp:lastModifiedBy>
  <cp:revision>10</cp:revision>
  <cp:lastPrinted>2020-01-24T13:12:00Z</cp:lastPrinted>
  <dcterms:created xsi:type="dcterms:W3CDTF">2024-05-28T10:24:00Z</dcterms:created>
  <dcterms:modified xsi:type="dcterms:W3CDTF">2024-07-01T13:24:00Z</dcterms:modified>
</cp:coreProperties>
</file>