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4536"/>
        <w:gridCol w:w="249"/>
        <w:gridCol w:w="5138"/>
      </w:tblGrid>
      <w:tr w:rsidR="00646C5F" w:rsidTr="00B53F2E">
        <w:trPr>
          <w:cantSplit/>
          <w:trHeight w:val="1201"/>
        </w:trPr>
        <w:tc>
          <w:tcPr>
            <w:tcW w:w="9923" w:type="dxa"/>
            <w:gridSpan w:val="3"/>
            <w:hideMark/>
          </w:tcPr>
          <w:p w:rsidR="00AE6DCA" w:rsidRPr="002205B0" w:rsidRDefault="00AE6DCA" w:rsidP="00B53F2E">
            <w:pPr>
              <w:ind w:left="6747" w:firstLine="0"/>
              <w:jc w:val="center"/>
              <w:rPr>
                <w:b/>
                <w:i/>
                <w:szCs w:val="28"/>
                <w:u w:val="single"/>
              </w:rPr>
            </w:pPr>
            <w:r w:rsidRPr="002205B0">
              <w:rPr>
                <w:b/>
                <w:i/>
                <w:szCs w:val="28"/>
                <w:u w:val="single"/>
              </w:rPr>
              <w:t>ПРОЕКТ</w:t>
            </w:r>
          </w:p>
          <w:p w:rsidR="00AE6DCA" w:rsidRDefault="00AE6DCA" w:rsidP="00B53F2E">
            <w:pPr>
              <w:ind w:left="6747" w:firstLine="0"/>
              <w:jc w:val="center"/>
              <w:rPr>
                <w:i/>
                <w:szCs w:val="28"/>
              </w:rPr>
            </w:pPr>
            <w:r w:rsidRPr="002205B0">
              <w:rPr>
                <w:i/>
                <w:szCs w:val="28"/>
              </w:rPr>
              <w:t>внесен депутат</w:t>
            </w:r>
            <w:r w:rsidR="00D9599F">
              <w:rPr>
                <w:i/>
                <w:szCs w:val="28"/>
              </w:rPr>
              <w:t>ом</w:t>
            </w:r>
            <w:r w:rsidRPr="002205B0">
              <w:rPr>
                <w:i/>
                <w:szCs w:val="28"/>
              </w:rPr>
              <w:t xml:space="preserve"> </w:t>
            </w:r>
          </w:p>
          <w:p w:rsidR="00AE6DCA" w:rsidRDefault="00AE6DCA" w:rsidP="00B53F2E">
            <w:pPr>
              <w:ind w:left="6747" w:firstLine="0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С.А.</w:t>
            </w:r>
            <w:r w:rsidRPr="000C67BE"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Мананкиной</w:t>
            </w:r>
            <w:proofErr w:type="spellEnd"/>
          </w:p>
          <w:p w:rsidR="00646C5F" w:rsidRPr="002C28DA" w:rsidRDefault="00646C5F" w:rsidP="00D9599F">
            <w:pPr>
              <w:tabs>
                <w:tab w:val="right" w:pos="9356"/>
              </w:tabs>
              <w:ind w:left="6237"/>
              <w:jc w:val="center"/>
              <w:rPr>
                <w:sz w:val="24"/>
                <w:szCs w:val="24"/>
              </w:rPr>
            </w:pPr>
          </w:p>
        </w:tc>
      </w:tr>
      <w:tr w:rsidR="00646C5F" w:rsidRPr="00002AEC" w:rsidTr="00B53F2E">
        <w:trPr>
          <w:cantSplit/>
          <w:trHeight w:val="1134"/>
        </w:trPr>
        <w:tc>
          <w:tcPr>
            <w:tcW w:w="9923" w:type="dxa"/>
            <w:gridSpan w:val="3"/>
            <w:hideMark/>
          </w:tcPr>
          <w:p w:rsidR="00B461BE" w:rsidRDefault="00B461BE" w:rsidP="00AE6DCA">
            <w:pPr>
              <w:jc w:val="center"/>
              <w:rPr>
                <w:b/>
                <w:szCs w:val="28"/>
              </w:rPr>
            </w:pPr>
          </w:p>
          <w:p w:rsidR="00B461BE" w:rsidRDefault="00B461BE" w:rsidP="00AE6DCA">
            <w:pPr>
              <w:jc w:val="center"/>
              <w:rPr>
                <w:b/>
                <w:szCs w:val="28"/>
              </w:rPr>
            </w:pPr>
          </w:p>
          <w:p w:rsidR="00AE6DCA" w:rsidRPr="002205B0" w:rsidRDefault="00AE6DCA" w:rsidP="00AE6DCA">
            <w:pPr>
              <w:jc w:val="center"/>
              <w:rPr>
                <w:b/>
                <w:szCs w:val="28"/>
              </w:rPr>
            </w:pPr>
            <w:r w:rsidRPr="002205B0">
              <w:rPr>
                <w:b/>
                <w:szCs w:val="28"/>
              </w:rPr>
              <w:t>Законодательное Собрание Ростовской области</w:t>
            </w:r>
          </w:p>
          <w:p w:rsidR="00AE6DCA" w:rsidRPr="000C67BE" w:rsidRDefault="00AE6DCA" w:rsidP="00AE6DCA">
            <w:pPr>
              <w:jc w:val="center"/>
              <w:rPr>
                <w:sz w:val="32"/>
                <w:szCs w:val="28"/>
              </w:rPr>
            </w:pPr>
            <w:r w:rsidRPr="002205B0">
              <w:rPr>
                <w:b/>
                <w:sz w:val="16"/>
                <w:szCs w:val="16"/>
              </w:rPr>
              <w:br/>
            </w:r>
            <w:r w:rsidRPr="000C67BE">
              <w:rPr>
                <w:sz w:val="32"/>
                <w:szCs w:val="28"/>
              </w:rPr>
              <w:t>ПОСТАНОВЛЕНИЕ</w:t>
            </w:r>
          </w:p>
          <w:p w:rsidR="00646C5F" w:rsidRPr="00002AEC" w:rsidRDefault="00646C5F" w:rsidP="001F44C8">
            <w:pPr>
              <w:pStyle w:val="2"/>
              <w:keepNext w:val="0"/>
              <w:suppressAutoHyphens/>
              <w:spacing w:line="240" w:lineRule="auto"/>
              <w:jc w:val="center"/>
              <w:rPr>
                <w:rFonts w:ascii="Arial" w:eastAsia="Arial Unicode MS" w:hAnsi="Arial" w:cs="Arial"/>
                <w:bCs/>
                <w:iCs/>
                <w:caps/>
                <w:spacing w:val="10"/>
                <w:sz w:val="22"/>
                <w:szCs w:val="22"/>
              </w:rPr>
            </w:pPr>
          </w:p>
        </w:tc>
      </w:tr>
      <w:tr w:rsidR="00B73204" w:rsidRPr="006A7705" w:rsidTr="00B53F2E">
        <w:trPr>
          <w:cantSplit/>
          <w:trHeight w:val="170"/>
          <w:hidden/>
        </w:trPr>
        <w:tc>
          <w:tcPr>
            <w:tcW w:w="4785" w:type="dxa"/>
            <w:gridSpan w:val="2"/>
            <w:vAlign w:val="bottom"/>
          </w:tcPr>
          <w:p w:rsidR="00B73204" w:rsidRPr="001E2873" w:rsidRDefault="00B73204" w:rsidP="007F25EC">
            <w:pPr>
              <w:pStyle w:val="2"/>
              <w:keepNext w:val="0"/>
              <w:suppressAutoHyphens/>
              <w:spacing w:line="240" w:lineRule="auto"/>
              <w:jc w:val="left"/>
              <w:rPr>
                <w:rFonts w:eastAsia="Arial Unicode MS"/>
                <w:bCs/>
                <w:iCs/>
                <w:caps/>
                <w:vanish/>
                <w:spacing w:val="10"/>
                <w:szCs w:val="28"/>
              </w:rPr>
            </w:pPr>
          </w:p>
        </w:tc>
        <w:tc>
          <w:tcPr>
            <w:tcW w:w="5138" w:type="dxa"/>
            <w:vAlign w:val="bottom"/>
          </w:tcPr>
          <w:p w:rsidR="00B73204" w:rsidRPr="006A7705" w:rsidRDefault="00B73204" w:rsidP="002E3450">
            <w:pPr>
              <w:pStyle w:val="2"/>
              <w:keepNext w:val="0"/>
              <w:suppressAutoHyphens/>
              <w:spacing w:line="240" w:lineRule="auto"/>
              <w:jc w:val="right"/>
              <w:rPr>
                <w:rFonts w:eastAsia="Arial Unicode MS"/>
                <w:bCs/>
                <w:iCs/>
                <w:caps/>
                <w:vanish/>
                <w:spacing w:val="10"/>
                <w:szCs w:val="28"/>
              </w:rPr>
            </w:pPr>
          </w:p>
        </w:tc>
      </w:tr>
      <w:tr w:rsidR="00C515FA" w:rsidRPr="00D4126A" w:rsidTr="009F2E85">
        <w:tblPrEx>
          <w:tblCellMar>
            <w:left w:w="28" w:type="dxa"/>
            <w:right w:w="28" w:type="dxa"/>
          </w:tblCellMar>
          <w:tblLook w:val="0000"/>
        </w:tblPrEx>
        <w:trPr>
          <w:gridAfter w:val="2"/>
          <w:wAfter w:w="5387" w:type="dxa"/>
          <w:cantSplit/>
          <w:trHeight w:val="170"/>
        </w:trPr>
        <w:tc>
          <w:tcPr>
            <w:tcW w:w="4536" w:type="dxa"/>
            <w:tcBorders>
              <w:top w:val="nil"/>
              <w:bottom w:val="nil"/>
            </w:tcBorders>
          </w:tcPr>
          <w:p w:rsidR="00C515FA" w:rsidRPr="009F2E85" w:rsidRDefault="00C515FA" w:rsidP="00C44481">
            <w:pPr>
              <w:ind w:firstLine="0"/>
              <w:rPr>
                <w:spacing w:val="-4"/>
              </w:rPr>
            </w:pPr>
            <w:r w:rsidRPr="009F2E85">
              <w:rPr>
                <w:spacing w:val="-4"/>
                <w:szCs w:val="28"/>
              </w:rPr>
              <w:t>Об Обращении Законодател</w:t>
            </w:r>
            <w:r w:rsidRPr="009F2E85">
              <w:rPr>
                <w:spacing w:val="-4"/>
                <w:szCs w:val="28"/>
              </w:rPr>
              <w:t>ь</w:t>
            </w:r>
            <w:r w:rsidRPr="009F2E85">
              <w:rPr>
                <w:spacing w:val="-4"/>
                <w:szCs w:val="28"/>
              </w:rPr>
              <w:t xml:space="preserve">ного </w:t>
            </w:r>
            <w:r w:rsidR="00600846" w:rsidRPr="009F2E85">
              <w:rPr>
                <w:spacing w:val="-4"/>
                <w:szCs w:val="28"/>
              </w:rPr>
              <w:br/>
            </w:r>
            <w:r w:rsidRPr="009F2E85">
              <w:rPr>
                <w:spacing w:val="-4"/>
                <w:szCs w:val="28"/>
              </w:rPr>
              <w:t xml:space="preserve">Собрания </w:t>
            </w:r>
            <w:r w:rsidRPr="009F2E85">
              <w:rPr>
                <w:bCs/>
                <w:spacing w:val="-4"/>
              </w:rPr>
              <w:t>Ростовской</w:t>
            </w:r>
            <w:r w:rsidRPr="009F2E85">
              <w:rPr>
                <w:spacing w:val="-4"/>
                <w:szCs w:val="28"/>
              </w:rPr>
              <w:t xml:space="preserve"> области </w:t>
            </w:r>
            <w:r w:rsidR="00600846" w:rsidRPr="009F2E85">
              <w:rPr>
                <w:spacing w:val="-4"/>
                <w:szCs w:val="28"/>
              </w:rPr>
              <w:br/>
            </w:r>
            <w:r w:rsidR="00C938A2" w:rsidRPr="009F2E85">
              <w:rPr>
                <w:spacing w:val="-4"/>
                <w:szCs w:val="28"/>
              </w:rPr>
              <w:t>«</w:t>
            </w:r>
            <w:r w:rsidR="00D624A5" w:rsidRPr="009F2E85">
              <w:rPr>
                <w:spacing w:val="-4"/>
                <w:szCs w:val="28"/>
              </w:rPr>
              <w:t xml:space="preserve">К </w:t>
            </w:r>
            <w:r w:rsidR="00BC797E" w:rsidRPr="009F2E85">
              <w:rPr>
                <w:spacing w:val="-4"/>
              </w:rPr>
              <w:t>Министру просве</w:t>
            </w:r>
            <w:r w:rsidR="00E518EC" w:rsidRPr="009F2E85">
              <w:rPr>
                <w:spacing w:val="-4"/>
              </w:rPr>
              <w:t>щения Российской Федерации С.С. </w:t>
            </w:r>
            <w:r w:rsidR="00BC797E" w:rsidRPr="009F2E85">
              <w:rPr>
                <w:spacing w:val="-4"/>
              </w:rPr>
              <w:t xml:space="preserve">Кравцову о </w:t>
            </w:r>
            <w:r w:rsidR="005E4016" w:rsidRPr="009F2E85">
              <w:rPr>
                <w:rStyle w:val="af2"/>
                <w:b w:val="0"/>
                <w:spacing w:val="-4"/>
              </w:rPr>
              <w:t xml:space="preserve">необходимости установления особенностей прохождения тестирования на знание русского языка </w:t>
            </w:r>
            <w:r w:rsidR="00C44481" w:rsidRPr="009F2E85">
              <w:rPr>
                <w:rStyle w:val="af2"/>
                <w:b w:val="0"/>
                <w:spacing w:val="-4"/>
              </w:rPr>
              <w:t xml:space="preserve">для иностранных граждан из числа  </w:t>
            </w:r>
            <w:r w:rsidR="005E4016" w:rsidRPr="009F2E85">
              <w:rPr>
                <w:rStyle w:val="af2"/>
                <w:b w:val="0"/>
                <w:spacing w:val="-4"/>
              </w:rPr>
              <w:t>детей с ограниченными возможностями здоровья</w:t>
            </w:r>
            <w:r w:rsidR="00C44481" w:rsidRPr="009F2E85">
              <w:rPr>
                <w:rStyle w:val="af2"/>
                <w:b w:val="0"/>
                <w:spacing w:val="-4"/>
              </w:rPr>
              <w:t xml:space="preserve"> при приеме на обучение в общеобразовательные организации</w:t>
            </w:r>
            <w:r w:rsidR="002A166F" w:rsidRPr="009F2E85">
              <w:rPr>
                <w:spacing w:val="-4"/>
                <w:szCs w:val="28"/>
              </w:rPr>
              <w:t>»</w:t>
            </w:r>
          </w:p>
        </w:tc>
      </w:tr>
    </w:tbl>
    <w:p w:rsidR="00C515FA" w:rsidRPr="009F2E85" w:rsidRDefault="00C515FA" w:rsidP="005E3FF5">
      <w:pPr>
        <w:pStyle w:val="a5"/>
        <w:suppressAutoHyphens/>
        <w:spacing w:after="0"/>
        <w:ind w:firstLine="737"/>
        <w:rPr>
          <w:sz w:val="20"/>
        </w:rPr>
      </w:pPr>
    </w:p>
    <w:p w:rsidR="00B461BE" w:rsidRPr="009F2E85" w:rsidRDefault="00B461BE" w:rsidP="00EB3510">
      <w:pPr>
        <w:pStyle w:val="a5"/>
        <w:suppressAutoHyphens/>
        <w:spacing w:after="0" w:line="264" w:lineRule="auto"/>
        <w:ind w:firstLine="737"/>
        <w:rPr>
          <w:sz w:val="20"/>
        </w:rPr>
      </w:pPr>
    </w:p>
    <w:p w:rsidR="006A5098" w:rsidRPr="0011354F" w:rsidRDefault="005E4016" w:rsidP="00EB3510">
      <w:pPr>
        <w:pStyle w:val="a5"/>
        <w:suppressAutoHyphens/>
        <w:spacing w:after="0" w:line="264" w:lineRule="auto"/>
        <w:ind w:firstLine="737"/>
        <w:rPr>
          <w:szCs w:val="28"/>
        </w:rPr>
      </w:pPr>
      <w:r>
        <w:rPr>
          <w:szCs w:val="28"/>
        </w:rPr>
        <w:t xml:space="preserve"> </w:t>
      </w:r>
      <w:r w:rsidR="006A5098" w:rsidRPr="0011354F">
        <w:rPr>
          <w:szCs w:val="28"/>
        </w:rPr>
        <w:t>Законодательное Собрание Ростовской области ПОСТАНОВЛЯЕТ:</w:t>
      </w:r>
    </w:p>
    <w:p w:rsidR="00EB3510" w:rsidRDefault="00EB3510" w:rsidP="00EB3510">
      <w:pPr>
        <w:pStyle w:val="a5"/>
        <w:suppressAutoHyphens/>
        <w:spacing w:after="0" w:line="264" w:lineRule="auto"/>
        <w:ind w:firstLine="737"/>
        <w:rPr>
          <w:spacing w:val="-2"/>
          <w:szCs w:val="28"/>
        </w:rPr>
      </w:pPr>
    </w:p>
    <w:p w:rsidR="00F76322" w:rsidRPr="00E518EC" w:rsidRDefault="00F76322" w:rsidP="00E518EC">
      <w:pPr>
        <w:spacing w:afterLines="50" w:line="264" w:lineRule="auto"/>
        <w:ind w:firstLine="709"/>
        <w:rPr>
          <w:szCs w:val="28"/>
        </w:rPr>
      </w:pPr>
      <w:r w:rsidRPr="006A5098">
        <w:rPr>
          <w:spacing w:val="-2"/>
          <w:szCs w:val="28"/>
        </w:rPr>
        <w:t>1. </w:t>
      </w:r>
      <w:r w:rsidRPr="00E518EC">
        <w:rPr>
          <w:spacing w:val="-2"/>
          <w:szCs w:val="28"/>
        </w:rPr>
        <w:t>Принять Обращение Законодательного Собрания Ростовской</w:t>
      </w:r>
      <w:r w:rsidRPr="00E518EC">
        <w:rPr>
          <w:szCs w:val="28"/>
        </w:rPr>
        <w:t xml:space="preserve"> области </w:t>
      </w:r>
      <w:r w:rsidR="00F5338A" w:rsidRPr="00E518EC">
        <w:rPr>
          <w:szCs w:val="28"/>
        </w:rPr>
        <w:br/>
      </w:r>
      <w:r w:rsidR="00C938A2" w:rsidRPr="00E518EC">
        <w:rPr>
          <w:szCs w:val="28"/>
        </w:rPr>
        <w:t>«</w:t>
      </w:r>
      <w:r w:rsidR="00D624A5" w:rsidRPr="00E518EC">
        <w:rPr>
          <w:szCs w:val="28"/>
        </w:rPr>
        <w:t xml:space="preserve">К </w:t>
      </w:r>
      <w:r w:rsidR="00BC797E" w:rsidRPr="00E518EC">
        <w:t xml:space="preserve">Министру просвещения Российской Федерации С.С. Кравцову </w:t>
      </w:r>
      <w:r w:rsidR="005E4016">
        <w:t>о </w:t>
      </w:r>
      <w:r w:rsidR="005E4016" w:rsidRPr="005E4016">
        <w:rPr>
          <w:rStyle w:val="af2"/>
          <w:b w:val="0"/>
        </w:rPr>
        <w:t>необходимости установления особенностей прохождения тестирования на</w:t>
      </w:r>
      <w:r w:rsidR="005E4016">
        <w:rPr>
          <w:rStyle w:val="af2"/>
          <w:b w:val="0"/>
        </w:rPr>
        <w:t> </w:t>
      </w:r>
      <w:r w:rsidR="005E4016" w:rsidRPr="005E4016">
        <w:rPr>
          <w:rStyle w:val="af2"/>
          <w:b w:val="0"/>
        </w:rPr>
        <w:t xml:space="preserve">знание русского языка </w:t>
      </w:r>
      <w:r w:rsidR="00C44481">
        <w:rPr>
          <w:rStyle w:val="af2"/>
          <w:b w:val="0"/>
        </w:rPr>
        <w:t xml:space="preserve">для иностранных граждан из числа </w:t>
      </w:r>
      <w:r w:rsidR="00C44481" w:rsidRPr="005E4016">
        <w:rPr>
          <w:rStyle w:val="af2"/>
          <w:b w:val="0"/>
        </w:rPr>
        <w:t xml:space="preserve"> детей с</w:t>
      </w:r>
      <w:r w:rsidR="009F2E85">
        <w:rPr>
          <w:rStyle w:val="af2"/>
          <w:b w:val="0"/>
        </w:rPr>
        <w:t> </w:t>
      </w:r>
      <w:r w:rsidR="00C44481" w:rsidRPr="005E4016">
        <w:rPr>
          <w:rStyle w:val="af2"/>
          <w:b w:val="0"/>
        </w:rPr>
        <w:t>ограниченными возможностями здоровья</w:t>
      </w:r>
      <w:r w:rsidR="00C44481">
        <w:rPr>
          <w:rStyle w:val="af2"/>
          <w:b w:val="0"/>
        </w:rPr>
        <w:t xml:space="preserve"> при приеме на обучение в</w:t>
      </w:r>
      <w:r w:rsidR="009F2E85">
        <w:rPr>
          <w:rStyle w:val="af2"/>
          <w:b w:val="0"/>
        </w:rPr>
        <w:t> </w:t>
      </w:r>
      <w:r w:rsidR="00C44481">
        <w:rPr>
          <w:rStyle w:val="af2"/>
          <w:b w:val="0"/>
        </w:rPr>
        <w:t>общеобразовательные организации</w:t>
      </w:r>
      <w:r w:rsidR="00C938A2" w:rsidRPr="00E518EC">
        <w:rPr>
          <w:szCs w:val="28"/>
        </w:rPr>
        <w:t>»</w:t>
      </w:r>
      <w:r w:rsidRPr="00E518EC">
        <w:rPr>
          <w:szCs w:val="28"/>
        </w:rPr>
        <w:t>.</w:t>
      </w:r>
    </w:p>
    <w:p w:rsidR="00F76322" w:rsidRPr="006A5098" w:rsidRDefault="00F76322" w:rsidP="00E518EC">
      <w:pPr>
        <w:pStyle w:val="a5"/>
        <w:suppressAutoHyphens/>
        <w:spacing w:afterLines="50" w:line="264" w:lineRule="auto"/>
        <w:ind w:firstLine="737"/>
        <w:rPr>
          <w:szCs w:val="28"/>
        </w:rPr>
      </w:pPr>
      <w:r w:rsidRPr="006A5098">
        <w:rPr>
          <w:szCs w:val="28"/>
        </w:rPr>
        <w:t xml:space="preserve">2. Направить </w:t>
      </w:r>
      <w:r w:rsidR="0095167F">
        <w:rPr>
          <w:szCs w:val="28"/>
        </w:rPr>
        <w:t>указанное</w:t>
      </w:r>
      <w:r w:rsidRPr="006A5098">
        <w:rPr>
          <w:szCs w:val="28"/>
        </w:rPr>
        <w:t xml:space="preserve"> Обращение </w:t>
      </w:r>
      <w:r w:rsidR="00BC797E" w:rsidRPr="00BC797E">
        <w:t>Министру просвещения Российской Федерации С.С. Кравцову</w:t>
      </w:r>
      <w:r w:rsidRPr="006A5098">
        <w:rPr>
          <w:szCs w:val="28"/>
        </w:rPr>
        <w:t>.</w:t>
      </w:r>
    </w:p>
    <w:p w:rsidR="00F76322" w:rsidRDefault="00F76322" w:rsidP="00E518EC">
      <w:pPr>
        <w:autoSpaceDE w:val="0"/>
        <w:autoSpaceDN w:val="0"/>
        <w:adjustRightInd w:val="0"/>
        <w:spacing w:afterLines="50" w:line="264" w:lineRule="auto"/>
        <w:ind w:firstLine="737"/>
        <w:rPr>
          <w:szCs w:val="28"/>
        </w:rPr>
      </w:pPr>
      <w:r>
        <w:rPr>
          <w:szCs w:val="28"/>
        </w:rPr>
        <w:t>3. </w:t>
      </w:r>
      <w:r w:rsidRPr="00AF7C49">
        <w:rPr>
          <w:szCs w:val="28"/>
        </w:rPr>
        <w:t>Контроль за выполнением настоящего постановления возложить на</w:t>
      </w:r>
      <w:r>
        <w:rPr>
          <w:szCs w:val="28"/>
        </w:rPr>
        <w:t> </w:t>
      </w:r>
      <w:r w:rsidRPr="00AF7C49">
        <w:rPr>
          <w:szCs w:val="28"/>
        </w:rPr>
        <w:t xml:space="preserve">комитет Законодательного Собрания Ростовской области </w:t>
      </w:r>
      <w:r w:rsidR="00600846" w:rsidRPr="00600846">
        <w:rPr>
          <w:rFonts w:eastAsia="Calibri"/>
          <w:szCs w:val="28"/>
        </w:rPr>
        <w:t>по образованию, науке, культуре и информационной политике</w:t>
      </w:r>
      <w:r>
        <w:rPr>
          <w:rFonts w:eastAsia="Calibri"/>
          <w:szCs w:val="28"/>
        </w:rPr>
        <w:t xml:space="preserve"> </w:t>
      </w:r>
      <w:r>
        <w:rPr>
          <w:szCs w:val="28"/>
        </w:rPr>
        <w:t>(</w:t>
      </w:r>
      <w:r w:rsidR="009050D5">
        <w:rPr>
          <w:szCs w:val="28"/>
        </w:rPr>
        <w:t xml:space="preserve">С.А. </w:t>
      </w:r>
      <w:proofErr w:type="spellStart"/>
      <w:r w:rsidR="00600846">
        <w:rPr>
          <w:szCs w:val="28"/>
        </w:rPr>
        <w:t>Мананкина</w:t>
      </w:r>
      <w:proofErr w:type="spellEnd"/>
      <w:r w:rsidRPr="00AF7C49">
        <w:rPr>
          <w:szCs w:val="28"/>
        </w:rPr>
        <w:t>).</w:t>
      </w:r>
    </w:p>
    <w:p w:rsidR="00F76322" w:rsidRPr="00AB14C4" w:rsidRDefault="00F76322" w:rsidP="00BC797E">
      <w:pPr>
        <w:pStyle w:val="a5"/>
        <w:suppressAutoHyphens/>
        <w:spacing w:afterLines="50" w:line="264" w:lineRule="auto"/>
        <w:ind w:firstLine="737"/>
        <w:rPr>
          <w:szCs w:val="28"/>
        </w:rPr>
      </w:pPr>
      <w:r>
        <w:rPr>
          <w:szCs w:val="28"/>
        </w:rPr>
        <w:t>4. </w:t>
      </w:r>
      <w:r w:rsidRPr="00AB14C4">
        <w:rPr>
          <w:szCs w:val="28"/>
        </w:rPr>
        <w:t>Опубликовать настоящее постановление в средствах массовой информации.</w:t>
      </w:r>
    </w:p>
    <w:p w:rsidR="00F76322" w:rsidRDefault="00F76322" w:rsidP="00EB3510">
      <w:pPr>
        <w:pStyle w:val="3"/>
        <w:suppressAutoHyphens/>
        <w:spacing w:line="264" w:lineRule="auto"/>
        <w:ind w:firstLine="737"/>
        <w:rPr>
          <w:szCs w:val="28"/>
        </w:rPr>
      </w:pPr>
      <w:r>
        <w:rPr>
          <w:szCs w:val="28"/>
        </w:rPr>
        <w:t>5. </w:t>
      </w:r>
      <w:r w:rsidRPr="00AB14C4">
        <w:rPr>
          <w:szCs w:val="28"/>
        </w:rPr>
        <w:t>Настоящее постановление вступает в силу со дня его принятия.</w:t>
      </w:r>
    </w:p>
    <w:p w:rsidR="009E63B3" w:rsidRDefault="009E63B3" w:rsidP="005E3FF5">
      <w:pPr>
        <w:pStyle w:val="3"/>
        <w:suppressAutoHyphens/>
        <w:ind w:firstLine="0"/>
        <w:rPr>
          <w:szCs w:val="28"/>
        </w:rPr>
      </w:pPr>
    </w:p>
    <w:p w:rsidR="00B461BE" w:rsidRPr="009F2E85" w:rsidRDefault="00B461BE" w:rsidP="005E3FF5">
      <w:pPr>
        <w:pStyle w:val="3"/>
        <w:suppressAutoHyphens/>
        <w:ind w:firstLine="0"/>
        <w:rPr>
          <w:sz w:val="20"/>
        </w:rPr>
      </w:pPr>
    </w:p>
    <w:tbl>
      <w:tblPr>
        <w:tblW w:w="9923" w:type="dxa"/>
        <w:tblLayout w:type="fixed"/>
        <w:tblCellMar>
          <w:left w:w="0" w:type="dxa"/>
        </w:tblCellMar>
        <w:tblLook w:val="0000"/>
      </w:tblPr>
      <w:tblGrid>
        <w:gridCol w:w="4025"/>
        <w:gridCol w:w="5898"/>
      </w:tblGrid>
      <w:tr w:rsidR="000917A6" w:rsidRPr="00EF69F3" w:rsidTr="0090544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4025" w:type="dxa"/>
            <w:vAlign w:val="bottom"/>
          </w:tcPr>
          <w:p w:rsidR="00905442" w:rsidRDefault="00B64CD4" w:rsidP="00B64CD4">
            <w:pPr>
              <w:tabs>
                <w:tab w:val="left" w:pos="3969"/>
              </w:tabs>
              <w:suppressAutoHyphens/>
              <w:ind w:firstLine="0"/>
              <w:jc w:val="center"/>
            </w:pPr>
            <w:r>
              <w:t>П</w:t>
            </w:r>
            <w:r w:rsidR="000917A6" w:rsidRPr="00EF69F3">
              <w:t xml:space="preserve">редседатель </w:t>
            </w:r>
          </w:p>
          <w:p w:rsidR="000917A6" w:rsidRPr="00EF69F3" w:rsidRDefault="000917A6" w:rsidP="00B64CD4">
            <w:pPr>
              <w:tabs>
                <w:tab w:val="left" w:pos="3969"/>
              </w:tabs>
              <w:suppressAutoHyphens/>
              <w:ind w:firstLine="0"/>
              <w:jc w:val="center"/>
            </w:pPr>
            <w:r w:rsidRPr="00EF69F3">
              <w:t>Законодательного Собрания Ростовской области</w:t>
            </w:r>
          </w:p>
        </w:tc>
        <w:tc>
          <w:tcPr>
            <w:tcW w:w="5898" w:type="dxa"/>
            <w:vAlign w:val="bottom"/>
          </w:tcPr>
          <w:p w:rsidR="000917A6" w:rsidRPr="00EF69F3" w:rsidRDefault="00DC28B9" w:rsidP="00B64CD4">
            <w:pPr>
              <w:suppressAutoHyphens/>
              <w:ind w:firstLine="0"/>
              <w:jc w:val="right"/>
            </w:pPr>
            <w:r>
              <w:t>А.В. Ищенко</w:t>
            </w:r>
          </w:p>
        </w:tc>
      </w:tr>
    </w:tbl>
    <w:p w:rsidR="000917A6" w:rsidRPr="005E3FF5" w:rsidRDefault="000917A6" w:rsidP="006A5098">
      <w:pPr>
        <w:pStyle w:val="3"/>
        <w:suppressAutoHyphens/>
        <w:ind w:firstLine="0"/>
        <w:rPr>
          <w:sz w:val="2"/>
          <w:szCs w:val="2"/>
        </w:rPr>
      </w:pPr>
    </w:p>
    <w:sectPr w:rsidR="000917A6" w:rsidRPr="005E3FF5" w:rsidSect="00B64CD4">
      <w:headerReference w:type="default" r:id="rId7"/>
      <w:footerReference w:type="default" r:id="rId8"/>
      <w:headerReference w:type="first" r:id="rId9"/>
      <w:pgSz w:w="11906" w:h="16838" w:code="9"/>
      <w:pgMar w:top="567" w:right="851" w:bottom="0" w:left="1276" w:header="454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FA1" w:rsidRDefault="005F0FA1">
      <w:r>
        <w:separator/>
      </w:r>
    </w:p>
  </w:endnote>
  <w:endnote w:type="continuationSeparator" w:id="0">
    <w:p w:rsidR="005F0FA1" w:rsidRDefault="005F0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F2E" w:rsidRDefault="00B53F2E" w:rsidP="00070106">
    <w:pPr>
      <w:pStyle w:val="ac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FA1" w:rsidRDefault="005F0FA1">
      <w:r>
        <w:separator/>
      </w:r>
    </w:p>
  </w:footnote>
  <w:footnote w:type="continuationSeparator" w:id="0">
    <w:p w:rsidR="005F0FA1" w:rsidRDefault="005F0F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F2E" w:rsidRPr="00FC1E0B" w:rsidRDefault="00B53F2E" w:rsidP="005466A9">
    <w:pPr>
      <w:pStyle w:val="a7"/>
      <w:ind w:firstLine="0"/>
      <w:jc w:val="center"/>
      <w:rPr>
        <w:sz w:val="28"/>
        <w:szCs w:val="28"/>
      </w:rPr>
    </w:pPr>
    <w:r w:rsidRPr="00FC1E0B">
      <w:rPr>
        <w:sz w:val="28"/>
        <w:szCs w:val="28"/>
      </w:rPr>
      <w:fldChar w:fldCharType="begin"/>
    </w:r>
    <w:r w:rsidRPr="00FC1E0B">
      <w:rPr>
        <w:sz w:val="28"/>
        <w:szCs w:val="28"/>
      </w:rPr>
      <w:instrText xml:space="preserve"> PAGE   \* MERGEFORMAT </w:instrText>
    </w:r>
    <w:r w:rsidRPr="00FC1E0B">
      <w:rPr>
        <w:sz w:val="28"/>
        <w:szCs w:val="28"/>
      </w:rPr>
      <w:fldChar w:fldCharType="separate"/>
    </w:r>
    <w:r>
      <w:rPr>
        <w:noProof/>
        <w:sz w:val="28"/>
        <w:szCs w:val="28"/>
      </w:rPr>
      <w:t>0</w:t>
    </w:r>
    <w:r w:rsidRPr="00FC1E0B"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F2E" w:rsidRPr="00E60596" w:rsidRDefault="00B53F2E" w:rsidP="00E60596">
    <w:pPr>
      <w:pStyle w:val="a7"/>
      <w:ind w:firstLine="0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FA4"/>
    <w:rsid w:val="00002AEC"/>
    <w:rsid w:val="00007875"/>
    <w:rsid w:val="00007CCA"/>
    <w:rsid w:val="00021EA4"/>
    <w:rsid w:val="00043EC6"/>
    <w:rsid w:val="00044450"/>
    <w:rsid w:val="00052959"/>
    <w:rsid w:val="00057092"/>
    <w:rsid w:val="000668D5"/>
    <w:rsid w:val="00070106"/>
    <w:rsid w:val="00070175"/>
    <w:rsid w:val="00075753"/>
    <w:rsid w:val="000765DB"/>
    <w:rsid w:val="00082D75"/>
    <w:rsid w:val="0008444D"/>
    <w:rsid w:val="000917A6"/>
    <w:rsid w:val="000A62EA"/>
    <w:rsid w:val="000B1106"/>
    <w:rsid w:val="000B3C9D"/>
    <w:rsid w:val="000C4C63"/>
    <w:rsid w:val="000D32B9"/>
    <w:rsid w:val="000F3047"/>
    <w:rsid w:val="000F7F23"/>
    <w:rsid w:val="001029B9"/>
    <w:rsid w:val="00102FFB"/>
    <w:rsid w:val="00110608"/>
    <w:rsid w:val="00111752"/>
    <w:rsid w:val="00112CDD"/>
    <w:rsid w:val="0011354F"/>
    <w:rsid w:val="00122600"/>
    <w:rsid w:val="001327E0"/>
    <w:rsid w:val="0013424F"/>
    <w:rsid w:val="00136A46"/>
    <w:rsid w:val="001521E4"/>
    <w:rsid w:val="001543C1"/>
    <w:rsid w:val="00155B82"/>
    <w:rsid w:val="00157C18"/>
    <w:rsid w:val="00157D3E"/>
    <w:rsid w:val="001713E5"/>
    <w:rsid w:val="001728F1"/>
    <w:rsid w:val="001753FA"/>
    <w:rsid w:val="00176FE1"/>
    <w:rsid w:val="00181936"/>
    <w:rsid w:val="0019067B"/>
    <w:rsid w:val="001B3E5A"/>
    <w:rsid w:val="001C6F5B"/>
    <w:rsid w:val="001D07DE"/>
    <w:rsid w:val="001D2AF1"/>
    <w:rsid w:val="001D4C59"/>
    <w:rsid w:val="001E1261"/>
    <w:rsid w:val="001E2873"/>
    <w:rsid w:val="001E3C69"/>
    <w:rsid w:val="001F12D8"/>
    <w:rsid w:val="001F44C8"/>
    <w:rsid w:val="00202F10"/>
    <w:rsid w:val="0021195B"/>
    <w:rsid w:val="0022399F"/>
    <w:rsid w:val="00251137"/>
    <w:rsid w:val="00256AC1"/>
    <w:rsid w:val="00262AF7"/>
    <w:rsid w:val="00265543"/>
    <w:rsid w:val="0027112A"/>
    <w:rsid w:val="00272AAE"/>
    <w:rsid w:val="0027798A"/>
    <w:rsid w:val="002846E5"/>
    <w:rsid w:val="00285D65"/>
    <w:rsid w:val="00293DF9"/>
    <w:rsid w:val="002A166F"/>
    <w:rsid w:val="002A61ED"/>
    <w:rsid w:val="002C53EE"/>
    <w:rsid w:val="002C6D5F"/>
    <w:rsid w:val="002E2079"/>
    <w:rsid w:val="002E3450"/>
    <w:rsid w:val="002E4411"/>
    <w:rsid w:val="002F0B23"/>
    <w:rsid w:val="002F0E83"/>
    <w:rsid w:val="002F56C8"/>
    <w:rsid w:val="00300690"/>
    <w:rsid w:val="003009F7"/>
    <w:rsid w:val="00303E3F"/>
    <w:rsid w:val="00305A69"/>
    <w:rsid w:val="00316F59"/>
    <w:rsid w:val="0031741E"/>
    <w:rsid w:val="00317505"/>
    <w:rsid w:val="00322C1D"/>
    <w:rsid w:val="003245D9"/>
    <w:rsid w:val="00325342"/>
    <w:rsid w:val="00327947"/>
    <w:rsid w:val="00331EB7"/>
    <w:rsid w:val="00340D30"/>
    <w:rsid w:val="00346FC8"/>
    <w:rsid w:val="0036204F"/>
    <w:rsid w:val="003632E3"/>
    <w:rsid w:val="00371BC6"/>
    <w:rsid w:val="00377D40"/>
    <w:rsid w:val="00387036"/>
    <w:rsid w:val="003A4FB1"/>
    <w:rsid w:val="003C660E"/>
    <w:rsid w:val="003D6544"/>
    <w:rsid w:val="003D6637"/>
    <w:rsid w:val="003D7C8F"/>
    <w:rsid w:val="003E3BA9"/>
    <w:rsid w:val="00414D60"/>
    <w:rsid w:val="0041555E"/>
    <w:rsid w:val="00432330"/>
    <w:rsid w:val="00444218"/>
    <w:rsid w:val="0044794F"/>
    <w:rsid w:val="00452517"/>
    <w:rsid w:val="00461DB8"/>
    <w:rsid w:val="00483693"/>
    <w:rsid w:val="00484510"/>
    <w:rsid w:val="004C1C53"/>
    <w:rsid w:val="004C3B6D"/>
    <w:rsid w:val="004D136A"/>
    <w:rsid w:val="004D136B"/>
    <w:rsid w:val="004E6D7D"/>
    <w:rsid w:val="00511AAB"/>
    <w:rsid w:val="005144BE"/>
    <w:rsid w:val="00536E52"/>
    <w:rsid w:val="00540255"/>
    <w:rsid w:val="00543FA9"/>
    <w:rsid w:val="005466A9"/>
    <w:rsid w:val="00576B03"/>
    <w:rsid w:val="00584348"/>
    <w:rsid w:val="005A1486"/>
    <w:rsid w:val="005A1D37"/>
    <w:rsid w:val="005A2D07"/>
    <w:rsid w:val="005A4700"/>
    <w:rsid w:val="005A59E6"/>
    <w:rsid w:val="005A6B55"/>
    <w:rsid w:val="005C4796"/>
    <w:rsid w:val="005E1403"/>
    <w:rsid w:val="005E367D"/>
    <w:rsid w:val="005E3A11"/>
    <w:rsid w:val="005E3FF5"/>
    <w:rsid w:val="005E4016"/>
    <w:rsid w:val="005F0FA1"/>
    <w:rsid w:val="00600846"/>
    <w:rsid w:val="0060463F"/>
    <w:rsid w:val="00641E34"/>
    <w:rsid w:val="00642732"/>
    <w:rsid w:val="0064452A"/>
    <w:rsid w:val="00646957"/>
    <w:rsid w:val="00646C5F"/>
    <w:rsid w:val="006529B0"/>
    <w:rsid w:val="0066047D"/>
    <w:rsid w:val="00664537"/>
    <w:rsid w:val="006667F8"/>
    <w:rsid w:val="006708A2"/>
    <w:rsid w:val="006750F8"/>
    <w:rsid w:val="00696DA0"/>
    <w:rsid w:val="006A42EE"/>
    <w:rsid w:val="006A5098"/>
    <w:rsid w:val="006C5D71"/>
    <w:rsid w:val="006C70C8"/>
    <w:rsid w:val="006D22E2"/>
    <w:rsid w:val="006D711E"/>
    <w:rsid w:val="006E4B82"/>
    <w:rsid w:val="006E56D2"/>
    <w:rsid w:val="006E65A7"/>
    <w:rsid w:val="006F1BF0"/>
    <w:rsid w:val="006F2DED"/>
    <w:rsid w:val="006F35C7"/>
    <w:rsid w:val="007234C4"/>
    <w:rsid w:val="00731C2C"/>
    <w:rsid w:val="007337DD"/>
    <w:rsid w:val="00734F8E"/>
    <w:rsid w:val="00741C65"/>
    <w:rsid w:val="00747348"/>
    <w:rsid w:val="00752B4B"/>
    <w:rsid w:val="00761F7C"/>
    <w:rsid w:val="00782D6D"/>
    <w:rsid w:val="00784DF8"/>
    <w:rsid w:val="007909CD"/>
    <w:rsid w:val="00792C16"/>
    <w:rsid w:val="0079342B"/>
    <w:rsid w:val="007975A2"/>
    <w:rsid w:val="007A1EB7"/>
    <w:rsid w:val="007B0C71"/>
    <w:rsid w:val="007B1E3A"/>
    <w:rsid w:val="007C0646"/>
    <w:rsid w:val="007C2247"/>
    <w:rsid w:val="007C5587"/>
    <w:rsid w:val="007E6DF7"/>
    <w:rsid w:val="007F25EC"/>
    <w:rsid w:val="00801B08"/>
    <w:rsid w:val="00804819"/>
    <w:rsid w:val="00824A07"/>
    <w:rsid w:val="00827C20"/>
    <w:rsid w:val="00832A05"/>
    <w:rsid w:val="00833591"/>
    <w:rsid w:val="0083441A"/>
    <w:rsid w:val="008473D1"/>
    <w:rsid w:val="008629CF"/>
    <w:rsid w:val="00867589"/>
    <w:rsid w:val="008834E2"/>
    <w:rsid w:val="008A4D04"/>
    <w:rsid w:val="008A5395"/>
    <w:rsid w:val="008C245A"/>
    <w:rsid w:val="009050D5"/>
    <w:rsid w:val="00905442"/>
    <w:rsid w:val="009230FA"/>
    <w:rsid w:val="00923A80"/>
    <w:rsid w:val="00930D0C"/>
    <w:rsid w:val="009328B8"/>
    <w:rsid w:val="00944EB6"/>
    <w:rsid w:val="0095167F"/>
    <w:rsid w:val="00953BC8"/>
    <w:rsid w:val="0095758C"/>
    <w:rsid w:val="00962253"/>
    <w:rsid w:val="00965CC5"/>
    <w:rsid w:val="0097310F"/>
    <w:rsid w:val="009746D6"/>
    <w:rsid w:val="00991252"/>
    <w:rsid w:val="009968CB"/>
    <w:rsid w:val="009A3B69"/>
    <w:rsid w:val="009C2955"/>
    <w:rsid w:val="009C4711"/>
    <w:rsid w:val="009E3391"/>
    <w:rsid w:val="009E6130"/>
    <w:rsid w:val="009E63B3"/>
    <w:rsid w:val="009E63D3"/>
    <w:rsid w:val="009F2E85"/>
    <w:rsid w:val="00A02508"/>
    <w:rsid w:val="00A02AC5"/>
    <w:rsid w:val="00A15D54"/>
    <w:rsid w:val="00A2215C"/>
    <w:rsid w:val="00A5444E"/>
    <w:rsid w:val="00A72E89"/>
    <w:rsid w:val="00A77F45"/>
    <w:rsid w:val="00A82BD5"/>
    <w:rsid w:val="00A8311A"/>
    <w:rsid w:val="00A90872"/>
    <w:rsid w:val="00AB15C4"/>
    <w:rsid w:val="00AC65B4"/>
    <w:rsid w:val="00AD0329"/>
    <w:rsid w:val="00AD1CE9"/>
    <w:rsid w:val="00AD3AFE"/>
    <w:rsid w:val="00AD7976"/>
    <w:rsid w:val="00AE5411"/>
    <w:rsid w:val="00AE6DCA"/>
    <w:rsid w:val="00AF4BA7"/>
    <w:rsid w:val="00B03E1B"/>
    <w:rsid w:val="00B04BD6"/>
    <w:rsid w:val="00B05724"/>
    <w:rsid w:val="00B06714"/>
    <w:rsid w:val="00B11E5F"/>
    <w:rsid w:val="00B14130"/>
    <w:rsid w:val="00B17F6F"/>
    <w:rsid w:val="00B25774"/>
    <w:rsid w:val="00B43020"/>
    <w:rsid w:val="00B443EC"/>
    <w:rsid w:val="00B443F6"/>
    <w:rsid w:val="00B461BE"/>
    <w:rsid w:val="00B5007A"/>
    <w:rsid w:val="00B53F2E"/>
    <w:rsid w:val="00B60555"/>
    <w:rsid w:val="00B6240E"/>
    <w:rsid w:val="00B64CD4"/>
    <w:rsid w:val="00B668E2"/>
    <w:rsid w:val="00B73204"/>
    <w:rsid w:val="00B823F9"/>
    <w:rsid w:val="00B86DE1"/>
    <w:rsid w:val="00B86EB1"/>
    <w:rsid w:val="00BA40B6"/>
    <w:rsid w:val="00BA5AD5"/>
    <w:rsid w:val="00BB089E"/>
    <w:rsid w:val="00BB7748"/>
    <w:rsid w:val="00BB7CA1"/>
    <w:rsid w:val="00BC797E"/>
    <w:rsid w:val="00BD1AD0"/>
    <w:rsid w:val="00BD4FA4"/>
    <w:rsid w:val="00BE194F"/>
    <w:rsid w:val="00BE4EAF"/>
    <w:rsid w:val="00BF1AEB"/>
    <w:rsid w:val="00C05A00"/>
    <w:rsid w:val="00C1496C"/>
    <w:rsid w:val="00C16A8A"/>
    <w:rsid w:val="00C20AB4"/>
    <w:rsid w:val="00C44481"/>
    <w:rsid w:val="00C50519"/>
    <w:rsid w:val="00C515FA"/>
    <w:rsid w:val="00C52354"/>
    <w:rsid w:val="00C63C6B"/>
    <w:rsid w:val="00C657E5"/>
    <w:rsid w:val="00C81FA8"/>
    <w:rsid w:val="00C853FD"/>
    <w:rsid w:val="00C85A3F"/>
    <w:rsid w:val="00C915E9"/>
    <w:rsid w:val="00C938A2"/>
    <w:rsid w:val="00C9714A"/>
    <w:rsid w:val="00CA17C6"/>
    <w:rsid w:val="00CA67B2"/>
    <w:rsid w:val="00CB532F"/>
    <w:rsid w:val="00CB6D2D"/>
    <w:rsid w:val="00CC2E46"/>
    <w:rsid w:val="00CC4728"/>
    <w:rsid w:val="00CD071F"/>
    <w:rsid w:val="00CE6E1E"/>
    <w:rsid w:val="00D01048"/>
    <w:rsid w:val="00D0282B"/>
    <w:rsid w:val="00D1734C"/>
    <w:rsid w:val="00D2120B"/>
    <w:rsid w:val="00D4126A"/>
    <w:rsid w:val="00D43C4E"/>
    <w:rsid w:val="00D54DEF"/>
    <w:rsid w:val="00D62295"/>
    <w:rsid w:val="00D624A5"/>
    <w:rsid w:val="00D77581"/>
    <w:rsid w:val="00D876A7"/>
    <w:rsid w:val="00D9508D"/>
    <w:rsid w:val="00D9599F"/>
    <w:rsid w:val="00DA4B50"/>
    <w:rsid w:val="00DB1FC4"/>
    <w:rsid w:val="00DB2B9D"/>
    <w:rsid w:val="00DC0044"/>
    <w:rsid w:val="00DC28B9"/>
    <w:rsid w:val="00DD249C"/>
    <w:rsid w:val="00DD42A4"/>
    <w:rsid w:val="00DE45B1"/>
    <w:rsid w:val="00E06E60"/>
    <w:rsid w:val="00E11BA8"/>
    <w:rsid w:val="00E25B12"/>
    <w:rsid w:val="00E315B1"/>
    <w:rsid w:val="00E33AC9"/>
    <w:rsid w:val="00E34430"/>
    <w:rsid w:val="00E41204"/>
    <w:rsid w:val="00E414E6"/>
    <w:rsid w:val="00E4466B"/>
    <w:rsid w:val="00E51250"/>
    <w:rsid w:val="00E518EC"/>
    <w:rsid w:val="00E60596"/>
    <w:rsid w:val="00E65C21"/>
    <w:rsid w:val="00E7109E"/>
    <w:rsid w:val="00E75A3C"/>
    <w:rsid w:val="00E762CC"/>
    <w:rsid w:val="00E76911"/>
    <w:rsid w:val="00E80EC5"/>
    <w:rsid w:val="00E86807"/>
    <w:rsid w:val="00E92BD1"/>
    <w:rsid w:val="00E936AF"/>
    <w:rsid w:val="00E945CD"/>
    <w:rsid w:val="00EA00CB"/>
    <w:rsid w:val="00EB3510"/>
    <w:rsid w:val="00EB40BC"/>
    <w:rsid w:val="00EC1697"/>
    <w:rsid w:val="00EC39BF"/>
    <w:rsid w:val="00EC774C"/>
    <w:rsid w:val="00ED2330"/>
    <w:rsid w:val="00EE6B77"/>
    <w:rsid w:val="00EE7143"/>
    <w:rsid w:val="00EF18C3"/>
    <w:rsid w:val="00EF7ADF"/>
    <w:rsid w:val="00F00264"/>
    <w:rsid w:val="00F0637D"/>
    <w:rsid w:val="00F11E10"/>
    <w:rsid w:val="00F46D4C"/>
    <w:rsid w:val="00F5338A"/>
    <w:rsid w:val="00F679DE"/>
    <w:rsid w:val="00F67EFF"/>
    <w:rsid w:val="00F7277F"/>
    <w:rsid w:val="00F73F2F"/>
    <w:rsid w:val="00F76322"/>
    <w:rsid w:val="00F82504"/>
    <w:rsid w:val="00F833D2"/>
    <w:rsid w:val="00FB20A7"/>
    <w:rsid w:val="00FB3401"/>
    <w:rsid w:val="00FB6CD3"/>
    <w:rsid w:val="00FC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A4"/>
    <w:pPr>
      <w:ind w:firstLine="720"/>
      <w:jc w:val="both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BD4FA4"/>
    <w:pPr>
      <w:keepNext/>
      <w:spacing w:line="168" w:lineRule="auto"/>
      <w:ind w:firstLine="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4FA4"/>
    <w:rPr>
      <w:rFonts w:eastAsia="Times New Roman"/>
      <w:szCs w:val="20"/>
      <w:lang w:eastAsia="ru-RU"/>
    </w:rPr>
  </w:style>
  <w:style w:type="paragraph" w:styleId="a3">
    <w:name w:val="Signature"/>
    <w:basedOn w:val="a"/>
    <w:link w:val="a4"/>
    <w:rsid w:val="00BD4FA4"/>
    <w:pPr>
      <w:ind w:firstLine="0"/>
    </w:pPr>
  </w:style>
  <w:style w:type="character" w:customStyle="1" w:styleId="a4">
    <w:name w:val="Подпись Знак"/>
    <w:basedOn w:val="a0"/>
    <w:link w:val="a3"/>
    <w:rsid w:val="00BD4FA4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BD4FA4"/>
    <w:pPr>
      <w:spacing w:after="100"/>
    </w:pPr>
  </w:style>
  <w:style w:type="character" w:customStyle="1" w:styleId="a6">
    <w:name w:val="Основной текст с отступом Знак"/>
    <w:basedOn w:val="a0"/>
    <w:link w:val="a5"/>
    <w:rsid w:val="00BD4FA4"/>
    <w:rPr>
      <w:rFonts w:eastAsia="Times New Roman"/>
      <w:szCs w:val="20"/>
      <w:lang w:eastAsia="ru-RU"/>
    </w:rPr>
  </w:style>
  <w:style w:type="paragraph" w:styleId="a7">
    <w:name w:val="header"/>
    <w:basedOn w:val="a"/>
    <w:link w:val="a8"/>
    <w:uiPriority w:val="99"/>
    <w:rsid w:val="00BD4FA4"/>
    <w:pPr>
      <w:tabs>
        <w:tab w:val="center" w:pos="4153"/>
        <w:tab w:val="right" w:pos="8306"/>
      </w:tabs>
      <w:jc w:val="left"/>
    </w:pPr>
    <w:rPr>
      <w:color w:val="000000"/>
      <w:sz w:val="10"/>
    </w:rPr>
  </w:style>
  <w:style w:type="character" w:customStyle="1" w:styleId="a8">
    <w:name w:val="Верхний колонтитул Знак"/>
    <w:basedOn w:val="a0"/>
    <w:link w:val="a7"/>
    <w:uiPriority w:val="99"/>
    <w:rsid w:val="00BD4FA4"/>
    <w:rPr>
      <w:rFonts w:eastAsia="Times New Roman"/>
      <w:color w:val="000000"/>
      <w:sz w:val="10"/>
      <w:szCs w:val="20"/>
      <w:lang w:eastAsia="ru-RU"/>
    </w:rPr>
  </w:style>
  <w:style w:type="paragraph" w:styleId="3">
    <w:name w:val="Body Text Indent 3"/>
    <w:basedOn w:val="a"/>
    <w:link w:val="30"/>
    <w:rsid w:val="00BD4FA4"/>
  </w:style>
  <w:style w:type="character" w:customStyle="1" w:styleId="30">
    <w:name w:val="Основной текст с отступом 3 Знак"/>
    <w:basedOn w:val="a0"/>
    <w:link w:val="3"/>
    <w:rsid w:val="00BD4FA4"/>
    <w:rPr>
      <w:rFonts w:eastAsia="Times New Roman"/>
      <w:szCs w:val="20"/>
      <w:lang w:eastAsia="ru-RU"/>
    </w:rPr>
  </w:style>
  <w:style w:type="paragraph" w:customStyle="1" w:styleId="a9">
    <w:name w:val="Абзац"/>
    <w:rsid w:val="00BD4FA4"/>
    <w:pPr>
      <w:ind w:firstLine="720"/>
      <w:jc w:val="both"/>
    </w:pPr>
    <w:rPr>
      <w:rFonts w:eastAsia="Times New Roman"/>
      <w:noProof/>
      <w:sz w:val="28"/>
    </w:rPr>
  </w:style>
  <w:style w:type="paragraph" w:styleId="aa">
    <w:name w:val="Title"/>
    <w:basedOn w:val="a"/>
    <w:link w:val="ab"/>
    <w:uiPriority w:val="10"/>
    <w:qFormat/>
    <w:rsid w:val="008C245A"/>
    <w:pPr>
      <w:ind w:firstLine="0"/>
      <w:jc w:val="center"/>
    </w:pPr>
    <w:rPr>
      <w:b/>
      <w:bCs/>
      <w:szCs w:val="24"/>
    </w:rPr>
  </w:style>
  <w:style w:type="character" w:customStyle="1" w:styleId="ab">
    <w:name w:val="Название Знак"/>
    <w:basedOn w:val="a0"/>
    <w:link w:val="aa"/>
    <w:uiPriority w:val="10"/>
    <w:rsid w:val="008C245A"/>
    <w:rPr>
      <w:rFonts w:eastAsia="Times New Roman"/>
      <w:b/>
      <w:bCs/>
      <w:sz w:val="28"/>
      <w:szCs w:val="24"/>
    </w:rPr>
  </w:style>
  <w:style w:type="paragraph" w:customStyle="1" w:styleId="ConsPlusNormal">
    <w:name w:val="ConsPlusNormal"/>
    <w:rsid w:val="00CD07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uiPriority w:val="99"/>
    <w:semiHidden/>
    <w:unhideWhenUsed/>
    <w:rsid w:val="000B11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B1106"/>
    <w:rPr>
      <w:rFonts w:eastAsia="Times New Roman"/>
      <w:sz w:val="28"/>
    </w:rPr>
  </w:style>
  <w:style w:type="paragraph" w:customStyle="1" w:styleId="1210">
    <w:name w:val="Абзац 1 и 2/10"/>
    <w:basedOn w:val="a"/>
    <w:rsid w:val="003009F7"/>
    <w:pPr>
      <w:spacing w:after="140" w:line="288" w:lineRule="auto"/>
    </w:pPr>
  </w:style>
  <w:style w:type="character" w:customStyle="1" w:styleId="ae">
    <w:name w:val="Основной текст_"/>
    <w:basedOn w:val="a0"/>
    <w:link w:val="1"/>
    <w:rsid w:val="00F76322"/>
    <w:rPr>
      <w:rFonts w:eastAsia="Times New Roman"/>
      <w:spacing w:val="1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e"/>
    <w:rsid w:val="00F76322"/>
    <w:pPr>
      <w:shd w:val="clear" w:color="auto" w:fill="FFFFFF"/>
      <w:spacing w:before="420" w:after="780" w:line="322" w:lineRule="exact"/>
      <w:ind w:firstLine="0"/>
      <w:jc w:val="center"/>
    </w:pPr>
    <w:rPr>
      <w:spacing w:val="11"/>
      <w:sz w:val="23"/>
      <w:szCs w:val="23"/>
    </w:rPr>
  </w:style>
  <w:style w:type="paragraph" w:styleId="af">
    <w:name w:val="Balloon Text"/>
    <w:basedOn w:val="a"/>
    <w:link w:val="af0"/>
    <w:uiPriority w:val="99"/>
    <w:semiHidden/>
    <w:unhideWhenUsed/>
    <w:rsid w:val="003245D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245D9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BC797E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Strong"/>
    <w:uiPriority w:val="22"/>
    <w:qFormat/>
    <w:rsid w:val="00B461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3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39689-5299-4714-9B15-D1B7214C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Ogneva</dc:creator>
  <cp:lastModifiedBy>Stepanyanc</cp:lastModifiedBy>
  <cp:revision>2</cp:revision>
  <cp:lastPrinted>2026-05-25T12:01:00Z</cp:lastPrinted>
  <dcterms:created xsi:type="dcterms:W3CDTF">2026-06-01T12:58:00Z</dcterms:created>
  <dcterms:modified xsi:type="dcterms:W3CDTF">2026-06-01T12:58:00Z</dcterms:modified>
</cp:coreProperties>
</file>