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0F" w:rsidRDefault="0092050F" w:rsidP="00CF02E1">
      <w:pPr>
        <w:pStyle w:val="2"/>
        <w:suppressAutoHyphens/>
        <w:spacing w:before="0"/>
        <w:ind w:left="6521"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ПРОЕКТ</w:t>
      </w:r>
    </w:p>
    <w:p w:rsidR="0092050F" w:rsidRDefault="0092050F" w:rsidP="00CF02E1">
      <w:pPr>
        <w:ind w:left="6521" w:firstLine="0"/>
        <w:jc w:val="center"/>
        <w:rPr>
          <w:i/>
          <w:szCs w:val="28"/>
        </w:rPr>
      </w:pPr>
      <w:proofErr w:type="gramStart"/>
      <w:r>
        <w:rPr>
          <w:i/>
          <w:szCs w:val="28"/>
        </w:rPr>
        <w:t>внесен</w:t>
      </w:r>
      <w:proofErr w:type="gramEnd"/>
      <w:r>
        <w:rPr>
          <w:i/>
          <w:szCs w:val="28"/>
        </w:rPr>
        <w:t xml:space="preserve"> депутатом</w:t>
      </w:r>
    </w:p>
    <w:p w:rsidR="00267321" w:rsidRDefault="0092050F" w:rsidP="00CF02E1">
      <w:pPr>
        <w:ind w:left="6521" w:firstLine="0"/>
        <w:jc w:val="center"/>
        <w:rPr>
          <w:i/>
          <w:szCs w:val="28"/>
        </w:rPr>
      </w:pPr>
      <w:r>
        <w:rPr>
          <w:i/>
          <w:szCs w:val="28"/>
        </w:rPr>
        <w:t xml:space="preserve">А.С. </w:t>
      </w:r>
      <w:proofErr w:type="spellStart"/>
      <w:r>
        <w:rPr>
          <w:i/>
          <w:szCs w:val="28"/>
        </w:rPr>
        <w:t>Косачевым</w:t>
      </w:r>
      <w:proofErr w:type="spellEnd"/>
    </w:p>
    <w:p w:rsidR="007222AA" w:rsidRDefault="007222AA" w:rsidP="00135DC9">
      <w:pPr>
        <w:ind w:left="6804" w:firstLine="0"/>
        <w:jc w:val="center"/>
        <w:rPr>
          <w:i/>
          <w:szCs w:val="28"/>
        </w:rPr>
      </w:pPr>
    </w:p>
    <w:p w:rsidR="00153DB7" w:rsidRDefault="00153DB7" w:rsidP="00135DC9">
      <w:pPr>
        <w:ind w:left="6804" w:firstLine="0"/>
        <w:jc w:val="center"/>
        <w:rPr>
          <w:i/>
          <w:szCs w:val="28"/>
        </w:rPr>
      </w:pPr>
    </w:p>
    <w:p w:rsidR="001600BB" w:rsidRDefault="001600BB" w:rsidP="00135DC9">
      <w:pPr>
        <w:ind w:left="6804" w:firstLine="0"/>
        <w:jc w:val="center"/>
        <w:rPr>
          <w:i/>
          <w:szCs w:val="28"/>
        </w:rPr>
      </w:pPr>
    </w:p>
    <w:p w:rsidR="006141B3" w:rsidRDefault="006141B3" w:rsidP="00135DC9">
      <w:pPr>
        <w:ind w:left="6804" w:firstLine="0"/>
        <w:jc w:val="center"/>
        <w:rPr>
          <w:i/>
          <w:szCs w:val="28"/>
        </w:rPr>
      </w:pPr>
    </w:p>
    <w:p w:rsidR="003D2DB4" w:rsidRDefault="003D2DB4" w:rsidP="00135DC9">
      <w:pPr>
        <w:ind w:left="720" w:firstLine="0"/>
      </w:pPr>
    </w:p>
    <w:p w:rsidR="003D2DB4" w:rsidRPr="003D2DB4" w:rsidRDefault="003D2DB4" w:rsidP="003D2DB4">
      <w:pPr>
        <w:ind w:firstLine="0"/>
        <w:jc w:val="center"/>
        <w:rPr>
          <w:b/>
        </w:rPr>
      </w:pPr>
      <w:r w:rsidRPr="003D2DB4">
        <w:rPr>
          <w:b/>
        </w:rPr>
        <w:t>Законодательное Собрание Ростовской области</w:t>
      </w:r>
    </w:p>
    <w:p w:rsidR="003D2DB4" w:rsidRPr="003D2DB4" w:rsidRDefault="003D2DB4" w:rsidP="003D2DB4">
      <w:pPr>
        <w:ind w:firstLine="0"/>
        <w:jc w:val="center"/>
        <w:rPr>
          <w:b/>
        </w:rPr>
      </w:pPr>
    </w:p>
    <w:p w:rsidR="003D2DB4" w:rsidRPr="003D2DB4" w:rsidRDefault="003D2DB4" w:rsidP="003D2DB4">
      <w:pPr>
        <w:ind w:firstLine="0"/>
        <w:jc w:val="center"/>
        <w:rPr>
          <w:b/>
        </w:rPr>
      </w:pPr>
      <w:r w:rsidRPr="003D2DB4">
        <w:rPr>
          <w:b/>
        </w:rPr>
        <w:t>ПОСТАНОВЛЕНИЕ</w:t>
      </w:r>
    </w:p>
    <w:p w:rsidR="003D2DB4" w:rsidRDefault="003D2DB4" w:rsidP="003D2DB4"/>
    <w:p w:rsidR="007222AA" w:rsidRDefault="007222AA" w:rsidP="003D2DB4"/>
    <w:tbl>
      <w:tblPr>
        <w:tblW w:w="6240" w:type="dxa"/>
        <w:tblLayout w:type="fixed"/>
        <w:tblLook w:val="0000"/>
      </w:tblPr>
      <w:tblGrid>
        <w:gridCol w:w="6240"/>
      </w:tblGrid>
      <w:tr w:rsidR="003D2DB4">
        <w:tc>
          <w:tcPr>
            <w:tcW w:w="6240" w:type="dxa"/>
          </w:tcPr>
          <w:p w:rsidR="003D2DB4" w:rsidRPr="00D16401" w:rsidRDefault="00875C97" w:rsidP="002D2044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141B3">
              <w:rPr>
                <w:szCs w:val="28"/>
              </w:rPr>
              <w:t>б изменении</w:t>
            </w:r>
            <w:r w:rsidR="001600BB" w:rsidRPr="001600BB">
              <w:rPr>
                <w:szCs w:val="28"/>
              </w:rPr>
              <w:t xml:space="preserve"> состав</w:t>
            </w:r>
            <w:r w:rsidR="006141B3">
              <w:rPr>
                <w:szCs w:val="28"/>
              </w:rPr>
              <w:t>а</w:t>
            </w:r>
            <w:r w:rsidR="001600BB" w:rsidRPr="001600BB">
              <w:rPr>
                <w:szCs w:val="28"/>
              </w:rPr>
              <w:t xml:space="preserve"> </w:t>
            </w:r>
            <w:r w:rsidR="008239E1" w:rsidRPr="008239E1">
              <w:rPr>
                <w:szCs w:val="28"/>
              </w:rPr>
              <w:t>комиссии Законодательного Собрания Ростовской области по взаимодействию с участниками специальной военной операции и поддержке членов их семей</w:t>
            </w:r>
          </w:p>
        </w:tc>
      </w:tr>
    </w:tbl>
    <w:p w:rsidR="003D2DB4" w:rsidRDefault="003D2DB4" w:rsidP="003D2DB4">
      <w:pPr>
        <w:pStyle w:val="a3"/>
        <w:rPr>
          <w:noProof w:val="0"/>
        </w:rPr>
      </w:pPr>
    </w:p>
    <w:p w:rsidR="00153DB7" w:rsidRDefault="00153DB7" w:rsidP="003D2DB4"/>
    <w:p w:rsidR="007222AA" w:rsidRDefault="007222AA" w:rsidP="003D2DB4"/>
    <w:p w:rsidR="00C91081" w:rsidRDefault="003D2DB4" w:rsidP="0087473C">
      <w:pPr>
        <w:spacing w:after="240" w:line="360" w:lineRule="auto"/>
      </w:pPr>
      <w:r>
        <w:t>Законодательное Собрание Ростовской области ПОСТАНОВЛЯЕТ:</w:t>
      </w:r>
    </w:p>
    <w:p w:rsidR="001600BB" w:rsidRDefault="00C91081" w:rsidP="007222AA">
      <w:pPr>
        <w:spacing w:after="240" w:line="360" w:lineRule="auto"/>
      </w:pPr>
      <w:r>
        <w:t>1.</w:t>
      </w:r>
      <w:r w:rsidR="00F2579C">
        <w:t> </w:t>
      </w:r>
      <w:r w:rsidR="001600BB">
        <w:t>Внести в</w:t>
      </w:r>
      <w:r w:rsidR="006141B3">
        <w:t xml:space="preserve"> приложение 2 к постановлению </w:t>
      </w:r>
      <w:r w:rsidR="006141B3">
        <w:rPr>
          <w:szCs w:val="28"/>
        </w:rPr>
        <w:t>Законодательного Собрания Ростовской области от 27 февраля 2024 года № 247 «</w:t>
      </w:r>
      <w:r w:rsidR="006141B3" w:rsidRPr="006141B3">
        <w:rPr>
          <w:szCs w:val="28"/>
        </w:rPr>
        <w:t>О комиссии Законодательного Собрания Ростовской области по взаимодействию с участниками специальной военной операции и поддержке членов их семей</w:t>
      </w:r>
      <w:r w:rsidR="006141B3">
        <w:rPr>
          <w:szCs w:val="28"/>
        </w:rPr>
        <w:t>» изменение, изложив его в следующей редакции:</w:t>
      </w:r>
      <w:r w:rsidR="001600BB">
        <w:t xml:space="preserve"> </w:t>
      </w:r>
    </w:p>
    <w:p w:rsidR="00B138AC" w:rsidRPr="009A7DBA" w:rsidRDefault="00B138AC" w:rsidP="00B138AC">
      <w:pPr>
        <w:pStyle w:val="ConsNormal"/>
        <w:widowControl/>
        <w:spacing w:line="276" w:lineRule="auto"/>
        <w:ind w:left="3402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7DB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138AC" w:rsidRPr="009A7DBA" w:rsidRDefault="00B138AC" w:rsidP="00B138AC">
      <w:pPr>
        <w:pStyle w:val="ConsNormal"/>
        <w:widowControl/>
        <w:spacing w:line="276" w:lineRule="auto"/>
        <w:ind w:left="3402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7DB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9A7DBA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DBA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B138AC" w:rsidRPr="0004752A" w:rsidRDefault="00B138AC" w:rsidP="00B138AC">
      <w:pPr>
        <w:pStyle w:val="ConsNormal"/>
        <w:widowControl/>
        <w:spacing w:line="276" w:lineRule="auto"/>
        <w:ind w:left="3402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752A">
        <w:rPr>
          <w:rFonts w:ascii="Times New Roman" w:hAnsi="Times New Roman" w:cs="Times New Roman"/>
          <w:sz w:val="28"/>
          <w:szCs w:val="28"/>
        </w:rPr>
        <w:t>«О комиссии Законодательного Собрания Ростовской области по взаимодействию с участниками специальной военной операции и поддержке членов их семей»</w:t>
      </w:r>
    </w:p>
    <w:p w:rsidR="00B138AC" w:rsidRPr="009A7DBA" w:rsidRDefault="00B138AC" w:rsidP="00B138A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B138AC" w:rsidRPr="009A7DBA" w:rsidRDefault="00B138AC" w:rsidP="00B138AC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Pr="009A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AC" w:rsidRPr="00126BB6" w:rsidRDefault="00B138AC" w:rsidP="00B138AC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BB6">
        <w:rPr>
          <w:rFonts w:ascii="Times New Roman" w:hAnsi="Times New Roman" w:cs="Times New Roman"/>
          <w:b/>
          <w:sz w:val="28"/>
          <w:szCs w:val="28"/>
        </w:rPr>
        <w:t xml:space="preserve">комиссии Законодательного Собрания Ростовской области </w:t>
      </w:r>
    </w:p>
    <w:p w:rsidR="00B138AC" w:rsidRDefault="00B138AC" w:rsidP="00B138AC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BB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взаимодействию с участниками специальной военной операции и поддержке членов их семей</w:t>
      </w:r>
    </w:p>
    <w:tbl>
      <w:tblPr>
        <w:tblW w:w="94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3798"/>
        <w:gridCol w:w="5669"/>
      </w:tblGrid>
      <w:tr w:rsidR="00B138AC" w:rsidRPr="00FE0626" w:rsidTr="00DD5154">
        <w:trPr>
          <w:cantSplit/>
          <w:trHeight w:val="170"/>
        </w:trPr>
        <w:tc>
          <w:tcPr>
            <w:tcW w:w="3798" w:type="dxa"/>
          </w:tcPr>
          <w:p w:rsidR="00B138AC" w:rsidRDefault="00B138AC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Косачев</w:t>
            </w:r>
          </w:p>
          <w:p w:rsidR="00B138AC" w:rsidRPr="00FE0626" w:rsidRDefault="00B138AC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Александр Сергеевич</w:t>
            </w:r>
          </w:p>
        </w:tc>
        <w:tc>
          <w:tcPr>
            <w:tcW w:w="5669" w:type="dxa"/>
          </w:tcPr>
          <w:p w:rsidR="00B138AC" w:rsidRPr="00FE0626" w:rsidRDefault="00106202" w:rsidP="00106202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B138AC">
              <w:rPr>
                <w:szCs w:val="28"/>
              </w:rPr>
              <w:t>П</w:t>
            </w:r>
            <w:r w:rsidR="00B138AC" w:rsidRPr="00FE0626">
              <w:rPr>
                <w:szCs w:val="28"/>
              </w:rPr>
              <w:t>редседател</w:t>
            </w:r>
            <w:r w:rsidR="00B138AC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="00B138AC" w:rsidRPr="00FE0626">
              <w:rPr>
                <w:szCs w:val="28"/>
              </w:rPr>
              <w:t>Законодательного Собрания Ростовской</w:t>
            </w:r>
            <w:r>
              <w:rPr>
                <w:szCs w:val="28"/>
              </w:rPr>
              <w:t xml:space="preserve"> области</w:t>
            </w:r>
            <w:r w:rsidR="00B138AC">
              <w:rPr>
                <w:szCs w:val="28"/>
              </w:rPr>
              <w:t xml:space="preserve"> - п</w:t>
            </w:r>
            <w:r w:rsidR="00B138AC" w:rsidRPr="00FE0626">
              <w:rPr>
                <w:szCs w:val="28"/>
              </w:rPr>
              <w:t>редседатель</w:t>
            </w:r>
            <w:r w:rsidR="00B138AC">
              <w:rPr>
                <w:szCs w:val="28"/>
              </w:rPr>
              <w:t xml:space="preserve"> комитета</w:t>
            </w:r>
            <w:r w:rsidR="00C643FA" w:rsidRPr="00FE0626">
              <w:rPr>
                <w:szCs w:val="28"/>
              </w:rPr>
              <w:t xml:space="preserve"> Законодательного Собрания Ростовской области</w:t>
            </w:r>
            <w:r w:rsidR="00B138AC" w:rsidRPr="00FE0626">
              <w:rPr>
                <w:szCs w:val="28"/>
              </w:rPr>
              <w:t xml:space="preserve"> </w:t>
            </w:r>
            <w:r w:rsidR="00B138AC">
              <w:rPr>
                <w:szCs w:val="28"/>
              </w:rPr>
              <w:t>по законодательству, государственному строительству и правопорядку</w:t>
            </w:r>
            <w:r>
              <w:rPr>
                <w:szCs w:val="28"/>
              </w:rPr>
              <w:t>, председатель комиссии</w:t>
            </w:r>
          </w:p>
        </w:tc>
      </w:tr>
      <w:tr w:rsidR="00205ABB" w:rsidRPr="00FE0626" w:rsidTr="00DD5154">
        <w:trPr>
          <w:cantSplit/>
          <w:trHeight w:val="170"/>
        </w:trPr>
        <w:tc>
          <w:tcPr>
            <w:tcW w:w="3798" w:type="dxa"/>
          </w:tcPr>
          <w:p w:rsidR="00205ABB" w:rsidRPr="00FE0626" w:rsidRDefault="00205ABB" w:rsidP="00205ABB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Гелас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05ABB" w:rsidRDefault="00205ABB" w:rsidP="00205ABB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Максим</w:t>
            </w:r>
            <w:r w:rsidRPr="00FE0626">
              <w:rPr>
                <w:szCs w:val="28"/>
              </w:rPr>
              <w:t xml:space="preserve"> Ва</w:t>
            </w:r>
            <w:r>
              <w:rPr>
                <w:szCs w:val="28"/>
              </w:rPr>
              <w:t>лерье</w:t>
            </w:r>
            <w:r w:rsidRPr="00FE0626">
              <w:rPr>
                <w:szCs w:val="28"/>
              </w:rPr>
              <w:t>вич</w:t>
            </w:r>
          </w:p>
          <w:p w:rsidR="00205ABB" w:rsidRDefault="00205ABB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5669" w:type="dxa"/>
          </w:tcPr>
          <w:p w:rsidR="00205ABB" w:rsidRPr="00205ABB" w:rsidRDefault="00205ABB" w:rsidP="00205ABB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заместитель руководителя фракции «ЕДИНАЯ РОССИЯ»</w:t>
            </w:r>
            <w:r w:rsidRPr="00FE062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</w:t>
            </w:r>
            <w:r w:rsidRPr="00FE0626">
              <w:rPr>
                <w:szCs w:val="28"/>
              </w:rPr>
              <w:t>Законодательно</w:t>
            </w:r>
            <w:r>
              <w:rPr>
                <w:szCs w:val="28"/>
              </w:rPr>
              <w:t>м</w:t>
            </w:r>
            <w:r w:rsidRPr="00FE0626">
              <w:rPr>
                <w:szCs w:val="28"/>
              </w:rPr>
              <w:t xml:space="preserve"> Собрани</w:t>
            </w:r>
            <w:r>
              <w:rPr>
                <w:szCs w:val="28"/>
              </w:rPr>
              <w:t>и</w:t>
            </w:r>
            <w:r w:rsidRPr="00FE0626">
              <w:rPr>
                <w:szCs w:val="28"/>
              </w:rPr>
              <w:t xml:space="preserve"> Ростовской области</w:t>
            </w:r>
            <w:r w:rsidR="00106202">
              <w:rPr>
                <w:szCs w:val="28"/>
              </w:rPr>
              <w:t>, заместитель председателя комиссии</w:t>
            </w:r>
          </w:p>
        </w:tc>
      </w:tr>
      <w:tr w:rsidR="00205ABB" w:rsidRPr="00FE0626" w:rsidTr="00DD5154">
        <w:trPr>
          <w:cantSplit/>
          <w:trHeight w:val="170"/>
        </w:trPr>
        <w:tc>
          <w:tcPr>
            <w:tcW w:w="3798" w:type="dxa"/>
          </w:tcPr>
          <w:p w:rsidR="00205ABB" w:rsidRDefault="00205ABB" w:rsidP="00205ABB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Мельников</w:t>
            </w:r>
          </w:p>
          <w:p w:rsidR="00205ABB" w:rsidRDefault="00205ABB" w:rsidP="00205ABB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5669" w:type="dxa"/>
          </w:tcPr>
          <w:p w:rsidR="00205ABB" w:rsidRDefault="00205ABB" w:rsidP="00205ABB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депутат</w:t>
            </w:r>
            <w:r w:rsidRPr="00FE0626">
              <w:rPr>
                <w:szCs w:val="28"/>
              </w:rPr>
              <w:t xml:space="preserve"> Законодательного Собрания Ростовской области</w:t>
            </w:r>
            <w:r>
              <w:rPr>
                <w:szCs w:val="28"/>
              </w:rPr>
              <w:t>, заместитель председателя комиссии</w:t>
            </w:r>
          </w:p>
        </w:tc>
      </w:tr>
      <w:tr w:rsidR="00106202" w:rsidRPr="00FE0626" w:rsidTr="00DD5154">
        <w:trPr>
          <w:cantSplit/>
          <w:trHeight w:val="170"/>
        </w:trPr>
        <w:tc>
          <w:tcPr>
            <w:tcW w:w="3798" w:type="dxa"/>
          </w:tcPr>
          <w:p w:rsidR="00106202" w:rsidRPr="00FE0626" w:rsidRDefault="00106202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Вальтер</w:t>
            </w:r>
          </w:p>
          <w:p w:rsidR="00106202" w:rsidRPr="00FE0626" w:rsidRDefault="00106202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Борис Александрович</w:t>
            </w:r>
          </w:p>
        </w:tc>
        <w:tc>
          <w:tcPr>
            <w:tcW w:w="5669" w:type="dxa"/>
          </w:tcPr>
          <w:p w:rsidR="00106202" w:rsidRPr="00FE0626" w:rsidRDefault="00106202" w:rsidP="00DD5154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комитета</w:t>
            </w:r>
            <w:r w:rsidRPr="00FE0626">
              <w:rPr>
                <w:szCs w:val="28"/>
              </w:rPr>
              <w:t xml:space="preserve"> Законодательного Собрания Ростовской области</w:t>
            </w:r>
            <w:r>
              <w:rPr>
                <w:szCs w:val="28"/>
              </w:rPr>
              <w:t xml:space="preserve"> по строительству, жилищно-коммунальному хозяйству, энергетике, транспорту и связи</w:t>
            </w:r>
          </w:p>
        </w:tc>
      </w:tr>
      <w:tr w:rsidR="00B138AC" w:rsidRPr="00FE0626" w:rsidTr="00DD5154">
        <w:trPr>
          <w:cantSplit/>
          <w:trHeight w:val="170"/>
        </w:trPr>
        <w:tc>
          <w:tcPr>
            <w:tcW w:w="3798" w:type="dxa"/>
          </w:tcPr>
          <w:p w:rsidR="00B138AC" w:rsidRPr="00FE0626" w:rsidRDefault="00B138AC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Влазнев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138AC" w:rsidRPr="00FE0626" w:rsidRDefault="00B138AC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Владимир</w:t>
            </w:r>
            <w:r w:rsidRPr="00FE0626">
              <w:rPr>
                <w:szCs w:val="28"/>
              </w:rPr>
              <w:t xml:space="preserve"> В</w:t>
            </w:r>
            <w:r>
              <w:rPr>
                <w:szCs w:val="28"/>
              </w:rPr>
              <w:t>иктор</w:t>
            </w:r>
            <w:r w:rsidRPr="00FE0626">
              <w:rPr>
                <w:szCs w:val="28"/>
              </w:rPr>
              <w:t>ович</w:t>
            </w:r>
          </w:p>
        </w:tc>
        <w:tc>
          <w:tcPr>
            <w:tcW w:w="5669" w:type="dxa"/>
          </w:tcPr>
          <w:p w:rsidR="00B138AC" w:rsidRPr="00FE0626" w:rsidRDefault="00B138AC" w:rsidP="00B138AC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E0626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 xml:space="preserve">комитета </w:t>
            </w:r>
            <w:r w:rsidRPr="00FE0626">
              <w:rPr>
                <w:szCs w:val="28"/>
              </w:rPr>
              <w:t>Законодательного Собрания Ростовской области</w:t>
            </w:r>
            <w:r>
              <w:rPr>
                <w:szCs w:val="28"/>
              </w:rPr>
              <w:t xml:space="preserve"> по местному самоуправлению, административно-территориальному устройству и межпарламентскому сотрудничеству</w:t>
            </w:r>
          </w:p>
        </w:tc>
      </w:tr>
      <w:tr w:rsidR="00C643FA" w:rsidRPr="00FE0626" w:rsidTr="00DD5154">
        <w:trPr>
          <w:cantSplit/>
          <w:trHeight w:val="170"/>
        </w:trPr>
        <w:tc>
          <w:tcPr>
            <w:tcW w:w="3798" w:type="dxa"/>
          </w:tcPr>
          <w:p w:rsidR="00C643FA" w:rsidRDefault="00C643FA" w:rsidP="00C643FA">
            <w:pPr>
              <w:pStyle w:val="Default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Дарсигов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Бесданович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9" w:type="dxa"/>
          </w:tcPr>
          <w:p w:rsidR="00C643FA" w:rsidRPr="00C643FA" w:rsidRDefault="00C643FA" w:rsidP="00C643FA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 xml:space="preserve">председатель подкомитета по дорожно-транспортному комплексу комитета Законодательного Собрания Ростовской области по строительству, жилищно-коммунальному хозяйству, энергетике, транспорту и связи </w:t>
            </w:r>
          </w:p>
        </w:tc>
      </w:tr>
      <w:tr w:rsidR="00B138AC" w:rsidRPr="00FE0626" w:rsidTr="00DD5154">
        <w:trPr>
          <w:cantSplit/>
          <w:trHeight w:val="170"/>
        </w:trPr>
        <w:tc>
          <w:tcPr>
            <w:tcW w:w="3798" w:type="dxa"/>
          </w:tcPr>
          <w:p w:rsidR="00B138AC" w:rsidRPr="00FE0626" w:rsidRDefault="00B138AC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Елисеева</w:t>
            </w:r>
          </w:p>
          <w:p w:rsidR="00B138AC" w:rsidRPr="00FE0626" w:rsidRDefault="00B138AC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Елена</w:t>
            </w:r>
            <w:r w:rsidRPr="00FE0626">
              <w:rPr>
                <w:szCs w:val="28"/>
              </w:rPr>
              <w:t xml:space="preserve"> Владимиров</w:t>
            </w:r>
            <w:r>
              <w:rPr>
                <w:szCs w:val="28"/>
              </w:rPr>
              <w:t>на</w:t>
            </w:r>
          </w:p>
        </w:tc>
        <w:tc>
          <w:tcPr>
            <w:tcW w:w="5669" w:type="dxa"/>
          </w:tcPr>
          <w:p w:rsidR="00B138AC" w:rsidRPr="00FE0626" w:rsidRDefault="00B138AC" w:rsidP="00B138AC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E0626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 xml:space="preserve">комитета </w:t>
            </w:r>
            <w:r w:rsidRPr="00FE0626">
              <w:rPr>
                <w:szCs w:val="28"/>
              </w:rPr>
              <w:t>Законодательного Собрания Ростовской области</w:t>
            </w:r>
            <w:r>
              <w:rPr>
                <w:szCs w:val="28"/>
              </w:rPr>
              <w:t xml:space="preserve"> по социальной политике, труду, здравоохранению и делам военнослужащих</w:t>
            </w:r>
          </w:p>
        </w:tc>
      </w:tr>
      <w:tr w:rsidR="00122D97" w:rsidRPr="00FE0626" w:rsidTr="00DD5154">
        <w:trPr>
          <w:cantSplit/>
          <w:trHeight w:val="170"/>
        </w:trPr>
        <w:tc>
          <w:tcPr>
            <w:tcW w:w="3798" w:type="dxa"/>
          </w:tcPr>
          <w:p w:rsidR="00122D97" w:rsidRDefault="00122D97" w:rsidP="002558F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:rsidR="00122D97" w:rsidRDefault="00122D97" w:rsidP="002558F8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5669" w:type="dxa"/>
          </w:tcPr>
          <w:p w:rsidR="00122D97" w:rsidRPr="00922191" w:rsidRDefault="00122D97" w:rsidP="002558F8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депутат Законодательного Собрания Ростовской области</w:t>
            </w:r>
          </w:p>
        </w:tc>
      </w:tr>
      <w:tr w:rsidR="00122D97" w:rsidRPr="00FE0626" w:rsidTr="00DD5154">
        <w:trPr>
          <w:cantSplit/>
          <w:trHeight w:val="170"/>
        </w:trPr>
        <w:tc>
          <w:tcPr>
            <w:tcW w:w="3798" w:type="dxa"/>
          </w:tcPr>
          <w:p w:rsidR="00122D97" w:rsidRDefault="00122D97" w:rsidP="0092219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2D97" w:rsidRDefault="00122D97" w:rsidP="00922191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Алексей Владимирович </w:t>
            </w:r>
          </w:p>
        </w:tc>
        <w:tc>
          <w:tcPr>
            <w:tcW w:w="5669" w:type="dxa"/>
          </w:tcPr>
          <w:p w:rsidR="00122D97" w:rsidRPr="00922191" w:rsidRDefault="00122D97" w:rsidP="00922191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 xml:space="preserve">руководитель фракции КПРФ в Законодательном Собрании Ростовской области </w:t>
            </w:r>
          </w:p>
        </w:tc>
      </w:tr>
      <w:tr w:rsidR="00122D97" w:rsidRPr="00FE0626" w:rsidTr="00DD5154">
        <w:trPr>
          <w:cantSplit/>
          <w:trHeight w:val="170"/>
        </w:trPr>
        <w:tc>
          <w:tcPr>
            <w:tcW w:w="3798" w:type="dxa"/>
          </w:tcPr>
          <w:p w:rsidR="00122D97" w:rsidRDefault="00122D97" w:rsidP="0092219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22D97" w:rsidRDefault="00122D97" w:rsidP="00922191">
            <w:pPr>
              <w:pStyle w:val="Default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Рзаевич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9" w:type="dxa"/>
          </w:tcPr>
          <w:p w:rsidR="00122D97" w:rsidRPr="00922191" w:rsidRDefault="00122D97" w:rsidP="00922191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 xml:space="preserve">депутат Законодательного Собрания Ростовской области </w:t>
            </w:r>
          </w:p>
        </w:tc>
      </w:tr>
      <w:tr w:rsidR="00122D97" w:rsidRPr="00FE0626" w:rsidTr="00DD5154">
        <w:trPr>
          <w:cantSplit/>
          <w:trHeight w:val="170"/>
        </w:trPr>
        <w:tc>
          <w:tcPr>
            <w:tcW w:w="3798" w:type="dxa"/>
          </w:tcPr>
          <w:p w:rsidR="00122D97" w:rsidRDefault="00122D97" w:rsidP="00922191">
            <w:pPr>
              <w:pStyle w:val="Default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Суворов Дмитрий Александрович </w:t>
            </w:r>
          </w:p>
        </w:tc>
        <w:tc>
          <w:tcPr>
            <w:tcW w:w="5669" w:type="dxa"/>
          </w:tcPr>
          <w:p w:rsidR="00122D97" w:rsidRDefault="00122D97" w:rsidP="00B138AC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депутат Законодательного Собрания Ростовской области</w:t>
            </w:r>
          </w:p>
        </w:tc>
      </w:tr>
      <w:tr w:rsidR="00122D97" w:rsidRPr="00FE0626" w:rsidTr="00DD5154">
        <w:trPr>
          <w:cantSplit/>
          <w:trHeight w:val="170"/>
        </w:trPr>
        <w:tc>
          <w:tcPr>
            <w:tcW w:w="3798" w:type="dxa"/>
          </w:tcPr>
          <w:p w:rsidR="00122D97" w:rsidRPr="00FE0626" w:rsidRDefault="00122D97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Фраш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122D97" w:rsidRPr="00FE0626" w:rsidRDefault="00122D97" w:rsidP="00DD5154">
            <w:pPr>
              <w:suppressAutoHyphens/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Денис</w:t>
            </w:r>
            <w:r w:rsidRPr="00FE0626">
              <w:rPr>
                <w:szCs w:val="28"/>
              </w:rPr>
              <w:t xml:space="preserve"> </w:t>
            </w:r>
            <w:r>
              <w:rPr>
                <w:szCs w:val="28"/>
              </w:rPr>
              <w:t>Владимиро</w:t>
            </w:r>
            <w:r w:rsidRPr="00FE0626">
              <w:rPr>
                <w:szCs w:val="28"/>
              </w:rPr>
              <w:t>вич</w:t>
            </w:r>
          </w:p>
        </w:tc>
        <w:tc>
          <w:tcPr>
            <w:tcW w:w="5669" w:type="dxa"/>
          </w:tcPr>
          <w:p w:rsidR="00122D97" w:rsidRPr="00FE0626" w:rsidRDefault="00122D97" w:rsidP="00B138AC">
            <w:pPr>
              <w:numPr>
                <w:ilvl w:val="0"/>
                <w:numId w:val="3"/>
              </w:numPr>
              <w:spacing w:line="228" w:lineRule="auto"/>
              <w:ind w:left="227" w:hanging="284"/>
              <w:rPr>
                <w:szCs w:val="28"/>
              </w:rPr>
            </w:pPr>
            <w:r>
              <w:rPr>
                <w:szCs w:val="28"/>
              </w:rPr>
              <w:t>руководитель фракции «ЛДПР»</w:t>
            </w:r>
            <w:r w:rsidRPr="00FE062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 </w:t>
            </w:r>
            <w:r w:rsidRPr="00FE0626">
              <w:rPr>
                <w:szCs w:val="28"/>
              </w:rPr>
              <w:t>Законодательно</w:t>
            </w:r>
            <w:r>
              <w:rPr>
                <w:szCs w:val="28"/>
              </w:rPr>
              <w:t>м</w:t>
            </w:r>
            <w:r w:rsidRPr="00FE0626">
              <w:rPr>
                <w:szCs w:val="28"/>
              </w:rPr>
              <w:t xml:space="preserve"> Собрани</w:t>
            </w:r>
            <w:r>
              <w:rPr>
                <w:szCs w:val="28"/>
              </w:rPr>
              <w:t>и</w:t>
            </w:r>
            <w:r w:rsidRPr="00FE0626">
              <w:rPr>
                <w:szCs w:val="28"/>
              </w:rPr>
              <w:t xml:space="preserve"> Ростовской области</w:t>
            </w:r>
            <w:r>
              <w:rPr>
                <w:szCs w:val="28"/>
              </w:rPr>
              <w:t>».</w:t>
            </w:r>
          </w:p>
        </w:tc>
      </w:tr>
    </w:tbl>
    <w:p w:rsidR="00B138AC" w:rsidRPr="00B138AC" w:rsidRDefault="00B138AC" w:rsidP="00B138AC">
      <w:pPr>
        <w:spacing w:after="240" w:line="360" w:lineRule="auto"/>
        <w:ind w:firstLine="0"/>
        <w:rPr>
          <w:sz w:val="16"/>
          <w:szCs w:val="16"/>
        </w:rPr>
      </w:pPr>
    </w:p>
    <w:p w:rsidR="00DE398B" w:rsidRDefault="00DE398B" w:rsidP="007222AA">
      <w:pPr>
        <w:spacing w:before="120" w:line="360" w:lineRule="auto"/>
        <w:ind w:firstLine="709"/>
      </w:pPr>
      <w:r>
        <w:t>2.</w:t>
      </w:r>
      <w:r w:rsidR="00F2579C">
        <w:t> </w:t>
      </w:r>
      <w:r>
        <w:t xml:space="preserve">Опубликовать настоящее постановление в </w:t>
      </w:r>
      <w:r w:rsidR="00B92C4F">
        <w:t>средствах массовой информации</w:t>
      </w:r>
      <w:r>
        <w:t>.</w:t>
      </w:r>
    </w:p>
    <w:p w:rsidR="003D2DB4" w:rsidRDefault="00DE398B" w:rsidP="00267321">
      <w:pPr>
        <w:spacing w:line="360" w:lineRule="auto"/>
      </w:pPr>
      <w:r>
        <w:t>3.</w:t>
      </w:r>
      <w:r w:rsidR="00F2579C">
        <w:t> </w:t>
      </w:r>
      <w:r>
        <w:t xml:space="preserve">Настоящее постановление вступает в силу со дня его </w:t>
      </w:r>
      <w:r w:rsidR="00153DB7">
        <w:t>принятия</w:t>
      </w:r>
      <w:r>
        <w:t>.</w:t>
      </w:r>
    </w:p>
    <w:p w:rsidR="00135DC9" w:rsidRDefault="00135DC9" w:rsidP="00303211"/>
    <w:p w:rsidR="007222AA" w:rsidRDefault="007222AA" w:rsidP="00303211"/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3535"/>
        <w:gridCol w:w="5933"/>
      </w:tblGrid>
      <w:tr w:rsidR="00267321" w:rsidRPr="00542FE3" w:rsidTr="0000102B">
        <w:trPr>
          <w:trHeight w:val="170"/>
        </w:trPr>
        <w:tc>
          <w:tcPr>
            <w:tcW w:w="3535" w:type="dxa"/>
            <w:vAlign w:val="bottom"/>
          </w:tcPr>
          <w:p w:rsidR="00267321" w:rsidRPr="00542FE3" w:rsidRDefault="00267321" w:rsidP="0000102B">
            <w:pPr>
              <w:tabs>
                <w:tab w:val="left" w:pos="3969"/>
              </w:tabs>
              <w:suppressAutoHyphens/>
              <w:spacing w:line="216" w:lineRule="auto"/>
              <w:ind w:firstLine="0"/>
              <w:jc w:val="center"/>
              <w:rPr>
                <w:szCs w:val="28"/>
              </w:rPr>
            </w:pPr>
            <w:r w:rsidRPr="00542FE3">
              <w:rPr>
                <w:szCs w:val="28"/>
              </w:rPr>
              <w:t xml:space="preserve">Председатель </w:t>
            </w:r>
            <w:r w:rsidRPr="00542FE3">
              <w:rPr>
                <w:szCs w:val="28"/>
              </w:rPr>
              <w:br/>
              <w:t>Законодательного Собрания</w:t>
            </w:r>
            <w:r w:rsidRPr="00542FE3">
              <w:rPr>
                <w:szCs w:val="28"/>
              </w:rPr>
              <w:br/>
              <w:t>Ростовской области</w:t>
            </w:r>
          </w:p>
        </w:tc>
        <w:tc>
          <w:tcPr>
            <w:tcW w:w="5933" w:type="dxa"/>
            <w:vAlign w:val="bottom"/>
          </w:tcPr>
          <w:p w:rsidR="00267321" w:rsidRPr="00542FE3" w:rsidRDefault="00267321" w:rsidP="0000102B">
            <w:pPr>
              <w:suppressAutoHyphens/>
              <w:spacing w:line="216" w:lineRule="auto"/>
              <w:jc w:val="right"/>
              <w:rPr>
                <w:szCs w:val="28"/>
              </w:rPr>
            </w:pPr>
            <w:r w:rsidRPr="00542FE3">
              <w:rPr>
                <w:szCs w:val="28"/>
              </w:rPr>
              <w:t>А.В. Ищенко</w:t>
            </w:r>
          </w:p>
        </w:tc>
      </w:tr>
    </w:tbl>
    <w:p w:rsidR="001249BC" w:rsidRDefault="001249BC" w:rsidP="00153DB7">
      <w:pPr>
        <w:pStyle w:val="a6"/>
        <w:tabs>
          <w:tab w:val="right" w:pos="9240"/>
        </w:tabs>
      </w:pPr>
    </w:p>
    <w:sectPr w:rsidR="001249BC" w:rsidSect="006141B3">
      <w:headerReference w:type="default" r:id="rId8"/>
      <w:pgSz w:w="11907" w:h="16840" w:code="9"/>
      <w:pgMar w:top="993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44B" w:rsidRDefault="001A144B">
      <w:r>
        <w:separator/>
      </w:r>
    </w:p>
  </w:endnote>
  <w:endnote w:type="continuationSeparator" w:id="0">
    <w:p w:rsidR="001A144B" w:rsidRDefault="001A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44B" w:rsidRDefault="001A144B">
      <w:r>
        <w:separator/>
      </w:r>
    </w:p>
  </w:footnote>
  <w:footnote w:type="continuationSeparator" w:id="0">
    <w:p w:rsidR="001A144B" w:rsidRDefault="001A1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CB" w:rsidRDefault="00905165">
    <w:pPr>
      <w:pStyle w:val="aa"/>
      <w:jc w:val="center"/>
    </w:pPr>
    <w:fldSimple w:instr=" PAGE   \* MERGEFORMAT ">
      <w:r w:rsidR="00122D9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40A3"/>
    <w:multiLevelType w:val="hybridMultilevel"/>
    <w:tmpl w:val="276E00AE"/>
    <w:lvl w:ilvl="0" w:tplc="2EC4628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D348C4"/>
    <w:multiLevelType w:val="hybridMultilevel"/>
    <w:tmpl w:val="7BDC0430"/>
    <w:lvl w:ilvl="0" w:tplc="F8D0D81A">
      <w:start w:val="16"/>
      <w:numFmt w:val="bullet"/>
      <w:lvlText w:val="–"/>
      <w:lvlJc w:val="left"/>
      <w:pPr>
        <w:ind w:left="6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3D047883"/>
    <w:multiLevelType w:val="hybridMultilevel"/>
    <w:tmpl w:val="D570CC3C"/>
    <w:lvl w:ilvl="0" w:tplc="F74E0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40"/>
  <w:drawingGridVerticalSpacing w:val="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D0A"/>
    <w:rsid w:val="00006C6D"/>
    <w:rsid w:val="00012BBF"/>
    <w:rsid w:val="00017444"/>
    <w:rsid w:val="0001754B"/>
    <w:rsid w:val="000209E2"/>
    <w:rsid w:val="00022A92"/>
    <w:rsid w:val="0003299D"/>
    <w:rsid w:val="00037504"/>
    <w:rsid w:val="0006584D"/>
    <w:rsid w:val="00071B75"/>
    <w:rsid w:val="00085C03"/>
    <w:rsid w:val="00093A3B"/>
    <w:rsid w:val="000A10B6"/>
    <w:rsid w:val="000A4D54"/>
    <w:rsid w:val="000A73A1"/>
    <w:rsid w:val="000C5BFC"/>
    <w:rsid w:val="000C76F3"/>
    <w:rsid w:val="000F5190"/>
    <w:rsid w:val="00100460"/>
    <w:rsid w:val="00106202"/>
    <w:rsid w:val="00110012"/>
    <w:rsid w:val="001164B9"/>
    <w:rsid w:val="00122D97"/>
    <w:rsid w:val="001249BC"/>
    <w:rsid w:val="00135DC9"/>
    <w:rsid w:val="001365E7"/>
    <w:rsid w:val="00153DB7"/>
    <w:rsid w:val="00156C69"/>
    <w:rsid w:val="001600BB"/>
    <w:rsid w:val="001944BD"/>
    <w:rsid w:val="00197C68"/>
    <w:rsid w:val="001A144B"/>
    <w:rsid w:val="00205ABB"/>
    <w:rsid w:val="00216697"/>
    <w:rsid w:val="00246D20"/>
    <w:rsid w:val="00267321"/>
    <w:rsid w:val="0027147F"/>
    <w:rsid w:val="00274950"/>
    <w:rsid w:val="00285BE3"/>
    <w:rsid w:val="0029679C"/>
    <w:rsid w:val="002A0AD5"/>
    <w:rsid w:val="002D2044"/>
    <w:rsid w:val="002D6446"/>
    <w:rsid w:val="003028FD"/>
    <w:rsid w:val="00303211"/>
    <w:rsid w:val="00304C19"/>
    <w:rsid w:val="00310D2B"/>
    <w:rsid w:val="003435E9"/>
    <w:rsid w:val="003444C4"/>
    <w:rsid w:val="0035748A"/>
    <w:rsid w:val="0036464D"/>
    <w:rsid w:val="00365753"/>
    <w:rsid w:val="003A1693"/>
    <w:rsid w:val="003D2DB4"/>
    <w:rsid w:val="003D5EEC"/>
    <w:rsid w:val="003E48DB"/>
    <w:rsid w:val="0040285C"/>
    <w:rsid w:val="00403441"/>
    <w:rsid w:val="0041317A"/>
    <w:rsid w:val="00442B04"/>
    <w:rsid w:val="0044354B"/>
    <w:rsid w:val="0045009E"/>
    <w:rsid w:val="00472997"/>
    <w:rsid w:val="00474949"/>
    <w:rsid w:val="00477244"/>
    <w:rsid w:val="00492B6E"/>
    <w:rsid w:val="00495F26"/>
    <w:rsid w:val="004A3654"/>
    <w:rsid w:val="004C629F"/>
    <w:rsid w:val="004D2B3E"/>
    <w:rsid w:val="004D6A5B"/>
    <w:rsid w:val="004F6542"/>
    <w:rsid w:val="00516A46"/>
    <w:rsid w:val="0054194B"/>
    <w:rsid w:val="00543725"/>
    <w:rsid w:val="00585463"/>
    <w:rsid w:val="005C16D3"/>
    <w:rsid w:val="005C5189"/>
    <w:rsid w:val="005E1AE8"/>
    <w:rsid w:val="005F0113"/>
    <w:rsid w:val="00600FFA"/>
    <w:rsid w:val="006141B3"/>
    <w:rsid w:val="00626FDD"/>
    <w:rsid w:val="006656DA"/>
    <w:rsid w:val="006C32BD"/>
    <w:rsid w:val="006D1029"/>
    <w:rsid w:val="006E5C56"/>
    <w:rsid w:val="006E6FFB"/>
    <w:rsid w:val="006F01BD"/>
    <w:rsid w:val="00702854"/>
    <w:rsid w:val="007172BA"/>
    <w:rsid w:val="00721128"/>
    <w:rsid w:val="007222AA"/>
    <w:rsid w:val="007318A3"/>
    <w:rsid w:val="0074779C"/>
    <w:rsid w:val="00753433"/>
    <w:rsid w:val="0076334B"/>
    <w:rsid w:val="00766436"/>
    <w:rsid w:val="00772505"/>
    <w:rsid w:val="007D39C1"/>
    <w:rsid w:val="00803ECB"/>
    <w:rsid w:val="0082108F"/>
    <w:rsid w:val="008213BB"/>
    <w:rsid w:val="0082365D"/>
    <w:rsid w:val="008239E1"/>
    <w:rsid w:val="008253BC"/>
    <w:rsid w:val="00853C68"/>
    <w:rsid w:val="00855A2C"/>
    <w:rsid w:val="00862756"/>
    <w:rsid w:val="008649D7"/>
    <w:rsid w:val="008651AA"/>
    <w:rsid w:val="00865B81"/>
    <w:rsid w:val="0087473C"/>
    <w:rsid w:val="00875C97"/>
    <w:rsid w:val="008D416D"/>
    <w:rsid w:val="008D4C99"/>
    <w:rsid w:val="008E2584"/>
    <w:rsid w:val="008E5B44"/>
    <w:rsid w:val="0090243D"/>
    <w:rsid w:val="00905165"/>
    <w:rsid w:val="00911DD4"/>
    <w:rsid w:val="00917534"/>
    <w:rsid w:val="0092050F"/>
    <w:rsid w:val="00922191"/>
    <w:rsid w:val="00946701"/>
    <w:rsid w:val="00953326"/>
    <w:rsid w:val="00954D84"/>
    <w:rsid w:val="0098603B"/>
    <w:rsid w:val="009B002D"/>
    <w:rsid w:val="009B7EE8"/>
    <w:rsid w:val="009C6B4D"/>
    <w:rsid w:val="009C7497"/>
    <w:rsid w:val="009D5C67"/>
    <w:rsid w:val="00A10293"/>
    <w:rsid w:val="00A11849"/>
    <w:rsid w:val="00A3279E"/>
    <w:rsid w:val="00A43640"/>
    <w:rsid w:val="00A469BF"/>
    <w:rsid w:val="00A72C7D"/>
    <w:rsid w:val="00A72DEE"/>
    <w:rsid w:val="00A91D43"/>
    <w:rsid w:val="00AF7172"/>
    <w:rsid w:val="00B10D53"/>
    <w:rsid w:val="00B138AC"/>
    <w:rsid w:val="00B23214"/>
    <w:rsid w:val="00B4031F"/>
    <w:rsid w:val="00B4122E"/>
    <w:rsid w:val="00B43881"/>
    <w:rsid w:val="00B61186"/>
    <w:rsid w:val="00B655C4"/>
    <w:rsid w:val="00B77943"/>
    <w:rsid w:val="00B85850"/>
    <w:rsid w:val="00B92C4F"/>
    <w:rsid w:val="00BD12E9"/>
    <w:rsid w:val="00BD67E8"/>
    <w:rsid w:val="00BF1B84"/>
    <w:rsid w:val="00BF2C36"/>
    <w:rsid w:val="00BF750B"/>
    <w:rsid w:val="00C30337"/>
    <w:rsid w:val="00C455BC"/>
    <w:rsid w:val="00C570E8"/>
    <w:rsid w:val="00C643FA"/>
    <w:rsid w:val="00C662BF"/>
    <w:rsid w:val="00C80837"/>
    <w:rsid w:val="00C85F09"/>
    <w:rsid w:val="00C91081"/>
    <w:rsid w:val="00CA18D7"/>
    <w:rsid w:val="00CA40AD"/>
    <w:rsid w:val="00CA7095"/>
    <w:rsid w:val="00CD22D7"/>
    <w:rsid w:val="00CE756C"/>
    <w:rsid w:val="00CF02E1"/>
    <w:rsid w:val="00D16401"/>
    <w:rsid w:val="00D1656A"/>
    <w:rsid w:val="00D17399"/>
    <w:rsid w:val="00D43166"/>
    <w:rsid w:val="00D63228"/>
    <w:rsid w:val="00D63B31"/>
    <w:rsid w:val="00D65B31"/>
    <w:rsid w:val="00D74B29"/>
    <w:rsid w:val="00D9324D"/>
    <w:rsid w:val="00DC35C2"/>
    <w:rsid w:val="00DC42CD"/>
    <w:rsid w:val="00DE398B"/>
    <w:rsid w:val="00E02555"/>
    <w:rsid w:val="00E05E55"/>
    <w:rsid w:val="00E41D0A"/>
    <w:rsid w:val="00E50D98"/>
    <w:rsid w:val="00E6448C"/>
    <w:rsid w:val="00E72829"/>
    <w:rsid w:val="00E74B50"/>
    <w:rsid w:val="00EB1339"/>
    <w:rsid w:val="00EB2D97"/>
    <w:rsid w:val="00EB33BC"/>
    <w:rsid w:val="00EB473C"/>
    <w:rsid w:val="00EC723C"/>
    <w:rsid w:val="00ED23D3"/>
    <w:rsid w:val="00ED6F1C"/>
    <w:rsid w:val="00ED7DB9"/>
    <w:rsid w:val="00EE4EFA"/>
    <w:rsid w:val="00F04AF1"/>
    <w:rsid w:val="00F14AC7"/>
    <w:rsid w:val="00F2579C"/>
    <w:rsid w:val="00F47440"/>
    <w:rsid w:val="00F5544E"/>
    <w:rsid w:val="00F6365D"/>
    <w:rsid w:val="00F81119"/>
    <w:rsid w:val="00F87825"/>
    <w:rsid w:val="00FD34EC"/>
    <w:rsid w:val="00F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B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3D2D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2DB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D2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3D2DB4"/>
    <w:pPr>
      <w:keepNext/>
      <w:jc w:val="right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495F26"/>
    <w:pPr>
      <w:ind w:firstLine="720"/>
      <w:jc w:val="both"/>
    </w:pPr>
    <w:rPr>
      <w:noProof/>
      <w:sz w:val="28"/>
    </w:rPr>
  </w:style>
  <w:style w:type="character" w:styleId="a4">
    <w:name w:val="Hyperlink"/>
    <w:basedOn w:val="a0"/>
    <w:rsid w:val="00495F26"/>
    <w:rPr>
      <w:color w:val="0000FF"/>
      <w:u w:val="none"/>
    </w:rPr>
  </w:style>
  <w:style w:type="character" w:styleId="a5">
    <w:name w:val="FollowedHyperlink"/>
    <w:basedOn w:val="a0"/>
    <w:rsid w:val="00495F26"/>
    <w:rPr>
      <w:color w:val="0000FF"/>
      <w:u w:val="none"/>
    </w:rPr>
  </w:style>
  <w:style w:type="paragraph" w:styleId="a6">
    <w:name w:val="Signature"/>
    <w:basedOn w:val="a"/>
    <w:rsid w:val="00495F26"/>
    <w:pPr>
      <w:ind w:firstLine="0"/>
    </w:pPr>
  </w:style>
  <w:style w:type="character" w:styleId="a7">
    <w:name w:val="page number"/>
    <w:basedOn w:val="a0"/>
    <w:rsid w:val="00495F26"/>
    <w:rPr>
      <w:sz w:val="20"/>
    </w:rPr>
  </w:style>
  <w:style w:type="paragraph" w:customStyle="1" w:styleId="1210">
    <w:name w:val="Абзац 1 и 2/10"/>
    <w:basedOn w:val="a"/>
    <w:rsid w:val="00495F26"/>
    <w:pPr>
      <w:spacing w:after="140" w:line="288" w:lineRule="auto"/>
    </w:pPr>
  </w:style>
  <w:style w:type="paragraph" w:styleId="30">
    <w:name w:val="Body Text Indent 3"/>
    <w:basedOn w:val="a"/>
    <w:rsid w:val="003D2DB4"/>
  </w:style>
  <w:style w:type="paragraph" w:styleId="a8">
    <w:name w:val="Balloon Text"/>
    <w:basedOn w:val="a"/>
    <w:link w:val="a9"/>
    <w:uiPriority w:val="99"/>
    <w:semiHidden/>
    <w:unhideWhenUsed/>
    <w:rsid w:val="006E5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C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1081"/>
    <w:rPr>
      <w:rFonts w:ascii="Arial" w:hAnsi="Arial" w:cs="Arial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03E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3ECB"/>
    <w:rPr>
      <w:sz w:val="28"/>
    </w:rPr>
  </w:style>
  <w:style w:type="paragraph" w:styleId="ac">
    <w:name w:val="footer"/>
    <w:basedOn w:val="a"/>
    <w:link w:val="ad"/>
    <w:uiPriority w:val="99"/>
    <w:semiHidden/>
    <w:unhideWhenUsed/>
    <w:rsid w:val="00803E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3ECB"/>
    <w:rPr>
      <w:sz w:val="28"/>
    </w:rPr>
  </w:style>
  <w:style w:type="paragraph" w:customStyle="1" w:styleId="ConsNormal">
    <w:name w:val="ConsNormal"/>
    <w:rsid w:val="00B13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B138A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B138A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efault">
    <w:name w:val="Default"/>
    <w:rsid w:val="00205A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B1834-1548-4B11-B8A3-E6822E4A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Законодательное Собрание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Virtcev</dc:creator>
  <cp:lastModifiedBy>Николенко</cp:lastModifiedBy>
  <cp:revision>5</cp:revision>
  <cp:lastPrinted>2025-09-22T08:28:00Z</cp:lastPrinted>
  <dcterms:created xsi:type="dcterms:W3CDTF">2025-09-22T07:00:00Z</dcterms:created>
  <dcterms:modified xsi:type="dcterms:W3CDTF">2025-09-30T06:44:00Z</dcterms:modified>
</cp:coreProperties>
</file>