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CDE" w:rsidRPr="00106AEB" w:rsidRDefault="00DF7CDE" w:rsidP="00DF7CDE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b/>
          <w:bCs/>
          <w:szCs w:val="28"/>
        </w:rPr>
      </w:pPr>
      <w:r w:rsidRPr="00106AEB">
        <w:rPr>
          <w:b/>
          <w:bCs/>
          <w:szCs w:val="28"/>
        </w:rPr>
        <w:t>ПОЯСНИТЕЛЬНАЯ ЗАПИСКА</w:t>
      </w:r>
    </w:p>
    <w:p w:rsidR="00DF7CDE" w:rsidRPr="003825AF" w:rsidRDefault="00DF7CDE" w:rsidP="00DF7CDE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b/>
          <w:bCs/>
          <w:szCs w:val="28"/>
        </w:rPr>
      </w:pPr>
      <w:r w:rsidRPr="00106AEB">
        <w:rPr>
          <w:b/>
          <w:bCs/>
          <w:szCs w:val="28"/>
        </w:rPr>
        <w:t xml:space="preserve">к проекту </w:t>
      </w:r>
      <w:r>
        <w:rPr>
          <w:b/>
          <w:bCs/>
          <w:szCs w:val="28"/>
        </w:rPr>
        <w:t>областного закона</w:t>
      </w:r>
      <w:r w:rsidRPr="00106AEB">
        <w:rPr>
          <w:b/>
          <w:bCs/>
          <w:szCs w:val="28"/>
        </w:rPr>
        <w:t xml:space="preserve"> «</w:t>
      </w:r>
      <w:r w:rsidRPr="003825AF">
        <w:rPr>
          <w:b/>
          <w:bCs/>
          <w:szCs w:val="28"/>
        </w:rPr>
        <w:t>О внесении изменени</w:t>
      </w:r>
      <w:r w:rsidR="00750C88">
        <w:rPr>
          <w:b/>
          <w:bCs/>
          <w:szCs w:val="28"/>
        </w:rPr>
        <w:t>я</w:t>
      </w:r>
      <w:r w:rsidRPr="003825AF">
        <w:rPr>
          <w:b/>
          <w:bCs/>
          <w:szCs w:val="28"/>
        </w:rPr>
        <w:t xml:space="preserve"> в</w:t>
      </w:r>
    </w:p>
    <w:p w:rsidR="00DF7CDE" w:rsidRPr="003825AF" w:rsidRDefault="00DF7CDE" w:rsidP="00DF7CDE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b/>
          <w:bCs/>
          <w:szCs w:val="28"/>
        </w:rPr>
      </w:pPr>
      <w:r w:rsidRPr="003825AF">
        <w:rPr>
          <w:b/>
          <w:bCs/>
          <w:szCs w:val="28"/>
        </w:rPr>
        <w:t xml:space="preserve"> Областной закон «</w:t>
      </w:r>
      <w:r w:rsidR="00750C88" w:rsidRPr="00750C88">
        <w:rPr>
          <w:b/>
          <w:bCs/>
          <w:szCs w:val="28"/>
        </w:rPr>
        <w:t>О Реестре муниципальных должностей и Реестре должностей муниципальной службы в Ростовской области</w:t>
      </w:r>
      <w:r w:rsidRPr="003825AF">
        <w:rPr>
          <w:b/>
          <w:bCs/>
          <w:szCs w:val="28"/>
        </w:rPr>
        <w:t>»</w:t>
      </w:r>
    </w:p>
    <w:p w:rsidR="00DF7CDE" w:rsidRPr="008502C4" w:rsidRDefault="00DF7CDE" w:rsidP="00DF7C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6017F0" w:rsidRDefault="00DF7CDE" w:rsidP="00471117">
      <w:pPr>
        <w:spacing w:line="360" w:lineRule="auto"/>
        <w:contextualSpacing/>
        <w:rPr>
          <w:szCs w:val="28"/>
        </w:rPr>
      </w:pPr>
      <w:r w:rsidRPr="00021D8A">
        <w:rPr>
          <w:bCs/>
          <w:szCs w:val="28"/>
        </w:rPr>
        <w:t xml:space="preserve">Представленный проект </w:t>
      </w:r>
      <w:r>
        <w:rPr>
          <w:bCs/>
          <w:szCs w:val="28"/>
        </w:rPr>
        <w:t xml:space="preserve">областного закона </w:t>
      </w:r>
      <w:r w:rsidRPr="00FB0510">
        <w:rPr>
          <w:szCs w:val="28"/>
        </w:rPr>
        <w:t>«</w:t>
      </w:r>
      <w:r>
        <w:rPr>
          <w:bCs/>
          <w:szCs w:val="28"/>
        </w:rPr>
        <w:t>О внесении изменени</w:t>
      </w:r>
      <w:r w:rsidR="00750C88">
        <w:rPr>
          <w:bCs/>
          <w:szCs w:val="28"/>
        </w:rPr>
        <w:t>я</w:t>
      </w:r>
      <w:r w:rsidRPr="00637941">
        <w:rPr>
          <w:bCs/>
          <w:szCs w:val="28"/>
        </w:rPr>
        <w:t xml:space="preserve"> в</w:t>
      </w:r>
      <w:r>
        <w:rPr>
          <w:bCs/>
          <w:szCs w:val="28"/>
        </w:rPr>
        <w:t xml:space="preserve"> </w:t>
      </w:r>
      <w:r w:rsidRPr="009F3D94">
        <w:rPr>
          <w:bCs/>
          <w:szCs w:val="28"/>
        </w:rPr>
        <w:t>О</w:t>
      </w:r>
      <w:r>
        <w:rPr>
          <w:bCs/>
          <w:szCs w:val="28"/>
        </w:rPr>
        <w:t>бластной закон «</w:t>
      </w:r>
      <w:r w:rsidR="00750C88">
        <w:rPr>
          <w:szCs w:val="28"/>
        </w:rPr>
        <w:t>О Реестре муниципальных должностей и Реестре должностей муниципальной службы в Ростовской области</w:t>
      </w:r>
      <w:r>
        <w:rPr>
          <w:szCs w:val="28"/>
        </w:rPr>
        <w:t>»</w:t>
      </w:r>
      <w:r w:rsidRPr="009D0392">
        <w:rPr>
          <w:szCs w:val="28"/>
        </w:rPr>
        <w:t xml:space="preserve"> подготовлен </w:t>
      </w:r>
      <w:r>
        <w:rPr>
          <w:szCs w:val="28"/>
        </w:rPr>
        <w:t xml:space="preserve">в </w:t>
      </w:r>
      <w:r w:rsidR="006017F0">
        <w:rPr>
          <w:szCs w:val="28"/>
        </w:rPr>
        <w:t>связи со следующими обстоятельствами.</w:t>
      </w:r>
    </w:p>
    <w:p w:rsidR="00471117" w:rsidRDefault="006017F0" w:rsidP="00471117">
      <w:pPr>
        <w:spacing w:line="360" w:lineRule="auto"/>
        <w:contextualSpacing/>
        <w:rPr>
          <w:szCs w:val="28"/>
        </w:rPr>
      </w:pPr>
      <w:r>
        <w:rPr>
          <w:bCs/>
          <w:szCs w:val="28"/>
        </w:rPr>
        <w:t xml:space="preserve">Областным законом от 18 апреля 2024 года № 120-ЗС </w:t>
      </w:r>
      <w:r>
        <w:rPr>
          <w:bCs/>
          <w:szCs w:val="28"/>
        </w:rPr>
        <w:br/>
        <w:t>«О представительных органах муниципальных районов и главах муниципальных образований в Ростовской области»</w:t>
      </w:r>
      <w:r w:rsidR="00750C88">
        <w:rPr>
          <w:szCs w:val="28"/>
        </w:rPr>
        <w:t xml:space="preserve"> изменен порядок избрания глав муниципальных образований </w:t>
      </w:r>
      <w:r w:rsidR="002B77BE">
        <w:rPr>
          <w:szCs w:val="28"/>
        </w:rPr>
        <w:t xml:space="preserve">в </w:t>
      </w:r>
      <w:r w:rsidR="00750C88">
        <w:rPr>
          <w:szCs w:val="28"/>
        </w:rPr>
        <w:t>Ростовской области</w:t>
      </w:r>
      <w:r w:rsidR="00471117">
        <w:rPr>
          <w:szCs w:val="28"/>
        </w:rPr>
        <w:t>.</w:t>
      </w:r>
    </w:p>
    <w:p w:rsidR="005F7561" w:rsidRDefault="00750C88" w:rsidP="005F7561">
      <w:pPr>
        <w:spacing w:line="360" w:lineRule="auto"/>
        <w:contextualSpacing/>
        <w:rPr>
          <w:szCs w:val="28"/>
        </w:rPr>
      </w:pPr>
      <w:r>
        <w:rPr>
          <w:szCs w:val="28"/>
        </w:rPr>
        <w:t xml:space="preserve">В соответствии с ним главы городских округов, муниципальных районов, а также </w:t>
      </w:r>
      <w:r w:rsidR="006C3FA0">
        <w:rPr>
          <w:szCs w:val="28"/>
        </w:rPr>
        <w:t xml:space="preserve">городских поселений, в состав которых входят </w:t>
      </w:r>
      <w:r w:rsidR="00314067">
        <w:rPr>
          <w:rFonts w:eastAsiaTheme="minorHAnsi"/>
          <w:szCs w:val="28"/>
          <w:lang w:eastAsia="en-US"/>
        </w:rPr>
        <w:t>населенн</w:t>
      </w:r>
      <w:r w:rsidR="006C3FA0">
        <w:rPr>
          <w:rFonts w:eastAsiaTheme="minorHAnsi"/>
          <w:szCs w:val="28"/>
          <w:lang w:eastAsia="en-US"/>
        </w:rPr>
        <w:t>ые</w:t>
      </w:r>
      <w:r w:rsidR="00314067">
        <w:rPr>
          <w:rFonts w:eastAsiaTheme="minorHAnsi"/>
          <w:szCs w:val="28"/>
          <w:lang w:eastAsia="en-US"/>
        </w:rPr>
        <w:t xml:space="preserve"> пункт</w:t>
      </w:r>
      <w:r w:rsidR="006C3FA0">
        <w:rPr>
          <w:rFonts w:eastAsiaTheme="minorHAnsi"/>
          <w:szCs w:val="28"/>
          <w:lang w:eastAsia="en-US"/>
        </w:rPr>
        <w:t>ы</w:t>
      </w:r>
      <w:r w:rsidR="00314067">
        <w:rPr>
          <w:rFonts w:eastAsiaTheme="minorHAnsi"/>
          <w:szCs w:val="28"/>
          <w:lang w:eastAsia="en-US"/>
        </w:rPr>
        <w:t>, являющ</w:t>
      </w:r>
      <w:r w:rsidR="006C3FA0">
        <w:rPr>
          <w:rFonts w:eastAsiaTheme="minorHAnsi"/>
          <w:szCs w:val="28"/>
          <w:lang w:eastAsia="en-US"/>
        </w:rPr>
        <w:t>иеся</w:t>
      </w:r>
      <w:r w:rsidR="00314067">
        <w:rPr>
          <w:rFonts w:eastAsiaTheme="minorHAnsi"/>
          <w:szCs w:val="28"/>
          <w:lang w:eastAsia="en-US"/>
        </w:rPr>
        <w:t xml:space="preserve"> административным</w:t>
      </w:r>
      <w:r w:rsidR="006C3FA0">
        <w:rPr>
          <w:rFonts w:eastAsiaTheme="minorHAnsi"/>
          <w:szCs w:val="28"/>
          <w:lang w:eastAsia="en-US"/>
        </w:rPr>
        <w:t>и</w:t>
      </w:r>
      <w:r w:rsidR="00314067">
        <w:rPr>
          <w:rFonts w:eastAsiaTheme="minorHAnsi"/>
          <w:szCs w:val="28"/>
          <w:lang w:eastAsia="en-US"/>
        </w:rPr>
        <w:t xml:space="preserve"> центр</w:t>
      </w:r>
      <w:r w:rsidR="006C3FA0">
        <w:rPr>
          <w:rFonts w:eastAsiaTheme="minorHAnsi"/>
          <w:szCs w:val="28"/>
          <w:lang w:eastAsia="en-US"/>
        </w:rPr>
        <w:t>а</w:t>
      </w:r>
      <w:r w:rsidR="00314067">
        <w:rPr>
          <w:rFonts w:eastAsiaTheme="minorHAnsi"/>
          <w:szCs w:val="28"/>
          <w:lang w:eastAsia="en-US"/>
        </w:rPr>
        <w:t>м</w:t>
      </w:r>
      <w:r w:rsidR="006C3FA0">
        <w:rPr>
          <w:rFonts w:eastAsiaTheme="minorHAnsi"/>
          <w:szCs w:val="28"/>
          <w:lang w:eastAsia="en-US"/>
        </w:rPr>
        <w:t>и</w:t>
      </w:r>
      <w:r w:rsidR="00314067">
        <w:rPr>
          <w:rFonts w:eastAsiaTheme="minorHAnsi"/>
          <w:szCs w:val="28"/>
          <w:lang w:eastAsia="en-US"/>
        </w:rPr>
        <w:t xml:space="preserve"> муниципальн</w:t>
      </w:r>
      <w:r w:rsidR="006C3FA0">
        <w:rPr>
          <w:rFonts w:eastAsiaTheme="minorHAnsi"/>
          <w:szCs w:val="28"/>
          <w:lang w:eastAsia="en-US"/>
        </w:rPr>
        <w:t>ых</w:t>
      </w:r>
      <w:r w:rsidR="00314067">
        <w:rPr>
          <w:rFonts w:eastAsiaTheme="minorHAnsi"/>
          <w:szCs w:val="28"/>
          <w:lang w:eastAsia="en-US"/>
        </w:rPr>
        <w:t xml:space="preserve"> район</w:t>
      </w:r>
      <w:r w:rsidR="006C3FA0">
        <w:rPr>
          <w:rFonts w:eastAsiaTheme="minorHAnsi"/>
          <w:szCs w:val="28"/>
          <w:lang w:eastAsia="en-US"/>
        </w:rPr>
        <w:t xml:space="preserve">ов, избираются </w:t>
      </w:r>
      <w:r w:rsidR="00471117">
        <w:rPr>
          <w:rFonts w:eastAsiaTheme="minorHAnsi"/>
          <w:szCs w:val="28"/>
          <w:lang w:eastAsia="en-US"/>
        </w:rPr>
        <w:t>представительным органом муниципального образования из числа кандидатов, представленных конкурсной комиссией по результатам конкурса. Главы иных поселений в соответствии с их уставами могут избираться в указанном выше порядке или на муниципальных выборах.</w:t>
      </w:r>
      <w:r w:rsidR="00425487" w:rsidRPr="00425487">
        <w:rPr>
          <w:szCs w:val="28"/>
        </w:rPr>
        <w:t xml:space="preserve"> </w:t>
      </w:r>
    </w:p>
    <w:p w:rsidR="005F7561" w:rsidRDefault="00425487" w:rsidP="005F7561">
      <w:pPr>
        <w:spacing w:line="360" w:lineRule="auto"/>
        <w:contextualSpacing/>
        <w:rPr>
          <w:rFonts w:eastAsiaTheme="minorHAnsi"/>
          <w:szCs w:val="28"/>
          <w:lang w:eastAsia="en-US"/>
        </w:rPr>
      </w:pPr>
      <w:r>
        <w:rPr>
          <w:szCs w:val="28"/>
        </w:rPr>
        <w:t>В настоящее время согласно Реестру должностей муниципальной службы в Ростовской области некоторые должност</w:t>
      </w:r>
      <w:r w:rsidR="002B77BE">
        <w:rPr>
          <w:szCs w:val="28"/>
        </w:rPr>
        <w:t>и в местных администрациях</w:t>
      </w:r>
      <w:r>
        <w:rPr>
          <w:szCs w:val="28"/>
        </w:rPr>
        <w:t xml:space="preserve"> могут быть предусмотрены в качестве должностей, учреждаемых для непосредственного обеспечения исполнения полномочий главы муниципального образования, избираемого на муниципальных выборах.</w:t>
      </w:r>
      <w:r w:rsidR="002B77BE">
        <w:rPr>
          <w:szCs w:val="28"/>
        </w:rPr>
        <w:t xml:space="preserve"> Данное правило распространяется на должности заместителя главы администрации </w:t>
      </w:r>
      <w:r w:rsidR="00F45619">
        <w:rPr>
          <w:szCs w:val="28"/>
        </w:rPr>
        <w:t>(в том числе первого),</w:t>
      </w:r>
      <w:r w:rsidR="005F7561">
        <w:rPr>
          <w:szCs w:val="28"/>
        </w:rPr>
        <w:t xml:space="preserve"> </w:t>
      </w:r>
      <w:r w:rsidR="002B77BE">
        <w:rPr>
          <w:szCs w:val="28"/>
        </w:rPr>
        <w:t>глав</w:t>
      </w:r>
      <w:r w:rsidR="00F45619">
        <w:rPr>
          <w:szCs w:val="28"/>
        </w:rPr>
        <w:t>ы администрации района в городе, главного архитектора,</w:t>
      </w:r>
      <w:r w:rsidR="002B77BE">
        <w:rPr>
          <w:szCs w:val="28"/>
        </w:rPr>
        <w:t xml:space="preserve"> управляющего </w:t>
      </w:r>
      <w:r w:rsidR="002B77BE">
        <w:rPr>
          <w:rFonts w:eastAsiaTheme="minorHAnsi"/>
          <w:szCs w:val="28"/>
          <w:lang w:eastAsia="en-US"/>
        </w:rPr>
        <w:t>делами</w:t>
      </w:r>
      <w:r w:rsidR="00F45619">
        <w:rPr>
          <w:rFonts w:eastAsiaTheme="minorHAnsi"/>
          <w:szCs w:val="28"/>
          <w:lang w:eastAsia="en-US"/>
        </w:rPr>
        <w:t>,</w:t>
      </w:r>
      <w:r w:rsidR="002B77BE">
        <w:rPr>
          <w:rFonts w:eastAsiaTheme="minorHAnsi"/>
          <w:szCs w:val="28"/>
          <w:lang w:eastAsia="en-US"/>
        </w:rPr>
        <w:t xml:space="preserve"> директора департамента</w:t>
      </w:r>
      <w:r w:rsidR="00F45619">
        <w:rPr>
          <w:rFonts w:eastAsiaTheme="minorHAnsi"/>
          <w:szCs w:val="28"/>
          <w:lang w:eastAsia="en-US"/>
        </w:rPr>
        <w:t>, председателя комитета,</w:t>
      </w:r>
      <w:r w:rsidR="002B77BE">
        <w:rPr>
          <w:rFonts w:eastAsiaTheme="minorHAnsi"/>
          <w:szCs w:val="28"/>
          <w:lang w:eastAsia="en-US"/>
        </w:rPr>
        <w:t xml:space="preserve"> начальника </w:t>
      </w:r>
      <w:r w:rsidR="00F45619">
        <w:rPr>
          <w:rFonts w:eastAsiaTheme="minorHAnsi"/>
          <w:szCs w:val="28"/>
          <w:lang w:eastAsia="en-US"/>
        </w:rPr>
        <w:t>управления,</w:t>
      </w:r>
      <w:r w:rsidR="002B77BE">
        <w:rPr>
          <w:rFonts w:eastAsiaTheme="minorHAnsi"/>
          <w:szCs w:val="28"/>
          <w:lang w:eastAsia="en-US"/>
        </w:rPr>
        <w:t xml:space="preserve"> начальника отдела (службы), заведующ</w:t>
      </w:r>
      <w:r w:rsidR="005F7561">
        <w:rPr>
          <w:rFonts w:eastAsiaTheme="minorHAnsi"/>
          <w:szCs w:val="28"/>
          <w:lang w:eastAsia="en-US"/>
        </w:rPr>
        <w:t>его</w:t>
      </w:r>
      <w:r w:rsidR="002B77BE">
        <w:rPr>
          <w:rFonts w:eastAsiaTheme="minorHAnsi"/>
          <w:szCs w:val="28"/>
          <w:lang w:eastAsia="en-US"/>
        </w:rPr>
        <w:t xml:space="preserve"> отделом (службой)</w:t>
      </w:r>
      <w:r w:rsidR="00F45619">
        <w:rPr>
          <w:rFonts w:eastAsiaTheme="minorHAnsi"/>
          <w:szCs w:val="28"/>
          <w:lang w:eastAsia="en-US"/>
        </w:rPr>
        <w:t>,</w:t>
      </w:r>
      <w:r w:rsidR="005F7561">
        <w:rPr>
          <w:rFonts w:eastAsiaTheme="minorHAnsi"/>
          <w:szCs w:val="28"/>
          <w:lang w:eastAsia="en-US"/>
        </w:rPr>
        <w:t xml:space="preserve"> руководителя</w:t>
      </w:r>
      <w:r w:rsidR="00F45619">
        <w:rPr>
          <w:rFonts w:eastAsiaTheme="minorHAnsi"/>
          <w:szCs w:val="28"/>
          <w:lang w:eastAsia="en-US"/>
        </w:rPr>
        <w:t xml:space="preserve"> пресс-службы (пресс-</w:t>
      </w:r>
      <w:r w:rsidR="00F45619">
        <w:rPr>
          <w:rFonts w:eastAsiaTheme="minorHAnsi"/>
          <w:szCs w:val="28"/>
          <w:lang w:eastAsia="en-US"/>
        </w:rPr>
        <w:lastRenderedPageBreak/>
        <w:t xml:space="preserve">секретаря), </w:t>
      </w:r>
      <w:r w:rsidR="005F7561">
        <w:rPr>
          <w:rFonts w:eastAsiaTheme="minorHAnsi"/>
          <w:szCs w:val="28"/>
          <w:lang w:eastAsia="en-US"/>
        </w:rPr>
        <w:t>помощника (советника, консультант</w:t>
      </w:r>
      <w:r w:rsidR="00F45619">
        <w:rPr>
          <w:rFonts w:eastAsiaTheme="minorHAnsi"/>
          <w:szCs w:val="28"/>
          <w:lang w:eastAsia="en-US"/>
        </w:rPr>
        <w:t>а) главы администрации,</w:t>
      </w:r>
      <w:r w:rsidR="005F7561">
        <w:rPr>
          <w:rFonts w:eastAsiaTheme="minorHAnsi"/>
          <w:szCs w:val="28"/>
          <w:lang w:eastAsia="en-US"/>
        </w:rPr>
        <w:t xml:space="preserve"> главного бухгалтера.</w:t>
      </w:r>
    </w:p>
    <w:p w:rsidR="0056592D" w:rsidRDefault="002B77BE" w:rsidP="009A45F6">
      <w:pPr>
        <w:spacing w:line="360" w:lineRule="auto"/>
        <w:contextualSpacing/>
        <w:rPr>
          <w:szCs w:val="28"/>
        </w:rPr>
      </w:pPr>
      <w:r>
        <w:rPr>
          <w:szCs w:val="28"/>
        </w:rPr>
        <w:t>В связи с изменением порядка избрания глав муниципальных образований</w:t>
      </w:r>
      <w:r w:rsidR="00425487">
        <w:rPr>
          <w:szCs w:val="28"/>
        </w:rPr>
        <w:t xml:space="preserve"> </w:t>
      </w:r>
      <w:r>
        <w:rPr>
          <w:szCs w:val="28"/>
        </w:rPr>
        <w:t>з</w:t>
      </w:r>
      <w:r w:rsidR="0056592D">
        <w:rPr>
          <w:szCs w:val="28"/>
        </w:rPr>
        <w:t>аконопроектом предлагается установить, что указанные должности</w:t>
      </w:r>
      <w:r>
        <w:rPr>
          <w:szCs w:val="28"/>
        </w:rPr>
        <w:t xml:space="preserve"> муниципальной службы</w:t>
      </w:r>
      <w:r w:rsidR="0056592D">
        <w:rPr>
          <w:szCs w:val="28"/>
        </w:rPr>
        <w:t xml:space="preserve"> могут быть учреждены для непосредственного обеспечения исполнения полномочий главы муниципального образования</w:t>
      </w:r>
      <w:r>
        <w:rPr>
          <w:szCs w:val="28"/>
        </w:rPr>
        <w:t>, возглавляющего местную администрацию,</w:t>
      </w:r>
      <w:r w:rsidR="0056592D">
        <w:rPr>
          <w:szCs w:val="28"/>
        </w:rPr>
        <w:t xml:space="preserve"> независимо от порядка</w:t>
      </w:r>
      <w:r w:rsidR="002A3FA4">
        <w:rPr>
          <w:szCs w:val="28"/>
        </w:rPr>
        <w:t xml:space="preserve"> его избрания.</w:t>
      </w:r>
    </w:p>
    <w:p w:rsidR="00DF7CDE" w:rsidRDefault="00DF7CDE" w:rsidP="009A45F6">
      <w:pPr>
        <w:autoSpaceDE w:val="0"/>
        <w:autoSpaceDN w:val="0"/>
        <w:adjustRightInd w:val="0"/>
        <w:spacing w:line="360" w:lineRule="auto"/>
        <w:ind w:firstLine="709"/>
      </w:pPr>
      <w:r w:rsidRPr="009D0392">
        <w:rPr>
          <w:szCs w:val="28"/>
        </w:rPr>
        <w:t xml:space="preserve">Принятие законопроекта не </w:t>
      </w:r>
      <w:r>
        <w:rPr>
          <w:szCs w:val="28"/>
        </w:rPr>
        <w:t>потребует</w:t>
      </w:r>
      <w:r w:rsidRPr="009D0392">
        <w:rPr>
          <w:szCs w:val="28"/>
        </w:rPr>
        <w:t xml:space="preserve"> материальных затрат. </w:t>
      </w:r>
    </w:p>
    <w:p w:rsidR="00227CAB" w:rsidRDefault="00227CAB" w:rsidP="009A45F6">
      <w:pPr>
        <w:spacing w:line="360" w:lineRule="auto"/>
      </w:pPr>
    </w:p>
    <w:sectPr w:rsidR="00227CAB" w:rsidSect="00B132AF">
      <w:headerReference w:type="default" r:id="rId7"/>
      <w:pgSz w:w="11906" w:h="16838"/>
      <w:pgMar w:top="1134" w:right="850" w:bottom="567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4AB8" w:rsidRDefault="006A4AB8" w:rsidP="00DF4B64">
      <w:r>
        <w:separator/>
      </w:r>
    </w:p>
  </w:endnote>
  <w:endnote w:type="continuationSeparator" w:id="0">
    <w:p w:rsidR="006A4AB8" w:rsidRDefault="006A4AB8" w:rsidP="00DF4B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4AB8" w:rsidRDefault="006A4AB8" w:rsidP="00DF4B64">
      <w:r>
        <w:separator/>
      </w:r>
    </w:p>
  </w:footnote>
  <w:footnote w:type="continuationSeparator" w:id="0">
    <w:p w:rsidR="006A4AB8" w:rsidRDefault="006A4AB8" w:rsidP="00DF4B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1DC7" w:rsidRDefault="00304722">
    <w:pPr>
      <w:pStyle w:val="a3"/>
      <w:jc w:val="center"/>
    </w:pPr>
    <w:r>
      <w:fldChar w:fldCharType="begin"/>
    </w:r>
    <w:r w:rsidR="00DF7CDE">
      <w:instrText xml:space="preserve"> PAGE   \* MERGEFORMAT </w:instrText>
    </w:r>
    <w:r>
      <w:fldChar w:fldCharType="separate"/>
    </w:r>
    <w:r w:rsidR="00F45619">
      <w:rPr>
        <w:noProof/>
      </w:rPr>
      <w:t>2</w:t>
    </w:r>
    <w:r>
      <w:fldChar w:fldCharType="end"/>
    </w:r>
  </w:p>
  <w:p w:rsidR="00A01DC7" w:rsidRDefault="006A4AB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7CDE"/>
    <w:rsid w:val="0005353C"/>
    <w:rsid w:val="00091673"/>
    <w:rsid w:val="00093010"/>
    <w:rsid w:val="00103AA2"/>
    <w:rsid w:val="00107256"/>
    <w:rsid w:val="001645FA"/>
    <w:rsid w:val="001708B3"/>
    <w:rsid w:val="001A531E"/>
    <w:rsid w:val="00226D4E"/>
    <w:rsid w:val="00227CAB"/>
    <w:rsid w:val="002A3FA4"/>
    <w:rsid w:val="002B77BE"/>
    <w:rsid w:val="002E6811"/>
    <w:rsid w:val="00304722"/>
    <w:rsid w:val="00314067"/>
    <w:rsid w:val="00425487"/>
    <w:rsid w:val="00471117"/>
    <w:rsid w:val="00496A68"/>
    <w:rsid w:val="00520518"/>
    <w:rsid w:val="0056592D"/>
    <w:rsid w:val="005A3C4F"/>
    <w:rsid w:val="005F7561"/>
    <w:rsid w:val="006017F0"/>
    <w:rsid w:val="0061389E"/>
    <w:rsid w:val="00657F1F"/>
    <w:rsid w:val="006A4AB8"/>
    <w:rsid w:val="006C3FA0"/>
    <w:rsid w:val="00735503"/>
    <w:rsid w:val="00750C88"/>
    <w:rsid w:val="008161AA"/>
    <w:rsid w:val="00854598"/>
    <w:rsid w:val="008707DD"/>
    <w:rsid w:val="008D7C4C"/>
    <w:rsid w:val="008F0C65"/>
    <w:rsid w:val="008F0C95"/>
    <w:rsid w:val="009A45F6"/>
    <w:rsid w:val="00A701DD"/>
    <w:rsid w:val="00A96C8D"/>
    <w:rsid w:val="00AF0116"/>
    <w:rsid w:val="00B132AF"/>
    <w:rsid w:val="00B254E9"/>
    <w:rsid w:val="00B30361"/>
    <w:rsid w:val="00B3628F"/>
    <w:rsid w:val="00C052DC"/>
    <w:rsid w:val="00C355BC"/>
    <w:rsid w:val="00C735BE"/>
    <w:rsid w:val="00CC6C15"/>
    <w:rsid w:val="00D1626D"/>
    <w:rsid w:val="00DC00E1"/>
    <w:rsid w:val="00DD33B7"/>
    <w:rsid w:val="00DF4B64"/>
    <w:rsid w:val="00DF7CDE"/>
    <w:rsid w:val="00EA1A64"/>
    <w:rsid w:val="00EB420C"/>
    <w:rsid w:val="00EC5E8D"/>
    <w:rsid w:val="00F45619"/>
    <w:rsid w:val="00F54864"/>
    <w:rsid w:val="00FE0473"/>
    <w:rsid w:val="00FF6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CDE"/>
    <w:pPr>
      <w:ind w:firstLine="720"/>
      <w:jc w:val="both"/>
    </w:pPr>
    <w:rPr>
      <w:rFonts w:eastAsia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7C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7CDE"/>
    <w:rPr>
      <w:rFonts w:eastAsia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756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756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976257-C685-40D9-B8CA-7C197AB2C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2024-09-11T09:58:00Z</cp:lastPrinted>
  <dcterms:created xsi:type="dcterms:W3CDTF">2024-09-11T05:33:00Z</dcterms:created>
  <dcterms:modified xsi:type="dcterms:W3CDTF">2024-09-11T10:50:00Z</dcterms:modified>
</cp:coreProperties>
</file>