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99" w:rsidRPr="00AF2DE1" w:rsidRDefault="00AB2F99" w:rsidP="00AB2F99">
      <w:pPr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DE1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B2F99" w:rsidRPr="00AF2DE1" w:rsidRDefault="00AB2F99" w:rsidP="00AB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DE1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Законодательного Собрания Ростовской области</w:t>
      </w:r>
      <w:r w:rsidRPr="00AF2D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AF2DE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="00A114C6" w:rsidRPr="00A114C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13453" w:rsidRPr="00213453">
        <w:rPr>
          <w:rFonts w:ascii="Times New Roman" w:hAnsi="Times New Roman" w:cs="Times New Roman"/>
          <w:b/>
          <w:sz w:val="28"/>
          <w:szCs w:val="28"/>
        </w:rPr>
        <w:t>Положение о комитетах и комиссиях Законодательного Собрания Ростовской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B2F99" w:rsidRPr="00AF2DE1" w:rsidRDefault="00AB2F99" w:rsidP="00AB2F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F99" w:rsidRDefault="00AB2F99" w:rsidP="00A97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3B3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Представленный проект постановления Законодательного Собрания Ростовской области «О внесении изменений в </w:t>
      </w:r>
      <w:r w:rsidR="00213453" w:rsidRPr="00213453">
        <w:rPr>
          <w:rFonts w:ascii="Times New Roman" w:eastAsia="Times New Roman" w:hAnsi="Times New Roman" w:cs="Times New Roman"/>
          <w:sz w:val="28"/>
          <w:szCs w:val="28"/>
        </w:rPr>
        <w:t>Положение о комитетах и комиссиях Законодательного Собрания Ростовской области</w:t>
      </w:r>
      <w:r w:rsidRPr="005323B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B2F99">
        <w:rPr>
          <w:rFonts w:ascii="Times New Roman" w:eastAsia="Times New Roman" w:hAnsi="Times New Roman" w:cs="Times New Roman"/>
          <w:sz w:val="28"/>
          <w:szCs w:val="28"/>
        </w:rPr>
        <w:t xml:space="preserve">подготовлен в целях </w:t>
      </w:r>
      <w:r w:rsidR="00BF241C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AB2F9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A114C6">
        <w:rPr>
          <w:rFonts w:ascii="Times New Roman" w:eastAsia="Times New Roman" w:hAnsi="Times New Roman" w:cs="Times New Roman"/>
          <w:sz w:val="28"/>
          <w:szCs w:val="28"/>
        </w:rPr>
        <w:t xml:space="preserve">областного парламента </w:t>
      </w:r>
      <w:r w:rsidRPr="00AB2F99">
        <w:rPr>
          <w:rFonts w:ascii="Times New Roman" w:eastAsia="Times New Roman" w:hAnsi="Times New Roman" w:cs="Times New Roman"/>
          <w:sz w:val="28"/>
          <w:szCs w:val="28"/>
        </w:rPr>
        <w:t>в связи с формированием Законодательного Собрания нового созыва.</w:t>
      </w:r>
    </w:p>
    <w:p w:rsidR="00111288" w:rsidRPr="00111288" w:rsidRDefault="00111288" w:rsidP="00A97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288">
        <w:rPr>
          <w:rFonts w:ascii="Times New Roman" w:eastAsia="Times New Roman" w:hAnsi="Times New Roman" w:cs="Times New Roman"/>
          <w:sz w:val="28"/>
          <w:szCs w:val="28"/>
        </w:rPr>
        <w:t xml:space="preserve">В условиях </w:t>
      </w:r>
      <w:r w:rsidR="00360709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111288">
        <w:rPr>
          <w:rFonts w:ascii="Times New Roman" w:eastAsia="Times New Roman" w:hAnsi="Times New Roman" w:cs="Times New Roman"/>
          <w:sz w:val="28"/>
          <w:szCs w:val="28"/>
        </w:rPr>
        <w:t xml:space="preserve"> вызовов и активного общественно-политического развития увеличивается сложность и масштаб задач, которые предстоит решать Законодательному Собранию седьмого созыва. </w:t>
      </w:r>
    </w:p>
    <w:p w:rsidR="00111288" w:rsidRDefault="00111288" w:rsidP="00A97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288">
        <w:rPr>
          <w:rFonts w:ascii="Times New Roman" w:eastAsia="Times New Roman" w:hAnsi="Times New Roman" w:cs="Times New Roman"/>
          <w:sz w:val="28"/>
          <w:szCs w:val="28"/>
        </w:rPr>
        <w:t xml:space="preserve">Учитывая возрастающую нагрузку на областной парламент, необходимо принятие решений, которые с одной стороны позволят сохранить на высоком уровне эффективность руководства работой Законодательного Собрания и образованных в нем органов, а с другой стороны обеспечат приток новых </w:t>
      </w:r>
      <w:r>
        <w:rPr>
          <w:rFonts w:ascii="Times New Roman" w:eastAsia="Times New Roman" w:hAnsi="Times New Roman" w:cs="Times New Roman"/>
          <w:sz w:val="28"/>
          <w:szCs w:val="28"/>
        </w:rPr>
        <w:t>перспективных</w:t>
      </w:r>
      <w:r w:rsidRPr="00111288">
        <w:rPr>
          <w:rFonts w:ascii="Times New Roman" w:eastAsia="Times New Roman" w:hAnsi="Times New Roman" w:cs="Times New Roman"/>
          <w:sz w:val="28"/>
          <w:szCs w:val="28"/>
        </w:rPr>
        <w:t xml:space="preserve"> идей.</w:t>
      </w:r>
    </w:p>
    <w:p w:rsidR="00E8590B" w:rsidRDefault="00E8590B" w:rsidP="00A97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показала практика, на отдельные</w:t>
      </w:r>
      <w:r w:rsidRPr="00693B7A">
        <w:rPr>
          <w:rFonts w:ascii="Times New Roman" w:eastAsia="Times New Roman" w:hAnsi="Times New Roman" w:cs="Times New Roman"/>
          <w:sz w:val="28"/>
          <w:szCs w:val="28"/>
        </w:rPr>
        <w:t xml:space="preserve"> комитеты</w:t>
      </w:r>
      <w:r w:rsidR="00CF36BE">
        <w:rPr>
          <w:rFonts w:ascii="Times New Roman" w:eastAsia="Times New Roman" w:hAnsi="Times New Roman" w:cs="Times New Roman"/>
          <w:sz w:val="28"/>
          <w:szCs w:val="28"/>
        </w:rPr>
        <w:t xml:space="preserve">, образованные </w:t>
      </w:r>
      <w:r w:rsidR="00312337">
        <w:rPr>
          <w:rFonts w:ascii="Times New Roman" w:eastAsia="Times New Roman" w:hAnsi="Times New Roman" w:cs="Times New Roman"/>
          <w:sz w:val="28"/>
          <w:szCs w:val="28"/>
        </w:rPr>
        <w:t>Законодательн</w:t>
      </w:r>
      <w:r w:rsidR="00CF36BE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312337">
        <w:rPr>
          <w:rFonts w:ascii="Times New Roman" w:eastAsia="Times New Roman" w:hAnsi="Times New Roman" w:cs="Times New Roman"/>
          <w:sz w:val="28"/>
          <w:szCs w:val="28"/>
        </w:rPr>
        <w:t xml:space="preserve"> Собрани</w:t>
      </w:r>
      <w:r w:rsidR="00CF36BE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693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453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693B7A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r w:rsidR="00CF36B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3B7A">
        <w:rPr>
          <w:rFonts w:ascii="Times New Roman" w:eastAsia="Times New Roman" w:hAnsi="Times New Roman" w:cs="Times New Roman"/>
          <w:sz w:val="28"/>
          <w:szCs w:val="28"/>
        </w:rPr>
        <w:t xml:space="preserve"> пришелся </w:t>
      </w:r>
      <w:r w:rsidR="00747BA4">
        <w:rPr>
          <w:rFonts w:ascii="Times New Roman" w:eastAsia="Times New Roman" w:hAnsi="Times New Roman" w:cs="Times New Roman"/>
          <w:sz w:val="28"/>
          <w:szCs w:val="28"/>
        </w:rPr>
        <w:t>чрезмерно</w:t>
      </w:r>
      <w:r w:rsidRPr="00693B7A">
        <w:rPr>
          <w:rFonts w:ascii="Times New Roman" w:eastAsia="Times New Roman" w:hAnsi="Times New Roman" w:cs="Times New Roman"/>
          <w:sz w:val="28"/>
          <w:szCs w:val="28"/>
        </w:rPr>
        <w:t xml:space="preserve"> широкий диапазон вопросов, </w:t>
      </w:r>
      <w:r>
        <w:rPr>
          <w:rFonts w:ascii="Times New Roman" w:eastAsia="Times New Roman" w:hAnsi="Times New Roman" w:cs="Times New Roman"/>
          <w:sz w:val="28"/>
          <w:szCs w:val="28"/>
        </w:rPr>
        <w:t>требующих тщательного рассмотрения и оперативного решения.</w:t>
      </w:r>
    </w:p>
    <w:p w:rsidR="00CA062A" w:rsidRDefault="00BD6661" w:rsidP="00A97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B7A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 w:rsidR="00E8590B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E31D44" w:rsidRPr="00693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D12" w:rsidRPr="00693B7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3B7A">
        <w:rPr>
          <w:rFonts w:ascii="Times New Roman" w:eastAsia="Times New Roman" w:hAnsi="Times New Roman" w:cs="Times New Roman"/>
          <w:sz w:val="28"/>
          <w:szCs w:val="28"/>
        </w:rPr>
        <w:t xml:space="preserve">роектом постановления </w:t>
      </w:r>
      <w:r w:rsidR="00E8590B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</w:t>
      </w:r>
      <w:r w:rsidR="00E8590B" w:rsidRPr="00693B7A">
        <w:rPr>
          <w:rFonts w:ascii="Times New Roman" w:eastAsia="Times New Roman" w:hAnsi="Times New Roman" w:cs="Times New Roman"/>
          <w:sz w:val="28"/>
          <w:szCs w:val="28"/>
        </w:rPr>
        <w:t xml:space="preserve">оптимизировать систему </w:t>
      </w:r>
      <w:r w:rsidR="00E8590B">
        <w:rPr>
          <w:rFonts w:ascii="Times New Roman" w:eastAsia="Times New Roman" w:hAnsi="Times New Roman" w:cs="Times New Roman"/>
          <w:sz w:val="28"/>
          <w:szCs w:val="28"/>
        </w:rPr>
        <w:t xml:space="preserve">комитетов </w:t>
      </w:r>
      <w:r w:rsidR="0000465C" w:rsidRPr="00693B7A">
        <w:rPr>
          <w:rFonts w:ascii="Times New Roman" w:eastAsia="Times New Roman" w:hAnsi="Times New Roman" w:cs="Times New Roman"/>
          <w:sz w:val="28"/>
          <w:szCs w:val="28"/>
        </w:rPr>
        <w:t xml:space="preserve">при сохранении </w:t>
      </w:r>
      <w:r w:rsidR="00E8590B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00465C" w:rsidRPr="00693B7A">
        <w:rPr>
          <w:rFonts w:ascii="Times New Roman" w:eastAsia="Times New Roman" w:hAnsi="Times New Roman" w:cs="Times New Roman"/>
          <w:sz w:val="28"/>
          <w:szCs w:val="28"/>
        </w:rPr>
        <w:t>прежнего количества</w:t>
      </w:r>
      <w:r w:rsidR="00E8590B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BF241C" w:rsidRPr="00693B7A">
        <w:rPr>
          <w:rFonts w:ascii="Times New Roman" w:eastAsia="Times New Roman" w:hAnsi="Times New Roman" w:cs="Times New Roman"/>
          <w:sz w:val="28"/>
          <w:szCs w:val="28"/>
        </w:rPr>
        <w:t>изменить их наименования</w:t>
      </w:r>
      <w:r w:rsidR="00CA062A" w:rsidRPr="00693B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2F99" w:rsidRDefault="0000465C" w:rsidP="00A97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A062A">
        <w:rPr>
          <w:rFonts w:ascii="Times New Roman" w:eastAsia="Times New Roman" w:hAnsi="Times New Roman" w:cs="Times New Roman"/>
          <w:sz w:val="28"/>
          <w:szCs w:val="28"/>
        </w:rPr>
        <w:t xml:space="preserve">редлагается </w:t>
      </w:r>
      <w:r w:rsidR="00AB2F99" w:rsidRPr="00AB2F99">
        <w:rPr>
          <w:rFonts w:ascii="Times New Roman" w:eastAsia="Times New Roman" w:hAnsi="Times New Roman" w:cs="Times New Roman"/>
          <w:sz w:val="28"/>
          <w:szCs w:val="28"/>
        </w:rPr>
        <w:t>установить, что Законодательн</w:t>
      </w:r>
      <w:r w:rsidR="00C026EC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AB2F99" w:rsidRPr="00AB2F99">
        <w:rPr>
          <w:rFonts w:ascii="Times New Roman" w:eastAsia="Times New Roman" w:hAnsi="Times New Roman" w:cs="Times New Roman"/>
          <w:sz w:val="28"/>
          <w:szCs w:val="28"/>
        </w:rPr>
        <w:t xml:space="preserve"> Собрание</w:t>
      </w:r>
      <w:r w:rsidR="00C026E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B2F99" w:rsidRPr="00AB2F99">
        <w:rPr>
          <w:rFonts w:ascii="Times New Roman" w:eastAsia="Times New Roman" w:hAnsi="Times New Roman" w:cs="Times New Roman"/>
          <w:sz w:val="28"/>
          <w:szCs w:val="28"/>
        </w:rPr>
        <w:t xml:space="preserve"> очередного созыва </w:t>
      </w:r>
      <w:r w:rsidR="00C026EC">
        <w:rPr>
          <w:rFonts w:ascii="Times New Roman" w:eastAsia="Times New Roman" w:hAnsi="Times New Roman" w:cs="Times New Roman"/>
          <w:sz w:val="28"/>
          <w:szCs w:val="28"/>
        </w:rPr>
        <w:t xml:space="preserve">будут образованы следующие </w:t>
      </w:r>
      <w:r w:rsidR="00AD2D1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B2F99" w:rsidRPr="00AB2F99">
        <w:rPr>
          <w:rFonts w:ascii="Times New Roman" w:eastAsia="Times New Roman" w:hAnsi="Times New Roman" w:cs="Times New Roman"/>
          <w:sz w:val="28"/>
          <w:szCs w:val="28"/>
        </w:rPr>
        <w:t xml:space="preserve"> комитетов</w:t>
      </w:r>
      <w:r w:rsidR="00C026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2D12" w:rsidRPr="00AD2D12" w:rsidRDefault="00AD2D12" w:rsidP="00A97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12">
        <w:rPr>
          <w:rFonts w:ascii="Times New Roman" w:eastAsia="Times New Roman" w:hAnsi="Times New Roman" w:cs="Times New Roman"/>
          <w:sz w:val="28"/>
          <w:szCs w:val="28"/>
        </w:rPr>
        <w:t>1) комитет по законодательству, государственно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му строительству и правопорядку;</w:t>
      </w:r>
    </w:p>
    <w:p w:rsidR="00AD2D12" w:rsidRPr="00AD2D12" w:rsidRDefault="00AD2D12" w:rsidP="00A97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12">
        <w:rPr>
          <w:rFonts w:ascii="Times New Roman" w:eastAsia="Times New Roman" w:hAnsi="Times New Roman" w:cs="Times New Roman"/>
          <w:sz w:val="28"/>
          <w:szCs w:val="28"/>
        </w:rPr>
        <w:t>2) комитет по местному самоуправлению, административно-территориальному устройству и межпарламентскому сотрудничеству;</w:t>
      </w:r>
    </w:p>
    <w:p w:rsidR="00AD2D12" w:rsidRPr="00AD2D12" w:rsidRDefault="00AD2D12" w:rsidP="00A97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12">
        <w:rPr>
          <w:rFonts w:ascii="Times New Roman" w:eastAsia="Times New Roman" w:hAnsi="Times New Roman" w:cs="Times New Roman"/>
          <w:sz w:val="28"/>
          <w:szCs w:val="28"/>
        </w:rPr>
        <w:lastRenderedPageBreak/>
        <w:t>3) комитет по бюджету, налогам и собственности;</w:t>
      </w:r>
    </w:p>
    <w:p w:rsidR="00AD2D12" w:rsidRPr="00AD2D12" w:rsidRDefault="00AD2D12" w:rsidP="00A97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12">
        <w:rPr>
          <w:rFonts w:ascii="Times New Roman" w:eastAsia="Times New Roman" w:hAnsi="Times New Roman" w:cs="Times New Roman"/>
          <w:sz w:val="28"/>
          <w:szCs w:val="28"/>
        </w:rPr>
        <w:t>4) комитет по экономической политике, промышленности, предпринимательству, инвестициям и внешнеэкономическим связям;</w:t>
      </w:r>
    </w:p>
    <w:p w:rsidR="00AD2D12" w:rsidRPr="00AD2D12" w:rsidRDefault="00AD2D12" w:rsidP="00A97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12">
        <w:rPr>
          <w:rFonts w:ascii="Times New Roman" w:eastAsia="Times New Roman" w:hAnsi="Times New Roman" w:cs="Times New Roman"/>
          <w:sz w:val="28"/>
          <w:szCs w:val="28"/>
        </w:rPr>
        <w:t>5) комитет по строительству, жилищно-коммунальному хозяйству, энергетике, транспорту и связи;</w:t>
      </w:r>
    </w:p>
    <w:p w:rsidR="00AD2D12" w:rsidRPr="00AD2D12" w:rsidRDefault="00AD2D12" w:rsidP="00A97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12">
        <w:rPr>
          <w:rFonts w:ascii="Times New Roman" w:eastAsia="Times New Roman" w:hAnsi="Times New Roman" w:cs="Times New Roman"/>
          <w:sz w:val="28"/>
          <w:szCs w:val="28"/>
        </w:rPr>
        <w:t>6) комитет по социальной политике, труду, здравоохранению и делам военнослужащих;</w:t>
      </w:r>
    </w:p>
    <w:p w:rsidR="00AD2D12" w:rsidRPr="00AD2D12" w:rsidRDefault="00AD2D12" w:rsidP="00A97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12">
        <w:rPr>
          <w:rFonts w:ascii="Times New Roman" w:eastAsia="Times New Roman" w:hAnsi="Times New Roman" w:cs="Times New Roman"/>
          <w:sz w:val="28"/>
          <w:szCs w:val="28"/>
        </w:rPr>
        <w:t>7) комитет по образованию, науке, культуре и информационной политике;</w:t>
      </w:r>
    </w:p>
    <w:p w:rsidR="00AD2D12" w:rsidRPr="00AD2D12" w:rsidRDefault="00E31D44" w:rsidP="00A97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комитет</w:t>
      </w:r>
      <w:r w:rsidR="00AD2D12" w:rsidRPr="00AD2D12">
        <w:rPr>
          <w:rFonts w:ascii="Times New Roman" w:eastAsia="Times New Roman" w:hAnsi="Times New Roman" w:cs="Times New Roman"/>
          <w:sz w:val="28"/>
          <w:szCs w:val="28"/>
        </w:rPr>
        <w:t xml:space="preserve"> по аграрной политике, природопользованию, земельным отношениям и делам казачества;</w:t>
      </w:r>
    </w:p>
    <w:p w:rsidR="00AD2D12" w:rsidRPr="00AD2D12" w:rsidRDefault="00AD2D12" w:rsidP="00A97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12"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="008A297F" w:rsidRPr="008A297F">
        <w:rPr>
          <w:rFonts w:ascii="Times New Roman" w:eastAsia="Times New Roman" w:hAnsi="Times New Roman" w:cs="Times New Roman"/>
          <w:sz w:val="28"/>
          <w:szCs w:val="28"/>
        </w:rPr>
        <w:t>комитет по взаимодействию с общественными объединениями, молодежной политике, физической культуре, спорту и туризму;</w:t>
      </w:r>
    </w:p>
    <w:p w:rsidR="00E31D44" w:rsidRDefault="00AD2D12" w:rsidP="00A97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12">
        <w:rPr>
          <w:rFonts w:ascii="Times New Roman" w:eastAsia="Times New Roman" w:hAnsi="Times New Roman" w:cs="Times New Roman"/>
          <w:sz w:val="28"/>
          <w:szCs w:val="28"/>
        </w:rPr>
        <w:t>10) комитет по регламентн</w:t>
      </w:r>
      <w:r w:rsidR="00E31D44">
        <w:rPr>
          <w:rFonts w:ascii="Times New Roman" w:eastAsia="Times New Roman" w:hAnsi="Times New Roman" w:cs="Times New Roman"/>
          <w:sz w:val="28"/>
          <w:szCs w:val="28"/>
        </w:rPr>
        <w:t>ым вопросам и депутатской этике.</w:t>
      </w:r>
    </w:p>
    <w:p w:rsidR="00B81341" w:rsidRDefault="00B81341" w:rsidP="00A97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указанными изменениями предлагается перераспределить и уточнить вопросы ведения комитетов в соответствии с их новыми наименованиями.</w:t>
      </w:r>
    </w:p>
    <w:p w:rsidR="00944AB5" w:rsidRPr="001D00D7" w:rsidRDefault="00944AB5" w:rsidP="00056C55">
      <w:pPr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AB5">
        <w:rPr>
          <w:rFonts w:ascii="Times New Roman" w:eastAsia="Times New Roman" w:hAnsi="Times New Roman" w:cs="Times New Roman"/>
          <w:sz w:val="28"/>
          <w:szCs w:val="28"/>
        </w:rPr>
        <w:t xml:space="preserve">Принятие проекта постановления Законодательного Собрания Ростовской области не потребует материальных затрат. </w:t>
      </w:r>
    </w:p>
    <w:sectPr w:rsidR="00944AB5" w:rsidRPr="001D00D7" w:rsidSect="00A9724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701" w:header="510" w:footer="51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C55" w:rsidRDefault="00E90C55" w:rsidP="009B1A06">
      <w:pPr>
        <w:spacing w:after="0" w:line="240" w:lineRule="auto"/>
      </w:pPr>
      <w:r>
        <w:separator/>
      </w:r>
    </w:p>
  </w:endnote>
  <w:endnote w:type="continuationSeparator" w:id="0">
    <w:p w:rsidR="00E90C55" w:rsidRDefault="00E90C55" w:rsidP="009B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BB" w:rsidRDefault="00E90C55">
    <w:pPr>
      <w:pStyle w:val="a8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85A" w:rsidRDefault="00E90C55" w:rsidP="008C685A">
    <w:pPr>
      <w:pStyle w:val="a8"/>
      <w:ind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C55" w:rsidRDefault="00E90C55" w:rsidP="009B1A06">
      <w:pPr>
        <w:spacing w:after="0" w:line="240" w:lineRule="auto"/>
      </w:pPr>
      <w:r>
        <w:separator/>
      </w:r>
    </w:p>
  </w:footnote>
  <w:footnote w:type="continuationSeparator" w:id="0">
    <w:p w:rsidR="00E90C55" w:rsidRDefault="00E90C55" w:rsidP="009B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85A" w:rsidRDefault="000D3A10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B1D5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C685A" w:rsidRDefault="00E90C5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BB" w:rsidRDefault="000D3A10">
    <w:pPr>
      <w:pStyle w:val="a6"/>
      <w:jc w:val="center"/>
    </w:pPr>
    <w:r>
      <w:fldChar w:fldCharType="begin"/>
    </w:r>
    <w:r w:rsidR="00DB1D53">
      <w:instrText xml:space="preserve"> PAGE   \* MERGEFORMAT </w:instrText>
    </w:r>
    <w:r>
      <w:fldChar w:fldCharType="separate"/>
    </w:r>
    <w:r w:rsidR="00360709">
      <w:rPr>
        <w:noProof/>
      </w:rPr>
      <w:t>2</w:t>
    </w:r>
    <w:r>
      <w:fldChar w:fldCharType="end"/>
    </w:r>
  </w:p>
  <w:p w:rsidR="00C366BB" w:rsidRDefault="00E90C5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85A" w:rsidRDefault="00E90C55">
    <w:pPr>
      <w:pStyle w:val="a6"/>
      <w:ind w:firstLine="0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7152"/>
    <w:rsid w:val="00000C61"/>
    <w:rsid w:val="00003F76"/>
    <w:rsid w:val="0000465C"/>
    <w:rsid w:val="00011CB4"/>
    <w:rsid w:val="00016620"/>
    <w:rsid w:val="0002650F"/>
    <w:rsid w:val="000326FC"/>
    <w:rsid w:val="00041855"/>
    <w:rsid w:val="00043D52"/>
    <w:rsid w:val="00056C55"/>
    <w:rsid w:val="000754F7"/>
    <w:rsid w:val="0007733E"/>
    <w:rsid w:val="000863FA"/>
    <w:rsid w:val="000C5FCB"/>
    <w:rsid w:val="000C7442"/>
    <w:rsid w:val="000C779C"/>
    <w:rsid w:val="000D3A10"/>
    <w:rsid w:val="000E30B8"/>
    <w:rsid w:val="000E3DAE"/>
    <w:rsid w:val="00111005"/>
    <w:rsid w:val="00111288"/>
    <w:rsid w:val="001120F1"/>
    <w:rsid w:val="0011256F"/>
    <w:rsid w:val="001127A3"/>
    <w:rsid w:val="001203DD"/>
    <w:rsid w:val="00122FEF"/>
    <w:rsid w:val="001277A8"/>
    <w:rsid w:val="001341FF"/>
    <w:rsid w:val="001468F9"/>
    <w:rsid w:val="001476EF"/>
    <w:rsid w:val="00162685"/>
    <w:rsid w:val="001640F7"/>
    <w:rsid w:val="00166A8D"/>
    <w:rsid w:val="00172152"/>
    <w:rsid w:val="00173AB6"/>
    <w:rsid w:val="00177837"/>
    <w:rsid w:val="0018539E"/>
    <w:rsid w:val="0019105A"/>
    <w:rsid w:val="0019466F"/>
    <w:rsid w:val="001D00D7"/>
    <w:rsid w:val="001D0A68"/>
    <w:rsid w:val="001D4A2A"/>
    <w:rsid w:val="001E1B5C"/>
    <w:rsid w:val="001E3E4B"/>
    <w:rsid w:val="001F193A"/>
    <w:rsid w:val="001F3C12"/>
    <w:rsid w:val="002017E2"/>
    <w:rsid w:val="002023B8"/>
    <w:rsid w:val="00211619"/>
    <w:rsid w:val="00213453"/>
    <w:rsid w:val="0021679B"/>
    <w:rsid w:val="00222773"/>
    <w:rsid w:val="00237FBC"/>
    <w:rsid w:val="00247CC0"/>
    <w:rsid w:val="00253969"/>
    <w:rsid w:val="0026483B"/>
    <w:rsid w:val="00271CA0"/>
    <w:rsid w:val="0029464D"/>
    <w:rsid w:val="002970BD"/>
    <w:rsid w:val="002A3972"/>
    <w:rsid w:val="002A5E9B"/>
    <w:rsid w:val="002A6A23"/>
    <w:rsid w:val="002C0AFA"/>
    <w:rsid w:val="002C6E00"/>
    <w:rsid w:val="002E02A4"/>
    <w:rsid w:val="002F36F8"/>
    <w:rsid w:val="002F508D"/>
    <w:rsid w:val="002F5FBF"/>
    <w:rsid w:val="00304463"/>
    <w:rsid w:val="00312337"/>
    <w:rsid w:val="00320D69"/>
    <w:rsid w:val="003233FD"/>
    <w:rsid w:val="00327C64"/>
    <w:rsid w:val="00330587"/>
    <w:rsid w:val="00342B75"/>
    <w:rsid w:val="00346EC9"/>
    <w:rsid w:val="00355491"/>
    <w:rsid w:val="00356BFA"/>
    <w:rsid w:val="00360709"/>
    <w:rsid w:val="0037178A"/>
    <w:rsid w:val="003826A1"/>
    <w:rsid w:val="00382E12"/>
    <w:rsid w:val="00387C27"/>
    <w:rsid w:val="00397309"/>
    <w:rsid w:val="0039791B"/>
    <w:rsid w:val="003B203B"/>
    <w:rsid w:val="003B3778"/>
    <w:rsid w:val="003C183D"/>
    <w:rsid w:val="003C331B"/>
    <w:rsid w:val="003D1627"/>
    <w:rsid w:val="003D57B9"/>
    <w:rsid w:val="003E3022"/>
    <w:rsid w:val="003E3519"/>
    <w:rsid w:val="003F1789"/>
    <w:rsid w:val="003F1BC2"/>
    <w:rsid w:val="003F4184"/>
    <w:rsid w:val="003F7A48"/>
    <w:rsid w:val="00404911"/>
    <w:rsid w:val="00420A85"/>
    <w:rsid w:val="00426251"/>
    <w:rsid w:val="00426B5E"/>
    <w:rsid w:val="00456001"/>
    <w:rsid w:val="00477365"/>
    <w:rsid w:val="00485919"/>
    <w:rsid w:val="00486D69"/>
    <w:rsid w:val="00490A7B"/>
    <w:rsid w:val="004A1E02"/>
    <w:rsid w:val="004A2D69"/>
    <w:rsid w:val="004A3699"/>
    <w:rsid w:val="004D15F4"/>
    <w:rsid w:val="004D29D4"/>
    <w:rsid w:val="004D31A9"/>
    <w:rsid w:val="004E22B0"/>
    <w:rsid w:val="004F40CD"/>
    <w:rsid w:val="004F4879"/>
    <w:rsid w:val="00514798"/>
    <w:rsid w:val="00523A9B"/>
    <w:rsid w:val="005256DA"/>
    <w:rsid w:val="0056239C"/>
    <w:rsid w:val="005629CF"/>
    <w:rsid w:val="00562A5D"/>
    <w:rsid w:val="00571B61"/>
    <w:rsid w:val="0058172B"/>
    <w:rsid w:val="00585368"/>
    <w:rsid w:val="005953EB"/>
    <w:rsid w:val="00596017"/>
    <w:rsid w:val="005A3E05"/>
    <w:rsid w:val="005A495F"/>
    <w:rsid w:val="005A6275"/>
    <w:rsid w:val="005A64B2"/>
    <w:rsid w:val="005B68A5"/>
    <w:rsid w:val="005C1148"/>
    <w:rsid w:val="005E434F"/>
    <w:rsid w:val="00614DF7"/>
    <w:rsid w:val="00617F9B"/>
    <w:rsid w:val="00622228"/>
    <w:rsid w:val="0062259C"/>
    <w:rsid w:val="00623D2A"/>
    <w:rsid w:val="006343C7"/>
    <w:rsid w:val="006573CD"/>
    <w:rsid w:val="00660C9C"/>
    <w:rsid w:val="00675316"/>
    <w:rsid w:val="00686884"/>
    <w:rsid w:val="00693B7A"/>
    <w:rsid w:val="0069478F"/>
    <w:rsid w:val="006A09A6"/>
    <w:rsid w:val="006A73E1"/>
    <w:rsid w:val="006B69AA"/>
    <w:rsid w:val="006C2CCF"/>
    <w:rsid w:val="006D2EFE"/>
    <w:rsid w:val="00705489"/>
    <w:rsid w:val="00713A83"/>
    <w:rsid w:val="00723864"/>
    <w:rsid w:val="0073082A"/>
    <w:rsid w:val="00737E8C"/>
    <w:rsid w:val="0074003C"/>
    <w:rsid w:val="00747BA4"/>
    <w:rsid w:val="00761C66"/>
    <w:rsid w:val="00772D99"/>
    <w:rsid w:val="00774DD4"/>
    <w:rsid w:val="007A3046"/>
    <w:rsid w:val="007A35DC"/>
    <w:rsid w:val="007A43F7"/>
    <w:rsid w:val="007A79AE"/>
    <w:rsid w:val="007B2AE9"/>
    <w:rsid w:val="007B6A09"/>
    <w:rsid w:val="007C2195"/>
    <w:rsid w:val="007C4553"/>
    <w:rsid w:val="007D1A1A"/>
    <w:rsid w:val="007D25C3"/>
    <w:rsid w:val="007E4226"/>
    <w:rsid w:val="007E5596"/>
    <w:rsid w:val="007F152E"/>
    <w:rsid w:val="007F1C01"/>
    <w:rsid w:val="007F3BC1"/>
    <w:rsid w:val="00800373"/>
    <w:rsid w:val="00805A74"/>
    <w:rsid w:val="008149D0"/>
    <w:rsid w:val="0081734E"/>
    <w:rsid w:val="00821EF0"/>
    <w:rsid w:val="00833EF0"/>
    <w:rsid w:val="008356FD"/>
    <w:rsid w:val="00840781"/>
    <w:rsid w:val="00845335"/>
    <w:rsid w:val="00853431"/>
    <w:rsid w:val="00854A55"/>
    <w:rsid w:val="00865C9D"/>
    <w:rsid w:val="00875146"/>
    <w:rsid w:val="00876F16"/>
    <w:rsid w:val="00886C19"/>
    <w:rsid w:val="008A297F"/>
    <w:rsid w:val="008A3FAA"/>
    <w:rsid w:val="008D204C"/>
    <w:rsid w:val="00903562"/>
    <w:rsid w:val="009124BB"/>
    <w:rsid w:val="0091391F"/>
    <w:rsid w:val="00917F49"/>
    <w:rsid w:val="009267BA"/>
    <w:rsid w:val="009346F3"/>
    <w:rsid w:val="00944AB5"/>
    <w:rsid w:val="009468E7"/>
    <w:rsid w:val="0096337F"/>
    <w:rsid w:val="00967152"/>
    <w:rsid w:val="0097281C"/>
    <w:rsid w:val="009742A4"/>
    <w:rsid w:val="00975537"/>
    <w:rsid w:val="00996EF1"/>
    <w:rsid w:val="009A79C7"/>
    <w:rsid w:val="009B1A06"/>
    <w:rsid w:val="009B45FE"/>
    <w:rsid w:val="009B4A40"/>
    <w:rsid w:val="009B7D66"/>
    <w:rsid w:val="009C28CB"/>
    <w:rsid w:val="009C2A1D"/>
    <w:rsid w:val="009C37FC"/>
    <w:rsid w:val="00A049F5"/>
    <w:rsid w:val="00A114C6"/>
    <w:rsid w:val="00A12FA9"/>
    <w:rsid w:val="00A15B96"/>
    <w:rsid w:val="00A16FCE"/>
    <w:rsid w:val="00A25691"/>
    <w:rsid w:val="00A30742"/>
    <w:rsid w:val="00A34C76"/>
    <w:rsid w:val="00A360D2"/>
    <w:rsid w:val="00A40BB2"/>
    <w:rsid w:val="00A42A6C"/>
    <w:rsid w:val="00A53CD3"/>
    <w:rsid w:val="00A5481B"/>
    <w:rsid w:val="00A72CA1"/>
    <w:rsid w:val="00A73651"/>
    <w:rsid w:val="00A75A68"/>
    <w:rsid w:val="00A83FA5"/>
    <w:rsid w:val="00A866B2"/>
    <w:rsid w:val="00A9323D"/>
    <w:rsid w:val="00A934F4"/>
    <w:rsid w:val="00A9646A"/>
    <w:rsid w:val="00A96EC4"/>
    <w:rsid w:val="00A97249"/>
    <w:rsid w:val="00AB2F99"/>
    <w:rsid w:val="00AC5C97"/>
    <w:rsid w:val="00AD2D12"/>
    <w:rsid w:val="00AD3897"/>
    <w:rsid w:val="00AD5EA9"/>
    <w:rsid w:val="00AF75E8"/>
    <w:rsid w:val="00B075F9"/>
    <w:rsid w:val="00B17659"/>
    <w:rsid w:val="00B3014E"/>
    <w:rsid w:val="00B524F4"/>
    <w:rsid w:val="00B64A03"/>
    <w:rsid w:val="00B66D1B"/>
    <w:rsid w:val="00B7471E"/>
    <w:rsid w:val="00B75CC1"/>
    <w:rsid w:val="00B76E15"/>
    <w:rsid w:val="00B81341"/>
    <w:rsid w:val="00B81730"/>
    <w:rsid w:val="00B852E9"/>
    <w:rsid w:val="00BA399F"/>
    <w:rsid w:val="00BA5836"/>
    <w:rsid w:val="00BB287D"/>
    <w:rsid w:val="00BB4B02"/>
    <w:rsid w:val="00BC0F9B"/>
    <w:rsid w:val="00BC24B8"/>
    <w:rsid w:val="00BC373F"/>
    <w:rsid w:val="00BD03C4"/>
    <w:rsid w:val="00BD08D8"/>
    <w:rsid w:val="00BD6661"/>
    <w:rsid w:val="00BE0149"/>
    <w:rsid w:val="00BE3362"/>
    <w:rsid w:val="00BF241C"/>
    <w:rsid w:val="00BF7C00"/>
    <w:rsid w:val="00C026EC"/>
    <w:rsid w:val="00C03A6F"/>
    <w:rsid w:val="00C15EBB"/>
    <w:rsid w:val="00C16F91"/>
    <w:rsid w:val="00C30DA3"/>
    <w:rsid w:val="00C30FF7"/>
    <w:rsid w:val="00C34A6A"/>
    <w:rsid w:val="00C40ECD"/>
    <w:rsid w:val="00C4144B"/>
    <w:rsid w:val="00C55246"/>
    <w:rsid w:val="00C56EA2"/>
    <w:rsid w:val="00C66BF2"/>
    <w:rsid w:val="00C86780"/>
    <w:rsid w:val="00C87CCD"/>
    <w:rsid w:val="00C96DCA"/>
    <w:rsid w:val="00CA062A"/>
    <w:rsid w:val="00CA15F7"/>
    <w:rsid w:val="00CA4F4B"/>
    <w:rsid w:val="00CA7379"/>
    <w:rsid w:val="00CA7A15"/>
    <w:rsid w:val="00CD4ECB"/>
    <w:rsid w:val="00CE3347"/>
    <w:rsid w:val="00CF36BE"/>
    <w:rsid w:val="00CF3A82"/>
    <w:rsid w:val="00CF4590"/>
    <w:rsid w:val="00D03A1D"/>
    <w:rsid w:val="00D03C27"/>
    <w:rsid w:val="00D03FE9"/>
    <w:rsid w:val="00D040DD"/>
    <w:rsid w:val="00D267F3"/>
    <w:rsid w:val="00D41346"/>
    <w:rsid w:val="00D50645"/>
    <w:rsid w:val="00D55B69"/>
    <w:rsid w:val="00D64F1E"/>
    <w:rsid w:val="00D656C2"/>
    <w:rsid w:val="00D70465"/>
    <w:rsid w:val="00D9062D"/>
    <w:rsid w:val="00D9134F"/>
    <w:rsid w:val="00DA0822"/>
    <w:rsid w:val="00DA4A58"/>
    <w:rsid w:val="00DA52F0"/>
    <w:rsid w:val="00DA7939"/>
    <w:rsid w:val="00DB1D53"/>
    <w:rsid w:val="00DB2584"/>
    <w:rsid w:val="00DB2EF3"/>
    <w:rsid w:val="00DB2FA0"/>
    <w:rsid w:val="00DB44DD"/>
    <w:rsid w:val="00DB617B"/>
    <w:rsid w:val="00DD7A09"/>
    <w:rsid w:val="00DE46D0"/>
    <w:rsid w:val="00DE7881"/>
    <w:rsid w:val="00DF3EAA"/>
    <w:rsid w:val="00DF6E32"/>
    <w:rsid w:val="00E26B2F"/>
    <w:rsid w:val="00E31D44"/>
    <w:rsid w:val="00E358A9"/>
    <w:rsid w:val="00E366C5"/>
    <w:rsid w:val="00E421B6"/>
    <w:rsid w:val="00E450D3"/>
    <w:rsid w:val="00E52176"/>
    <w:rsid w:val="00E57886"/>
    <w:rsid w:val="00E64F63"/>
    <w:rsid w:val="00E72093"/>
    <w:rsid w:val="00E840B3"/>
    <w:rsid w:val="00E8590B"/>
    <w:rsid w:val="00E86E13"/>
    <w:rsid w:val="00E90C55"/>
    <w:rsid w:val="00E94F98"/>
    <w:rsid w:val="00EA3ABA"/>
    <w:rsid w:val="00EA7249"/>
    <w:rsid w:val="00EB7B90"/>
    <w:rsid w:val="00ED1022"/>
    <w:rsid w:val="00EE2336"/>
    <w:rsid w:val="00EE494B"/>
    <w:rsid w:val="00EF40CB"/>
    <w:rsid w:val="00F06349"/>
    <w:rsid w:val="00F1695F"/>
    <w:rsid w:val="00F216E7"/>
    <w:rsid w:val="00F21C85"/>
    <w:rsid w:val="00F24660"/>
    <w:rsid w:val="00F412C1"/>
    <w:rsid w:val="00F43C31"/>
    <w:rsid w:val="00F57ABB"/>
    <w:rsid w:val="00F73EE6"/>
    <w:rsid w:val="00F7730C"/>
    <w:rsid w:val="00F97661"/>
    <w:rsid w:val="00FA211E"/>
    <w:rsid w:val="00FA5D75"/>
    <w:rsid w:val="00FB324D"/>
    <w:rsid w:val="00FB3A24"/>
    <w:rsid w:val="00FB5A56"/>
    <w:rsid w:val="00FC0617"/>
    <w:rsid w:val="00FE6F1B"/>
    <w:rsid w:val="00FF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67152"/>
    <w:rPr>
      <w:sz w:val="20"/>
    </w:rPr>
  </w:style>
  <w:style w:type="paragraph" w:styleId="a4">
    <w:name w:val="Body Text Indent"/>
    <w:basedOn w:val="a"/>
    <w:link w:val="a5"/>
    <w:rsid w:val="009671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6715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rsid w:val="00967152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6715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footer"/>
    <w:basedOn w:val="a"/>
    <w:link w:val="a9"/>
    <w:uiPriority w:val="99"/>
    <w:rsid w:val="00967152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96715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773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87B9-0C40-40B3-91B4-48756382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Zolotih</dc:creator>
  <cp:keywords/>
  <dc:description/>
  <cp:lastModifiedBy>Golovataya</cp:lastModifiedBy>
  <cp:revision>373</cp:revision>
  <cp:lastPrinted>2023-09-14T10:55:00Z</cp:lastPrinted>
  <dcterms:created xsi:type="dcterms:W3CDTF">2013-09-26T07:56:00Z</dcterms:created>
  <dcterms:modified xsi:type="dcterms:W3CDTF">2023-09-15T06:03:00Z</dcterms:modified>
</cp:coreProperties>
</file>