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47" w:rsidRDefault="008B2447"/>
    <w:p w:rsidR="008B2447" w:rsidRPr="003722AA" w:rsidRDefault="008F375B">
      <w:pPr>
        <w:keepNext/>
        <w:widowControl w:val="0"/>
        <w:ind w:left="6840"/>
        <w:jc w:val="right"/>
        <w:rPr>
          <w:rFonts w:ascii="Times New Roman CYR" w:hAnsi="Times New Roman CYR"/>
        </w:rPr>
      </w:pPr>
      <w:r w:rsidRPr="003722AA">
        <w:rPr>
          <w:rFonts w:ascii="Times New Roman CYR" w:hAnsi="Times New Roman CYR"/>
        </w:rPr>
        <w:t>ПРОЕКТ</w:t>
      </w:r>
    </w:p>
    <w:p w:rsidR="008B2447" w:rsidRPr="003722AA" w:rsidRDefault="008B2447">
      <w:pPr>
        <w:keepNext/>
        <w:widowControl w:val="0"/>
        <w:tabs>
          <w:tab w:val="left" w:pos="5387"/>
        </w:tabs>
        <w:ind w:left="6804"/>
        <w:rPr>
          <w:rFonts w:ascii="Times New Roman CYR" w:hAnsi="Times New Roman CYR"/>
        </w:rPr>
      </w:pPr>
    </w:p>
    <w:p w:rsidR="008F375B" w:rsidRPr="003722AA" w:rsidRDefault="008F375B">
      <w:pPr>
        <w:keepNext/>
        <w:widowControl w:val="0"/>
        <w:tabs>
          <w:tab w:val="left" w:pos="5387"/>
        </w:tabs>
        <w:ind w:left="6804"/>
        <w:rPr>
          <w:rFonts w:ascii="Times New Roman CYR" w:hAnsi="Times New Roman CYR"/>
        </w:rPr>
      </w:pPr>
    </w:p>
    <w:p w:rsidR="008B2447" w:rsidRPr="003722AA" w:rsidRDefault="008F375B">
      <w:pPr>
        <w:keepNext/>
        <w:widowControl w:val="0"/>
        <w:tabs>
          <w:tab w:val="left" w:pos="5387"/>
        </w:tabs>
        <w:ind w:left="6804"/>
        <w:rPr>
          <w:rFonts w:ascii="Times New Roman CYR" w:hAnsi="Times New Roman CYR"/>
        </w:rPr>
      </w:pPr>
      <w:proofErr w:type="gramStart"/>
      <w:r w:rsidRPr="003722AA">
        <w:rPr>
          <w:rFonts w:ascii="Times New Roman CYR" w:hAnsi="Times New Roman CYR"/>
        </w:rPr>
        <w:t>Внесен</w:t>
      </w:r>
      <w:proofErr w:type="gramEnd"/>
      <w:r w:rsidRPr="003722AA">
        <w:rPr>
          <w:rFonts w:ascii="Times" w:hAnsi="Times"/>
        </w:rPr>
        <w:t xml:space="preserve"> </w:t>
      </w:r>
      <w:r w:rsidRPr="003722AA">
        <w:rPr>
          <w:rFonts w:ascii="Times New Roman CYR" w:hAnsi="Times New Roman CYR"/>
        </w:rPr>
        <w:t>Губернатором Ростовской области</w:t>
      </w:r>
    </w:p>
    <w:p w:rsidR="008B2447" w:rsidRPr="003722AA" w:rsidRDefault="008B2447">
      <w:pPr>
        <w:keepNext/>
        <w:widowControl w:val="0"/>
        <w:tabs>
          <w:tab w:val="left" w:pos="5387"/>
        </w:tabs>
        <w:ind w:left="6804"/>
        <w:rPr>
          <w:rFonts w:ascii="Times" w:hAnsi="Times"/>
        </w:rPr>
      </w:pPr>
    </w:p>
    <w:p w:rsidR="008B2447" w:rsidRPr="003722AA" w:rsidRDefault="008F375B">
      <w:pPr>
        <w:ind w:left="6804"/>
      </w:pPr>
      <w:proofErr w:type="gramStart"/>
      <w:r w:rsidRPr="003722AA">
        <w:t>Подготовлен</w:t>
      </w:r>
      <w:proofErr w:type="gramEnd"/>
      <w:r w:rsidRPr="003722AA">
        <w:t xml:space="preserve"> министерством</w:t>
      </w:r>
    </w:p>
    <w:p w:rsidR="008B2447" w:rsidRPr="003722AA" w:rsidRDefault="008F375B">
      <w:pPr>
        <w:tabs>
          <w:tab w:val="left" w:pos="7200"/>
        </w:tabs>
        <w:ind w:left="6804"/>
      </w:pPr>
      <w:r w:rsidRPr="003722AA">
        <w:t>здравоохранения</w:t>
      </w:r>
    </w:p>
    <w:p w:rsidR="008B2447" w:rsidRPr="003722AA" w:rsidRDefault="008F375B">
      <w:pPr>
        <w:tabs>
          <w:tab w:val="left" w:pos="7200"/>
        </w:tabs>
        <w:ind w:left="6804"/>
      </w:pPr>
      <w:r w:rsidRPr="003722AA">
        <w:t>Ростовской области</w:t>
      </w:r>
    </w:p>
    <w:p w:rsidR="008B2447" w:rsidRPr="003722AA" w:rsidRDefault="008B2447">
      <w:pPr>
        <w:tabs>
          <w:tab w:val="left" w:pos="7200"/>
        </w:tabs>
        <w:ind w:left="6804"/>
      </w:pPr>
    </w:p>
    <w:p w:rsidR="008B2447" w:rsidRPr="003722AA" w:rsidRDefault="008B2447">
      <w:pPr>
        <w:tabs>
          <w:tab w:val="left" w:pos="7200"/>
        </w:tabs>
        <w:ind w:left="6804"/>
      </w:pPr>
    </w:p>
    <w:p w:rsidR="008F375B" w:rsidRPr="003722AA" w:rsidRDefault="008F375B">
      <w:pPr>
        <w:tabs>
          <w:tab w:val="left" w:pos="7200"/>
        </w:tabs>
        <w:ind w:left="6804"/>
      </w:pPr>
    </w:p>
    <w:p w:rsidR="008B2447" w:rsidRPr="003722AA" w:rsidRDefault="008F375B">
      <w:pPr>
        <w:pStyle w:val="10"/>
        <w:rPr>
          <w:b/>
          <w:sz w:val="32"/>
        </w:rPr>
      </w:pPr>
      <w:bookmarkStart w:id="0" w:name="_GoBack"/>
      <w:bookmarkEnd w:id="0"/>
      <w:r w:rsidRPr="003722AA">
        <w:rPr>
          <w:b/>
          <w:sz w:val="32"/>
        </w:rPr>
        <w:t>ОБЛАСТНОЙ ЗАКОН</w:t>
      </w:r>
    </w:p>
    <w:p w:rsidR="008B2447" w:rsidRPr="003722AA" w:rsidRDefault="008B2447">
      <w:pPr>
        <w:jc w:val="center"/>
        <w:rPr>
          <w:sz w:val="28"/>
        </w:rPr>
      </w:pPr>
    </w:p>
    <w:p w:rsidR="008B2447" w:rsidRPr="003722AA" w:rsidRDefault="008F375B">
      <w:pPr>
        <w:jc w:val="center"/>
        <w:rPr>
          <w:b/>
          <w:sz w:val="28"/>
        </w:rPr>
      </w:pPr>
      <w:r w:rsidRPr="003722AA">
        <w:rPr>
          <w:b/>
          <w:sz w:val="28"/>
        </w:rPr>
        <w:t>О ВНЕСЕНИИ ИЗМЕНЕНИЙ В ОБЛАСТНОЙ ЗАКОН</w:t>
      </w:r>
    </w:p>
    <w:p w:rsidR="008B2447" w:rsidRPr="003722AA" w:rsidRDefault="008F375B">
      <w:pPr>
        <w:jc w:val="center"/>
        <w:rPr>
          <w:b/>
          <w:sz w:val="28"/>
        </w:rPr>
      </w:pPr>
      <w:r w:rsidRPr="003722AA">
        <w:rPr>
          <w:b/>
          <w:sz w:val="28"/>
        </w:rPr>
        <w:t>«ОБ ОХРАНЕ ЗДОРОВЬЯ ЖИТЕЛЕЙ РОСТОВСКОЙ ОБЛАСТИ»</w:t>
      </w:r>
    </w:p>
    <w:p w:rsidR="008B2447" w:rsidRPr="003722AA" w:rsidRDefault="008B2447">
      <w:pPr>
        <w:ind w:left="720"/>
        <w:rPr>
          <w:b/>
          <w:sz w:val="28"/>
        </w:rPr>
      </w:pPr>
    </w:p>
    <w:p w:rsidR="008B2447" w:rsidRPr="003722AA" w:rsidRDefault="008B2447">
      <w:pPr>
        <w:ind w:left="720"/>
        <w:rPr>
          <w:b/>
          <w:sz w:val="28"/>
        </w:rPr>
      </w:pPr>
    </w:p>
    <w:p w:rsidR="008B2447" w:rsidRPr="003722AA" w:rsidRDefault="008F375B">
      <w:pPr>
        <w:ind w:firstLine="708"/>
        <w:rPr>
          <w:b/>
          <w:sz w:val="28"/>
        </w:rPr>
      </w:pPr>
      <w:r w:rsidRPr="003722AA">
        <w:rPr>
          <w:b/>
          <w:sz w:val="28"/>
        </w:rPr>
        <w:t xml:space="preserve">          </w:t>
      </w:r>
      <w:proofErr w:type="gramStart"/>
      <w:r w:rsidRPr="003722AA">
        <w:rPr>
          <w:b/>
          <w:sz w:val="28"/>
        </w:rPr>
        <w:t>Принят</w:t>
      </w:r>
      <w:proofErr w:type="gramEnd"/>
      <w:r w:rsidRPr="003722AA">
        <w:rPr>
          <w:b/>
          <w:sz w:val="28"/>
        </w:rPr>
        <w:t xml:space="preserve"> </w:t>
      </w:r>
    </w:p>
    <w:p w:rsidR="008B2447" w:rsidRPr="003722AA" w:rsidRDefault="008F375B">
      <w:pPr>
        <w:rPr>
          <w:sz w:val="28"/>
        </w:rPr>
      </w:pPr>
      <w:r w:rsidRPr="003722AA">
        <w:rPr>
          <w:b/>
          <w:sz w:val="28"/>
        </w:rPr>
        <w:t>Законодательным Собранием</w:t>
      </w:r>
      <w:r w:rsidRPr="003722AA">
        <w:rPr>
          <w:sz w:val="28"/>
        </w:rPr>
        <w:tab/>
      </w:r>
      <w:r w:rsidRPr="003722AA">
        <w:rPr>
          <w:sz w:val="28"/>
        </w:rPr>
        <w:tab/>
      </w:r>
      <w:r w:rsidRPr="003722AA">
        <w:rPr>
          <w:b/>
          <w:sz w:val="28"/>
        </w:rPr>
        <w:t xml:space="preserve"> </w:t>
      </w:r>
      <w:r w:rsidRPr="003722AA">
        <w:rPr>
          <w:b/>
          <w:sz w:val="28"/>
        </w:rPr>
        <w:tab/>
      </w:r>
      <w:r w:rsidRPr="003722AA">
        <w:rPr>
          <w:b/>
          <w:sz w:val="28"/>
        </w:rPr>
        <w:tab/>
        <w:t xml:space="preserve">     «____»__________2024 года</w:t>
      </w:r>
    </w:p>
    <w:p w:rsidR="008B2447" w:rsidRPr="003722AA" w:rsidRDefault="008B2447"/>
    <w:p w:rsidR="008B2447" w:rsidRPr="003722AA" w:rsidRDefault="008B2447"/>
    <w:p w:rsidR="008B2447" w:rsidRPr="003722AA" w:rsidRDefault="008F375B">
      <w:pPr>
        <w:pStyle w:val="3"/>
        <w:spacing w:line="276" w:lineRule="auto"/>
        <w:ind w:firstLine="709"/>
        <w:rPr>
          <w:b/>
        </w:rPr>
      </w:pPr>
      <w:r w:rsidRPr="003722AA">
        <w:rPr>
          <w:b/>
        </w:rPr>
        <w:t>Статья 1</w:t>
      </w:r>
    </w:p>
    <w:p w:rsidR="008B2447" w:rsidRPr="003722AA" w:rsidRDefault="008B2447">
      <w:pPr>
        <w:spacing w:line="276" w:lineRule="auto"/>
      </w:pPr>
    </w:p>
    <w:p w:rsidR="008B2447" w:rsidRPr="003722AA" w:rsidRDefault="008F375B">
      <w:pPr>
        <w:pStyle w:val="24"/>
        <w:spacing w:line="276" w:lineRule="auto"/>
        <w:ind w:firstLine="709"/>
      </w:pPr>
      <w:r w:rsidRPr="003722AA">
        <w:t>Внести в Областной закон от 29 февраля 2012 года № 798-ЗС «Об охране здоровья жителей Ростовской области» следующие изменения:</w:t>
      </w:r>
    </w:p>
    <w:p w:rsidR="008B2447" w:rsidRPr="003722AA" w:rsidRDefault="008F375B">
      <w:pPr>
        <w:pStyle w:val="24"/>
        <w:spacing w:line="276" w:lineRule="auto"/>
        <w:ind w:firstLine="709"/>
      </w:pPr>
      <w:r w:rsidRPr="003722AA">
        <w:t>1) статью 6 дополнить пунктом 16</w:t>
      </w:r>
      <w:r w:rsidRPr="003722AA">
        <w:rPr>
          <w:vertAlign w:val="superscript"/>
        </w:rPr>
        <w:t>3</w:t>
      </w:r>
      <w:r w:rsidRPr="003722AA">
        <w:t xml:space="preserve"> следующего содержания:</w:t>
      </w:r>
    </w:p>
    <w:p w:rsidR="008B2447" w:rsidRPr="003722AA" w:rsidRDefault="008F375B">
      <w:pPr>
        <w:pStyle w:val="24"/>
        <w:spacing w:line="276" w:lineRule="auto"/>
        <w:ind w:firstLine="709"/>
      </w:pPr>
      <w:r w:rsidRPr="003722AA">
        <w:t>«16</w:t>
      </w:r>
      <w:r w:rsidRPr="003722AA">
        <w:rPr>
          <w:vertAlign w:val="superscript"/>
        </w:rPr>
        <w:t>3</w:t>
      </w:r>
      <w:r w:rsidRPr="003722AA">
        <w:t xml:space="preserve">) </w:t>
      </w:r>
      <w:r w:rsidR="003722AA" w:rsidRPr="003722AA">
        <w:t xml:space="preserve">учреждение </w:t>
      </w:r>
      <w:r w:rsidR="00510B2E" w:rsidRPr="003722AA">
        <w:t>звания</w:t>
      </w:r>
      <w:r w:rsidRPr="003722AA">
        <w:t xml:space="preserve"> «Почетный донор Ростовской области»</w:t>
      </w:r>
      <w:r w:rsidR="00510B2E" w:rsidRPr="003722AA">
        <w:t xml:space="preserve"> и </w:t>
      </w:r>
      <w:r w:rsidRPr="003722AA">
        <w:t xml:space="preserve">установление порядка </w:t>
      </w:r>
      <w:r w:rsidR="004F1B4E">
        <w:t xml:space="preserve">и условия </w:t>
      </w:r>
      <w:r w:rsidRPr="003722AA">
        <w:t>предоставления ежегодной денежной выплаты лицам, награжденным нагрудным знаком «Почетный донор Ростовской области»</w:t>
      </w:r>
      <w:proofErr w:type="gramStart"/>
      <w:r w:rsidRPr="003722AA">
        <w:t>;»</w:t>
      </w:r>
      <w:proofErr w:type="gramEnd"/>
      <w:r w:rsidRPr="003722AA">
        <w:t>;</w:t>
      </w:r>
    </w:p>
    <w:p w:rsidR="008B2447" w:rsidRPr="003722AA" w:rsidRDefault="008F375B">
      <w:pPr>
        <w:pStyle w:val="24"/>
        <w:spacing w:line="276" w:lineRule="auto"/>
        <w:ind w:firstLine="709"/>
      </w:pPr>
      <w:r w:rsidRPr="003722AA">
        <w:t>2) дополнить статьей 13</w:t>
      </w:r>
      <w:r w:rsidRPr="003722AA">
        <w:rPr>
          <w:vertAlign w:val="superscript"/>
        </w:rPr>
        <w:t>1</w:t>
      </w:r>
      <w:r w:rsidRPr="003722AA">
        <w:t xml:space="preserve"> следующего содержания:</w:t>
      </w:r>
    </w:p>
    <w:p w:rsidR="008B2447" w:rsidRPr="003722AA" w:rsidRDefault="008F375B">
      <w:pPr>
        <w:pStyle w:val="24"/>
        <w:spacing w:line="276" w:lineRule="auto"/>
        <w:ind w:firstLine="709"/>
        <w:rPr>
          <w:b/>
        </w:rPr>
      </w:pPr>
      <w:r w:rsidRPr="003722AA">
        <w:t>«Статья 13</w:t>
      </w:r>
      <w:r w:rsidRPr="003722AA">
        <w:rPr>
          <w:vertAlign w:val="superscript"/>
        </w:rPr>
        <w:t>1</w:t>
      </w:r>
      <w:r w:rsidRPr="003722AA">
        <w:t xml:space="preserve">. </w:t>
      </w:r>
      <w:r w:rsidRPr="003722AA">
        <w:rPr>
          <w:b/>
        </w:rPr>
        <w:t>Мер</w:t>
      </w:r>
      <w:r w:rsidR="00043E77" w:rsidRPr="003722AA">
        <w:rPr>
          <w:b/>
        </w:rPr>
        <w:t>а</w:t>
      </w:r>
      <w:r w:rsidRPr="003722AA">
        <w:rPr>
          <w:b/>
        </w:rPr>
        <w:t xml:space="preserve"> социальной поддержки лиц, награжденных нагрудным знаком «Почетный донор Ростовской области»</w:t>
      </w:r>
    </w:p>
    <w:p w:rsidR="00A80199" w:rsidRPr="003722AA" w:rsidRDefault="008F375B">
      <w:pPr>
        <w:pStyle w:val="24"/>
        <w:spacing w:line="276" w:lineRule="auto"/>
        <w:ind w:firstLine="709"/>
      </w:pPr>
      <w:r w:rsidRPr="003722AA">
        <w:t xml:space="preserve">1. </w:t>
      </w:r>
      <w:r w:rsidR="00A80199" w:rsidRPr="003722AA">
        <w:t xml:space="preserve">Нагрудным знаком «Почетный донор Ростовской области» награждаются </w:t>
      </w:r>
      <w:r w:rsidR="000526C1">
        <w:t xml:space="preserve">в порядке и на условиях, установленных Правительством Ростовской области, </w:t>
      </w:r>
      <w:r w:rsidR="00A80199" w:rsidRPr="003722AA">
        <w:t>д</w:t>
      </w:r>
      <w:r w:rsidRPr="003722AA">
        <w:t>оноры</w:t>
      </w:r>
      <w:r w:rsidR="00043E77" w:rsidRPr="003722AA">
        <w:t xml:space="preserve"> при наличии одного из следующих условий</w:t>
      </w:r>
      <w:r w:rsidR="00A80199" w:rsidRPr="003722AA">
        <w:t>:</w:t>
      </w:r>
    </w:p>
    <w:p w:rsidR="00A80199" w:rsidRPr="003722AA" w:rsidRDefault="00A80199">
      <w:pPr>
        <w:pStyle w:val="24"/>
        <w:spacing w:line="276" w:lineRule="auto"/>
        <w:ind w:firstLine="709"/>
      </w:pPr>
      <w:r w:rsidRPr="003722AA">
        <w:t>1)</w:t>
      </w:r>
      <w:r w:rsidR="008F375B" w:rsidRPr="003722AA">
        <w:t xml:space="preserve"> </w:t>
      </w:r>
      <w:r w:rsidR="00043E77" w:rsidRPr="003722AA">
        <w:t xml:space="preserve">сдавшие безвозмездно </w:t>
      </w:r>
      <w:r w:rsidR="008F375B" w:rsidRPr="003722AA">
        <w:t xml:space="preserve">кровь и (или) ее компоненты (за исключением плазмы крови) </w:t>
      </w:r>
      <w:r w:rsidRPr="003722AA">
        <w:t xml:space="preserve">от </w:t>
      </w:r>
      <w:r w:rsidR="008F375B" w:rsidRPr="003722AA">
        <w:t>тридцат</w:t>
      </w:r>
      <w:r w:rsidRPr="003722AA">
        <w:t xml:space="preserve">и </w:t>
      </w:r>
      <w:r w:rsidR="008F375B" w:rsidRPr="003722AA">
        <w:t>и до сорока раз</w:t>
      </w:r>
      <w:r w:rsidRPr="003722AA">
        <w:t>;</w:t>
      </w:r>
    </w:p>
    <w:p w:rsidR="00A80199" w:rsidRPr="003722AA" w:rsidRDefault="00A80199">
      <w:pPr>
        <w:pStyle w:val="24"/>
        <w:spacing w:line="276" w:lineRule="auto"/>
        <w:ind w:firstLine="709"/>
      </w:pPr>
      <w:r w:rsidRPr="003722AA">
        <w:t>2)</w:t>
      </w:r>
      <w:r w:rsidR="008F375B" w:rsidRPr="003722AA">
        <w:t xml:space="preserve"> </w:t>
      </w:r>
      <w:r w:rsidR="00043E77" w:rsidRPr="003722AA">
        <w:t xml:space="preserve">сдавшие безвозмездно </w:t>
      </w:r>
      <w:r w:rsidR="008F375B" w:rsidRPr="003722AA">
        <w:t xml:space="preserve">кровь и (или) ее компоненты </w:t>
      </w:r>
      <w:r w:rsidRPr="003722AA">
        <w:t xml:space="preserve">от </w:t>
      </w:r>
      <w:r w:rsidR="008F375B" w:rsidRPr="003722AA">
        <w:t>двадцат</w:t>
      </w:r>
      <w:r w:rsidRPr="003722AA">
        <w:t>и</w:t>
      </w:r>
      <w:r w:rsidR="008F375B" w:rsidRPr="003722AA">
        <w:t xml:space="preserve"> и </w:t>
      </w:r>
      <w:r w:rsidRPr="003722AA">
        <w:t>до двадцати пяти</w:t>
      </w:r>
      <w:r w:rsidR="008F375B" w:rsidRPr="003722AA">
        <w:t xml:space="preserve"> раз и плазму крови в общем количестве крови и (или) ее компонентов и плазмы крови </w:t>
      </w:r>
      <w:r w:rsidRPr="003722AA">
        <w:t xml:space="preserve">от </w:t>
      </w:r>
      <w:r w:rsidR="008F375B" w:rsidRPr="003722AA">
        <w:t>тридцат</w:t>
      </w:r>
      <w:r w:rsidRPr="003722AA">
        <w:t>и</w:t>
      </w:r>
      <w:r w:rsidR="008F375B" w:rsidRPr="003722AA">
        <w:t xml:space="preserve"> и до сорока раз</w:t>
      </w:r>
      <w:r w:rsidRPr="003722AA">
        <w:t>;</w:t>
      </w:r>
    </w:p>
    <w:p w:rsidR="00A80199" w:rsidRPr="003722AA" w:rsidRDefault="00A80199">
      <w:pPr>
        <w:pStyle w:val="24"/>
        <w:spacing w:line="276" w:lineRule="auto"/>
        <w:ind w:firstLine="709"/>
      </w:pPr>
      <w:r w:rsidRPr="003722AA">
        <w:t xml:space="preserve">3) </w:t>
      </w:r>
      <w:r w:rsidR="00043E77" w:rsidRPr="003722AA">
        <w:t xml:space="preserve">сдавшие безвозмездно </w:t>
      </w:r>
      <w:r w:rsidR="008F375B" w:rsidRPr="003722AA">
        <w:t xml:space="preserve">кровь и (или) ее компоненты </w:t>
      </w:r>
      <w:r w:rsidRPr="003722AA">
        <w:t xml:space="preserve">менее </w:t>
      </w:r>
      <w:r w:rsidR="008F375B" w:rsidRPr="003722AA">
        <w:t>двадцат</w:t>
      </w:r>
      <w:r w:rsidR="00043E77" w:rsidRPr="003722AA">
        <w:t>и</w:t>
      </w:r>
      <w:r w:rsidR="008F375B" w:rsidRPr="003722AA">
        <w:t xml:space="preserve"> раз и</w:t>
      </w:r>
      <w:r w:rsidR="00DF523B" w:rsidRPr="003722AA">
        <w:t> </w:t>
      </w:r>
      <w:r w:rsidR="008F375B" w:rsidRPr="003722AA">
        <w:t xml:space="preserve">плазму крови в общем количестве крови и (или) ее компонентов и плазмы крови </w:t>
      </w:r>
      <w:r w:rsidRPr="003722AA">
        <w:t xml:space="preserve">от </w:t>
      </w:r>
      <w:r w:rsidR="008F375B" w:rsidRPr="003722AA">
        <w:t>сорока и до шестидесяти раз</w:t>
      </w:r>
      <w:r w:rsidRPr="003722AA">
        <w:t>;</w:t>
      </w:r>
    </w:p>
    <w:p w:rsidR="00A80199" w:rsidRPr="003722AA" w:rsidRDefault="00A80199">
      <w:pPr>
        <w:pStyle w:val="24"/>
        <w:spacing w:line="276" w:lineRule="auto"/>
        <w:ind w:firstLine="709"/>
      </w:pPr>
      <w:r w:rsidRPr="003722AA">
        <w:t>4)</w:t>
      </w:r>
      <w:r w:rsidR="008F375B" w:rsidRPr="003722AA">
        <w:t xml:space="preserve"> </w:t>
      </w:r>
      <w:r w:rsidR="00043E77" w:rsidRPr="003722AA">
        <w:t xml:space="preserve">сдавшие безвозмездно </w:t>
      </w:r>
      <w:r w:rsidR="008F375B" w:rsidRPr="003722AA">
        <w:t xml:space="preserve">плазму крови </w:t>
      </w:r>
      <w:r w:rsidRPr="003722AA">
        <w:t xml:space="preserve">от </w:t>
      </w:r>
      <w:r w:rsidR="008F375B" w:rsidRPr="003722AA">
        <w:t>сорок</w:t>
      </w:r>
      <w:r w:rsidRPr="003722AA">
        <w:t>а</w:t>
      </w:r>
      <w:r w:rsidR="008F375B" w:rsidRPr="003722AA">
        <w:t xml:space="preserve"> и до шестидесяти раз</w:t>
      </w:r>
      <w:r w:rsidRPr="003722AA">
        <w:t>.</w:t>
      </w:r>
    </w:p>
    <w:p w:rsidR="0001368B" w:rsidRPr="003722AA" w:rsidRDefault="00A80199" w:rsidP="00043E77">
      <w:pPr>
        <w:pStyle w:val="24"/>
        <w:spacing w:line="276" w:lineRule="auto"/>
        <w:ind w:firstLine="709"/>
      </w:pPr>
      <w:r w:rsidRPr="003722AA">
        <w:lastRenderedPageBreak/>
        <w:t xml:space="preserve">2. Лица, награжденные нагрудным знаком «Почетный донор Ростовской области», </w:t>
      </w:r>
      <w:r w:rsidR="00071A51" w:rsidRPr="003722AA">
        <w:t xml:space="preserve">в первый год </w:t>
      </w:r>
      <w:r w:rsidR="008F375B" w:rsidRPr="003722AA">
        <w:t>имеют право на предоставл</w:t>
      </w:r>
      <w:r w:rsidR="00043E77" w:rsidRPr="003722AA">
        <w:t>ение ежегодной денежной выплаты</w:t>
      </w:r>
      <w:r w:rsidR="008F375B" w:rsidRPr="003722AA">
        <w:t xml:space="preserve"> в размере прожиточного минимума для трудоспособного населения, установленного на</w:t>
      </w:r>
      <w:r w:rsidR="00DF523B" w:rsidRPr="003722AA">
        <w:t>  </w:t>
      </w:r>
      <w:r w:rsidR="008F375B" w:rsidRPr="003722AA">
        <w:t xml:space="preserve">территории Ростовской области на дату </w:t>
      </w:r>
      <w:r w:rsidR="00D74236" w:rsidRPr="003722AA">
        <w:t>награждения</w:t>
      </w:r>
      <w:r w:rsidR="008F375B" w:rsidRPr="003722AA">
        <w:t>.</w:t>
      </w:r>
      <w:r w:rsidR="00510B2E" w:rsidRPr="003722AA">
        <w:t xml:space="preserve"> </w:t>
      </w:r>
    </w:p>
    <w:p w:rsidR="008B2447" w:rsidRPr="003722AA" w:rsidRDefault="00510B2E" w:rsidP="00043E77">
      <w:pPr>
        <w:pStyle w:val="24"/>
        <w:spacing w:line="276" w:lineRule="auto"/>
        <w:ind w:firstLine="709"/>
      </w:pPr>
      <w:r w:rsidRPr="003722AA">
        <w:t>Лица, награжденные нагрудным знаком «Почетный донор Ростовской области»</w:t>
      </w:r>
      <w:r w:rsidR="00071A51" w:rsidRPr="003722AA">
        <w:t>,</w:t>
      </w:r>
      <w:r w:rsidRPr="003722AA">
        <w:t xml:space="preserve"> </w:t>
      </w:r>
      <w:r w:rsidR="00071A51" w:rsidRPr="003722AA">
        <w:t xml:space="preserve">во второй </w:t>
      </w:r>
      <w:r w:rsidRPr="003722AA">
        <w:t xml:space="preserve">и последующие </w:t>
      </w:r>
      <w:proofErr w:type="gramStart"/>
      <w:r w:rsidR="00141A17" w:rsidRPr="003722AA">
        <w:t>годы</w:t>
      </w:r>
      <w:proofErr w:type="gramEnd"/>
      <w:r w:rsidR="00141A17" w:rsidRPr="003722AA">
        <w:t xml:space="preserve"> </w:t>
      </w:r>
      <w:r w:rsidR="00B106D6" w:rsidRPr="003722AA">
        <w:t xml:space="preserve">сдавшие безвозмездно </w:t>
      </w:r>
      <w:r w:rsidR="00226D38" w:rsidRPr="003722AA">
        <w:t>кровь</w:t>
      </w:r>
      <w:r w:rsidR="00AF067D" w:rsidRPr="003722AA">
        <w:t xml:space="preserve"> не менее трех раз</w:t>
      </w:r>
      <w:r w:rsidR="00226D38" w:rsidRPr="003722AA">
        <w:t xml:space="preserve"> или ее компоненты </w:t>
      </w:r>
      <w:r w:rsidR="00141A17" w:rsidRPr="003722AA">
        <w:t xml:space="preserve">не менее </w:t>
      </w:r>
      <w:r w:rsidR="00226D38" w:rsidRPr="003722AA">
        <w:t>семи</w:t>
      </w:r>
      <w:r w:rsidR="00141A17" w:rsidRPr="003722AA">
        <w:t xml:space="preserve"> раз </w:t>
      </w:r>
      <w:r w:rsidR="0001368B" w:rsidRPr="003722AA">
        <w:t>в течение года</w:t>
      </w:r>
      <w:r w:rsidRPr="003722AA">
        <w:t xml:space="preserve"> имеют право на предоставление ежегодной денежной выплаты в размере прожиточного минимума для трудоспособного населения, установленного на</w:t>
      </w:r>
      <w:r w:rsidR="00141A17" w:rsidRPr="003722AA">
        <w:t xml:space="preserve"> </w:t>
      </w:r>
      <w:r w:rsidRPr="003722AA">
        <w:t>территории Ростовской области на</w:t>
      </w:r>
      <w:r w:rsidR="00071A51" w:rsidRPr="003722AA">
        <w:t> </w:t>
      </w:r>
      <w:r w:rsidRPr="003722AA">
        <w:t>дату выполнения соответствующего условия.</w:t>
      </w:r>
    </w:p>
    <w:p w:rsidR="00AA0C81" w:rsidRPr="003722AA" w:rsidRDefault="0001368B" w:rsidP="00043E77">
      <w:pPr>
        <w:pStyle w:val="24"/>
        <w:spacing w:line="276" w:lineRule="auto"/>
        <w:ind w:firstLine="709"/>
      </w:pPr>
      <w:r w:rsidRPr="003722AA">
        <w:t xml:space="preserve">Предоставление ежегодной денежной выплаты лицам, награжденным нагрудным знаком «Почетный донор Ростовской области», прекращается после </w:t>
      </w:r>
      <w:r w:rsidR="00AA0C81" w:rsidRPr="003722AA">
        <w:t xml:space="preserve">получения </w:t>
      </w:r>
      <w:r w:rsidR="00594B21" w:rsidRPr="003722AA">
        <w:t xml:space="preserve">указанными лицами </w:t>
      </w:r>
      <w:r w:rsidR="00AA0C81" w:rsidRPr="003722AA">
        <w:t>звания «Почетный донор России»</w:t>
      </w:r>
      <w:r w:rsidRPr="003722AA">
        <w:t>.</w:t>
      </w:r>
    </w:p>
    <w:p w:rsidR="008B2447" w:rsidRPr="003722AA" w:rsidRDefault="003722AA">
      <w:pPr>
        <w:pStyle w:val="24"/>
        <w:spacing w:line="276" w:lineRule="auto"/>
        <w:ind w:firstLine="709"/>
      </w:pPr>
      <w:r w:rsidRPr="003722AA">
        <w:t>3</w:t>
      </w:r>
      <w:r w:rsidR="008F375B" w:rsidRPr="003722AA">
        <w:t>. Финансовое обеспечение расходов, связанных с осуществлением  ежегодной денежной выплат</w:t>
      </w:r>
      <w:r w:rsidR="00D74236" w:rsidRPr="003722AA">
        <w:t>ы</w:t>
      </w:r>
      <w:r w:rsidR="008F375B" w:rsidRPr="003722AA">
        <w:t xml:space="preserve"> лицам, награжденных нагрудным знаком «Почетный донор Ростовской области», является расходным обязательством Ростовской области</w:t>
      </w:r>
      <w:proofErr w:type="gramStart"/>
      <w:r w:rsidR="008F375B" w:rsidRPr="003722AA">
        <w:t>.».</w:t>
      </w:r>
      <w:proofErr w:type="gramEnd"/>
    </w:p>
    <w:p w:rsidR="008B2447" w:rsidRPr="003722AA" w:rsidRDefault="008B2447">
      <w:pPr>
        <w:pStyle w:val="24"/>
        <w:spacing w:line="276" w:lineRule="auto"/>
        <w:ind w:firstLine="709"/>
      </w:pPr>
    </w:p>
    <w:p w:rsidR="008B2447" w:rsidRPr="003722AA" w:rsidRDefault="008F375B">
      <w:pPr>
        <w:spacing w:line="276" w:lineRule="auto"/>
        <w:ind w:firstLine="709"/>
        <w:jc w:val="both"/>
        <w:rPr>
          <w:b/>
          <w:sz w:val="28"/>
        </w:rPr>
      </w:pPr>
      <w:r w:rsidRPr="003722AA">
        <w:rPr>
          <w:b/>
          <w:sz w:val="28"/>
        </w:rPr>
        <w:t>Статья 2</w:t>
      </w:r>
    </w:p>
    <w:p w:rsidR="008B2447" w:rsidRPr="003722AA" w:rsidRDefault="008F375B">
      <w:pPr>
        <w:spacing w:line="276" w:lineRule="auto"/>
        <w:ind w:firstLine="709"/>
        <w:jc w:val="both"/>
        <w:rPr>
          <w:sz w:val="28"/>
        </w:rPr>
      </w:pPr>
      <w:r w:rsidRPr="003722AA">
        <w:rPr>
          <w:sz w:val="28"/>
        </w:rPr>
        <w:t>Настоящий Областной закон вступает в силу с 1 января 2025 года.</w:t>
      </w:r>
    </w:p>
    <w:p w:rsidR="008B2447" w:rsidRPr="003722AA" w:rsidRDefault="008B2447">
      <w:pPr>
        <w:ind w:firstLine="709"/>
        <w:jc w:val="both"/>
        <w:rPr>
          <w:sz w:val="28"/>
        </w:rPr>
      </w:pPr>
    </w:p>
    <w:p w:rsidR="008B2447" w:rsidRPr="003722AA" w:rsidRDefault="008B2447">
      <w:pPr>
        <w:ind w:firstLine="709"/>
        <w:jc w:val="both"/>
        <w:rPr>
          <w:sz w:val="28"/>
        </w:rPr>
      </w:pPr>
    </w:p>
    <w:p w:rsidR="008B2447" w:rsidRPr="003722AA" w:rsidRDefault="008B2447">
      <w:pPr>
        <w:ind w:firstLine="709"/>
        <w:jc w:val="both"/>
        <w:rPr>
          <w:sz w:val="28"/>
        </w:rPr>
      </w:pPr>
    </w:p>
    <w:p w:rsidR="008B2447" w:rsidRPr="003722AA" w:rsidRDefault="008F375B">
      <w:pPr>
        <w:jc w:val="both"/>
        <w:rPr>
          <w:sz w:val="28"/>
        </w:rPr>
      </w:pPr>
      <w:r w:rsidRPr="003722AA">
        <w:rPr>
          <w:sz w:val="28"/>
        </w:rPr>
        <w:t xml:space="preserve">        Губернатор</w:t>
      </w:r>
    </w:p>
    <w:p w:rsidR="008B2447" w:rsidRPr="003722AA" w:rsidRDefault="008F375B">
      <w:pPr>
        <w:jc w:val="both"/>
        <w:rPr>
          <w:sz w:val="32"/>
        </w:rPr>
      </w:pPr>
      <w:r w:rsidRPr="003722AA">
        <w:rPr>
          <w:sz w:val="28"/>
        </w:rPr>
        <w:t xml:space="preserve">  Ростовской области                                            </w:t>
      </w:r>
      <w:r w:rsidRPr="003722AA">
        <w:rPr>
          <w:sz w:val="28"/>
        </w:rPr>
        <w:tab/>
      </w:r>
      <w:r w:rsidRPr="003722AA">
        <w:rPr>
          <w:sz w:val="28"/>
        </w:rPr>
        <w:tab/>
      </w:r>
      <w:r w:rsidRPr="003722AA">
        <w:rPr>
          <w:sz w:val="28"/>
        </w:rPr>
        <w:tab/>
      </w:r>
      <w:r w:rsidRPr="003722AA">
        <w:rPr>
          <w:sz w:val="28"/>
        </w:rPr>
        <w:tab/>
        <w:t xml:space="preserve">        В.Ю. </w:t>
      </w:r>
      <w:proofErr w:type="gramStart"/>
      <w:r w:rsidRPr="003722AA">
        <w:rPr>
          <w:sz w:val="28"/>
        </w:rPr>
        <w:t>Голубев</w:t>
      </w:r>
      <w:proofErr w:type="gramEnd"/>
    </w:p>
    <w:p w:rsidR="008B2447" w:rsidRPr="003722AA" w:rsidRDefault="008B2447"/>
    <w:p w:rsidR="008B2447" w:rsidRPr="003722AA" w:rsidRDefault="008B2447"/>
    <w:p w:rsidR="008B2447" w:rsidRPr="003722AA" w:rsidRDefault="008B2447"/>
    <w:p w:rsidR="008B2447" w:rsidRPr="003722AA" w:rsidRDefault="008B2447"/>
    <w:p w:rsidR="00235136" w:rsidRPr="003722AA" w:rsidRDefault="00235136"/>
    <w:p w:rsidR="00235136" w:rsidRPr="003722AA" w:rsidRDefault="00235136"/>
    <w:p w:rsidR="00235136" w:rsidRPr="003722AA" w:rsidRDefault="00235136"/>
    <w:p w:rsidR="00235136" w:rsidRPr="003722AA" w:rsidRDefault="00235136"/>
    <w:p w:rsidR="00235136" w:rsidRPr="003722AA" w:rsidRDefault="00235136"/>
    <w:p w:rsidR="00235136" w:rsidRPr="003722AA" w:rsidRDefault="00235136"/>
    <w:p w:rsidR="00235136" w:rsidRPr="003722AA" w:rsidRDefault="00235136"/>
    <w:p w:rsidR="00235136" w:rsidRPr="003722AA" w:rsidRDefault="00235136"/>
    <w:p w:rsidR="00235136" w:rsidRPr="003722AA" w:rsidRDefault="00235136"/>
    <w:p w:rsidR="00235136" w:rsidRPr="003722AA" w:rsidRDefault="00235136"/>
    <w:p w:rsidR="003722AA" w:rsidRPr="003722AA" w:rsidRDefault="003722AA"/>
    <w:p w:rsidR="003722AA" w:rsidRPr="003722AA" w:rsidRDefault="003722AA"/>
    <w:p w:rsidR="00235136" w:rsidRPr="003722AA" w:rsidRDefault="00235136"/>
    <w:p w:rsidR="00235136" w:rsidRPr="003722AA" w:rsidRDefault="00235136"/>
    <w:p w:rsidR="008B2447" w:rsidRPr="003722AA" w:rsidRDefault="008F375B">
      <w:r w:rsidRPr="003722AA">
        <w:t>Министр здравоохранения</w:t>
      </w:r>
    </w:p>
    <w:p w:rsidR="008B2447" w:rsidRDefault="008F375B" w:rsidP="00DF523B">
      <w:r w:rsidRPr="003722AA">
        <w:t xml:space="preserve">      Ростовской области                                                                                                           Ю.В. Кобзев</w:t>
      </w:r>
    </w:p>
    <w:p w:rsidR="008B2447" w:rsidRDefault="008B2447"/>
    <w:sectPr w:rsidR="008B2447" w:rsidSect="008B2447">
      <w:pgSz w:w="11906" w:h="16838"/>
      <w:pgMar w:top="680" w:right="567" w:bottom="68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2447"/>
    <w:rsid w:val="0001368B"/>
    <w:rsid w:val="00043E77"/>
    <w:rsid w:val="000526C1"/>
    <w:rsid w:val="00071A51"/>
    <w:rsid w:val="001018A2"/>
    <w:rsid w:val="00141A17"/>
    <w:rsid w:val="00226D38"/>
    <w:rsid w:val="00235136"/>
    <w:rsid w:val="003722AA"/>
    <w:rsid w:val="00375E20"/>
    <w:rsid w:val="004432E0"/>
    <w:rsid w:val="004F1B4E"/>
    <w:rsid w:val="00510B2E"/>
    <w:rsid w:val="005565F8"/>
    <w:rsid w:val="00594B21"/>
    <w:rsid w:val="005F40A9"/>
    <w:rsid w:val="005F558A"/>
    <w:rsid w:val="00601268"/>
    <w:rsid w:val="006012EF"/>
    <w:rsid w:val="00645FA5"/>
    <w:rsid w:val="007125E5"/>
    <w:rsid w:val="008338F5"/>
    <w:rsid w:val="00887CDB"/>
    <w:rsid w:val="008B2447"/>
    <w:rsid w:val="008D4AE0"/>
    <w:rsid w:val="008F375B"/>
    <w:rsid w:val="00A33404"/>
    <w:rsid w:val="00A80199"/>
    <w:rsid w:val="00AA0C81"/>
    <w:rsid w:val="00AC53A7"/>
    <w:rsid w:val="00AF067D"/>
    <w:rsid w:val="00AF0BBB"/>
    <w:rsid w:val="00B106D6"/>
    <w:rsid w:val="00B11142"/>
    <w:rsid w:val="00B205DB"/>
    <w:rsid w:val="00B30DE9"/>
    <w:rsid w:val="00BB296F"/>
    <w:rsid w:val="00C76E74"/>
    <w:rsid w:val="00CD56C4"/>
    <w:rsid w:val="00D25ED9"/>
    <w:rsid w:val="00D630D5"/>
    <w:rsid w:val="00D67BC6"/>
    <w:rsid w:val="00D74236"/>
    <w:rsid w:val="00DF523B"/>
    <w:rsid w:val="00EA51AB"/>
    <w:rsid w:val="00F026B3"/>
    <w:rsid w:val="00F9007A"/>
    <w:rsid w:val="00FA02DB"/>
    <w:rsid w:val="00FE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2447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8B244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B244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B244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8B2447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link w:val="50"/>
    <w:uiPriority w:val="9"/>
    <w:qFormat/>
    <w:rsid w:val="008B244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2447"/>
    <w:rPr>
      <w:rFonts w:ascii="Times New Roman" w:hAnsi="Times New Roman"/>
      <w:color w:val="000000"/>
      <w:sz w:val="24"/>
    </w:rPr>
  </w:style>
  <w:style w:type="paragraph" w:styleId="21">
    <w:name w:val="toc 2"/>
    <w:basedOn w:val="a"/>
    <w:next w:val="a"/>
    <w:link w:val="22"/>
    <w:uiPriority w:val="39"/>
    <w:rsid w:val="008B244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8B2447"/>
    <w:rPr>
      <w:rFonts w:ascii="XO Thames" w:hAnsi="XO Thames"/>
      <w:color w:val="000000"/>
      <w:sz w:val="28"/>
    </w:rPr>
  </w:style>
  <w:style w:type="paragraph" w:styleId="a3">
    <w:name w:val="Balloon Text"/>
    <w:basedOn w:val="a"/>
    <w:link w:val="a4"/>
    <w:rsid w:val="008B244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B2447"/>
    <w:rPr>
      <w:rFonts w:ascii="Tahoma" w:hAnsi="Tahoma"/>
      <w:sz w:val="16"/>
    </w:rPr>
  </w:style>
  <w:style w:type="paragraph" w:styleId="41">
    <w:name w:val="toc 4"/>
    <w:basedOn w:val="a"/>
    <w:next w:val="a"/>
    <w:link w:val="42"/>
    <w:uiPriority w:val="39"/>
    <w:rsid w:val="008B244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8B2447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rsid w:val="008B244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8B2447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8B244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8B2447"/>
    <w:rPr>
      <w:rFonts w:ascii="XO Thames" w:hAnsi="XO Thames"/>
      <w:color w:val="000000"/>
      <w:sz w:val="28"/>
    </w:rPr>
  </w:style>
  <w:style w:type="paragraph" w:customStyle="1" w:styleId="12">
    <w:name w:val="Основной шрифт абзаца1"/>
    <w:link w:val="13"/>
    <w:rsid w:val="008B2447"/>
    <w:pPr>
      <w:spacing w:after="200" w:line="276" w:lineRule="auto"/>
    </w:pPr>
    <w:rPr>
      <w:sz w:val="22"/>
    </w:rPr>
  </w:style>
  <w:style w:type="character" w:customStyle="1" w:styleId="13">
    <w:name w:val="Основной шрифт абзаца1"/>
    <w:link w:val="12"/>
    <w:rsid w:val="008B2447"/>
    <w:rPr>
      <w:color w:val="000000"/>
      <w:sz w:val="22"/>
    </w:rPr>
  </w:style>
  <w:style w:type="character" w:customStyle="1" w:styleId="30">
    <w:name w:val="Заголовок 3 Знак"/>
    <w:basedOn w:val="1"/>
    <w:link w:val="3"/>
    <w:rsid w:val="008B2447"/>
    <w:rPr>
      <w:sz w:val="28"/>
    </w:rPr>
  </w:style>
  <w:style w:type="paragraph" w:customStyle="1" w:styleId="23">
    <w:name w:val="Основной шрифт абзаца2"/>
    <w:link w:val="24"/>
    <w:rsid w:val="008B2447"/>
  </w:style>
  <w:style w:type="paragraph" w:styleId="24">
    <w:name w:val="Body Text Indent 2"/>
    <w:basedOn w:val="a"/>
    <w:link w:val="25"/>
    <w:rsid w:val="008B2447"/>
    <w:pPr>
      <w:ind w:firstLine="708"/>
      <w:jc w:val="both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sid w:val="008B2447"/>
    <w:rPr>
      <w:sz w:val="28"/>
    </w:rPr>
  </w:style>
  <w:style w:type="paragraph" w:customStyle="1" w:styleId="120">
    <w:name w:val="Обычный12"/>
    <w:link w:val="121"/>
    <w:rsid w:val="008B2447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21">
    <w:name w:val="Обычный12"/>
    <w:link w:val="120"/>
    <w:rsid w:val="008B2447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rsid w:val="008B244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8B2447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basedOn w:val="1"/>
    <w:link w:val="5"/>
    <w:rsid w:val="008B2447"/>
    <w:rPr>
      <w:rFonts w:ascii="XO Thames" w:hAnsi="XO Thames"/>
      <w:b/>
      <w:sz w:val="22"/>
    </w:rPr>
  </w:style>
  <w:style w:type="paragraph" w:customStyle="1" w:styleId="122">
    <w:name w:val="Основной шрифт абзаца12"/>
    <w:link w:val="123"/>
    <w:rsid w:val="008B2447"/>
    <w:pPr>
      <w:spacing w:after="200" w:line="276" w:lineRule="auto"/>
    </w:pPr>
    <w:rPr>
      <w:sz w:val="22"/>
    </w:rPr>
  </w:style>
  <w:style w:type="character" w:customStyle="1" w:styleId="123">
    <w:name w:val="Основной шрифт абзаца12"/>
    <w:link w:val="122"/>
    <w:rsid w:val="008B2447"/>
    <w:rPr>
      <w:color w:val="000000"/>
      <w:sz w:val="22"/>
    </w:rPr>
  </w:style>
  <w:style w:type="character" w:customStyle="1" w:styleId="11">
    <w:name w:val="Заголовок 1 Знак"/>
    <w:basedOn w:val="1"/>
    <w:link w:val="10"/>
    <w:rsid w:val="008B2447"/>
    <w:rPr>
      <w:sz w:val="28"/>
    </w:rPr>
  </w:style>
  <w:style w:type="paragraph" w:customStyle="1" w:styleId="14">
    <w:name w:val="Гиперссылка1"/>
    <w:link w:val="a5"/>
    <w:rsid w:val="008B2447"/>
    <w:rPr>
      <w:color w:val="0000FF"/>
      <w:u w:val="single"/>
    </w:rPr>
  </w:style>
  <w:style w:type="character" w:styleId="a5">
    <w:name w:val="Hyperlink"/>
    <w:link w:val="14"/>
    <w:rsid w:val="008B2447"/>
    <w:rPr>
      <w:color w:val="0000FF"/>
      <w:u w:val="single"/>
    </w:rPr>
  </w:style>
  <w:style w:type="paragraph" w:customStyle="1" w:styleId="Footnote">
    <w:name w:val="Footnote"/>
    <w:link w:val="Footnote0"/>
    <w:rsid w:val="008B244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2447"/>
    <w:rPr>
      <w:rFonts w:ascii="XO Thames" w:hAnsi="XO Thames"/>
      <w:color w:val="000000"/>
      <w:sz w:val="22"/>
    </w:rPr>
  </w:style>
  <w:style w:type="paragraph" w:styleId="15">
    <w:name w:val="toc 1"/>
    <w:basedOn w:val="a"/>
    <w:next w:val="a"/>
    <w:link w:val="16"/>
    <w:uiPriority w:val="39"/>
    <w:rsid w:val="008B2447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6">
    <w:name w:val="Оглавление 1 Знак"/>
    <w:basedOn w:val="1"/>
    <w:link w:val="15"/>
    <w:rsid w:val="008B2447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8B2447"/>
    <w:pPr>
      <w:jc w:val="both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8B2447"/>
    <w:rPr>
      <w:rFonts w:ascii="XO Thames" w:hAnsi="XO Thames"/>
      <w:color w:val="000000"/>
      <w:sz w:val="22"/>
    </w:rPr>
  </w:style>
  <w:style w:type="paragraph" w:styleId="9">
    <w:name w:val="toc 9"/>
    <w:basedOn w:val="a"/>
    <w:next w:val="a"/>
    <w:link w:val="90"/>
    <w:uiPriority w:val="39"/>
    <w:rsid w:val="008B244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8B2447"/>
    <w:rPr>
      <w:rFonts w:ascii="XO Thames" w:hAnsi="XO Thames"/>
      <w:color w:val="000000"/>
      <w:sz w:val="28"/>
    </w:rPr>
  </w:style>
  <w:style w:type="paragraph" w:customStyle="1" w:styleId="124">
    <w:name w:val="Гиперссылка12"/>
    <w:link w:val="125"/>
    <w:rsid w:val="008B2447"/>
    <w:pPr>
      <w:spacing w:after="200" w:line="276" w:lineRule="auto"/>
    </w:pPr>
    <w:rPr>
      <w:color w:val="0000FF"/>
      <w:sz w:val="22"/>
      <w:u w:val="single"/>
    </w:rPr>
  </w:style>
  <w:style w:type="character" w:customStyle="1" w:styleId="125">
    <w:name w:val="Гиперссылка12"/>
    <w:link w:val="124"/>
    <w:rsid w:val="008B2447"/>
    <w:rPr>
      <w:color w:val="0000FF"/>
      <w:sz w:val="22"/>
      <w:u w:val="single"/>
    </w:rPr>
  </w:style>
  <w:style w:type="paragraph" w:customStyle="1" w:styleId="17">
    <w:name w:val="Обычный1"/>
    <w:link w:val="18"/>
    <w:rsid w:val="008B2447"/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8B2447"/>
    <w:rPr>
      <w:rFonts w:ascii="Times New Roman" w:hAnsi="Times New Roman"/>
      <w:sz w:val="24"/>
    </w:rPr>
  </w:style>
  <w:style w:type="paragraph" w:styleId="8">
    <w:name w:val="toc 8"/>
    <w:basedOn w:val="a"/>
    <w:next w:val="a"/>
    <w:link w:val="80"/>
    <w:uiPriority w:val="39"/>
    <w:rsid w:val="008B244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8B2447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39"/>
    <w:rsid w:val="008B244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8B2447"/>
    <w:rPr>
      <w:rFonts w:ascii="XO Thames" w:hAnsi="XO Thames"/>
      <w:color w:val="000000"/>
      <w:sz w:val="28"/>
    </w:rPr>
  </w:style>
  <w:style w:type="paragraph" w:styleId="a6">
    <w:name w:val="Subtitle"/>
    <w:basedOn w:val="a"/>
    <w:next w:val="a"/>
    <w:link w:val="a7"/>
    <w:uiPriority w:val="11"/>
    <w:qFormat/>
    <w:rsid w:val="008B2447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basedOn w:val="1"/>
    <w:link w:val="a6"/>
    <w:rsid w:val="008B2447"/>
    <w:rPr>
      <w:rFonts w:ascii="XO Thames" w:hAnsi="XO Thames"/>
      <w:i/>
      <w:color w:val="000000"/>
    </w:rPr>
  </w:style>
  <w:style w:type="paragraph" w:customStyle="1" w:styleId="19">
    <w:name w:val="Гиперссылка1"/>
    <w:link w:val="1a"/>
    <w:rsid w:val="008B2447"/>
    <w:pPr>
      <w:spacing w:after="200" w:line="276" w:lineRule="auto"/>
    </w:pPr>
    <w:rPr>
      <w:color w:val="0000FF"/>
      <w:sz w:val="22"/>
      <w:u w:val="single"/>
    </w:rPr>
  </w:style>
  <w:style w:type="character" w:customStyle="1" w:styleId="1a">
    <w:name w:val="Гиперссылка1"/>
    <w:link w:val="19"/>
    <w:rsid w:val="008B2447"/>
    <w:rPr>
      <w:color w:val="0000FF"/>
      <w:sz w:val="22"/>
      <w:u w:val="single"/>
    </w:rPr>
  </w:style>
  <w:style w:type="paragraph" w:customStyle="1" w:styleId="toc10">
    <w:name w:val="toc 10"/>
    <w:next w:val="a"/>
    <w:link w:val="toc100"/>
    <w:uiPriority w:val="39"/>
    <w:rsid w:val="008B2447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8B2447"/>
    <w:rPr>
      <w:rFonts w:ascii="XO Thames" w:hAnsi="XO Thames"/>
      <w:sz w:val="28"/>
    </w:rPr>
  </w:style>
  <w:style w:type="paragraph" w:styleId="a8">
    <w:name w:val="Title"/>
    <w:basedOn w:val="a"/>
    <w:next w:val="a"/>
    <w:link w:val="a9"/>
    <w:uiPriority w:val="10"/>
    <w:qFormat/>
    <w:rsid w:val="008B244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8B2447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sid w:val="008B2447"/>
    <w:rPr>
      <w:rFonts w:ascii="XO Thames" w:hAnsi="XO Thames"/>
      <w:b/>
      <w:color w:val="000000"/>
    </w:rPr>
  </w:style>
  <w:style w:type="character" w:customStyle="1" w:styleId="20">
    <w:name w:val="Заголовок 2 Знак"/>
    <w:basedOn w:val="1"/>
    <w:link w:val="2"/>
    <w:rsid w:val="008B2447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86C20-630A-498A-9951-1C162841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Жидков Игорь Сергеевич</dc:creator>
  <cp:lastModifiedBy>p101</cp:lastModifiedBy>
  <cp:revision>5</cp:revision>
  <cp:lastPrinted>2024-06-20T07:04:00Z</cp:lastPrinted>
  <dcterms:created xsi:type="dcterms:W3CDTF">2024-06-20T10:32:00Z</dcterms:created>
  <dcterms:modified xsi:type="dcterms:W3CDTF">2024-07-01T13:45:00Z</dcterms:modified>
</cp:coreProperties>
</file>