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B1693" w:rsidRPr="00D664DD" w:rsidTr="00BD36C4">
        <w:tc>
          <w:tcPr>
            <w:tcW w:w="4785" w:type="dxa"/>
          </w:tcPr>
          <w:p w:rsidR="006B1693" w:rsidRPr="00D664DD" w:rsidRDefault="006B1693" w:rsidP="00BD36C4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B1693" w:rsidRPr="00D664DD" w:rsidRDefault="006B1693" w:rsidP="00BD36C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6B1693" w:rsidRDefault="006B1693" w:rsidP="00A67239">
      <w:pPr>
        <w:pStyle w:val="a8"/>
        <w:ind w:firstLine="0"/>
        <w:rPr>
          <w:b/>
          <w:szCs w:val="28"/>
        </w:rPr>
      </w:pPr>
    </w:p>
    <w:p w:rsidR="002B54AB" w:rsidRDefault="002B54AB" w:rsidP="00A67239">
      <w:pPr>
        <w:pStyle w:val="a8"/>
        <w:ind w:firstLine="0"/>
        <w:rPr>
          <w:b/>
          <w:szCs w:val="28"/>
        </w:rPr>
      </w:pPr>
    </w:p>
    <w:p w:rsidR="006B1693" w:rsidRPr="005C6F41" w:rsidRDefault="006B1693" w:rsidP="00290F28">
      <w:pPr>
        <w:pStyle w:val="a8"/>
        <w:ind w:firstLine="0"/>
        <w:jc w:val="center"/>
        <w:rPr>
          <w:b/>
          <w:szCs w:val="28"/>
        </w:rPr>
      </w:pPr>
      <w:r w:rsidRPr="005C6F41">
        <w:rPr>
          <w:b/>
          <w:szCs w:val="28"/>
        </w:rPr>
        <w:t>ОБРАЩЕНИЕ</w:t>
      </w:r>
    </w:p>
    <w:p w:rsidR="006B1693" w:rsidRPr="00B853B9" w:rsidRDefault="006B1693" w:rsidP="00290F28">
      <w:pPr>
        <w:pStyle w:val="a8"/>
        <w:spacing w:line="360" w:lineRule="auto"/>
        <w:ind w:firstLine="0"/>
        <w:contextualSpacing/>
        <w:jc w:val="center"/>
        <w:rPr>
          <w:b/>
          <w:szCs w:val="28"/>
        </w:rPr>
      </w:pPr>
      <w:r w:rsidRPr="00B853B9">
        <w:rPr>
          <w:b/>
          <w:szCs w:val="28"/>
        </w:rPr>
        <w:t>Законодательного Собрания Ростовской области</w:t>
      </w:r>
    </w:p>
    <w:p w:rsidR="007338CB" w:rsidRPr="007338CB" w:rsidRDefault="007338CB" w:rsidP="00290F28">
      <w:pPr>
        <w:pStyle w:val="a8"/>
        <w:spacing w:line="360" w:lineRule="auto"/>
        <w:ind w:firstLine="0"/>
        <w:contextualSpacing/>
        <w:jc w:val="center"/>
        <w:rPr>
          <w:b/>
          <w:szCs w:val="28"/>
        </w:rPr>
      </w:pPr>
      <w:r w:rsidRPr="007338CB">
        <w:rPr>
          <w:b/>
          <w:szCs w:val="28"/>
        </w:rPr>
        <w:t xml:space="preserve">«К </w:t>
      </w:r>
      <w:r w:rsidR="00032FB7">
        <w:rPr>
          <w:b/>
          <w:szCs w:val="28"/>
        </w:rPr>
        <w:t xml:space="preserve">Заместителю </w:t>
      </w:r>
      <w:r w:rsidRPr="007338CB">
        <w:rPr>
          <w:b/>
          <w:szCs w:val="28"/>
        </w:rPr>
        <w:t>Председател</w:t>
      </w:r>
      <w:r w:rsidR="00032FB7">
        <w:rPr>
          <w:b/>
          <w:szCs w:val="28"/>
        </w:rPr>
        <w:t>я</w:t>
      </w:r>
      <w:r w:rsidRPr="007338CB">
        <w:rPr>
          <w:b/>
          <w:szCs w:val="28"/>
        </w:rPr>
        <w:t xml:space="preserve"> Государственной Думы Федерального Собрания Российской Федерации</w:t>
      </w:r>
      <w:r>
        <w:rPr>
          <w:b/>
          <w:szCs w:val="28"/>
        </w:rPr>
        <w:t xml:space="preserve"> </w:t>
      </w:r>
      <w:r w:rsidR="00032FB7">
        <w:rPr>
          <w:b/>
          <w:szCs w:val="28"/>
        </w:rPr>
        <w:t xml:space="preserve">А.Ю. Кузнецовой </w:t>
      </w:r>
      <w:r w:rsidRPr="007338CB">
        <w:rPr>
          <w:b/>
          <w:szCs w:val="28"/>
        </w:rPr>
        <w:t xml:space="preserve"> и Заместителю Председателя Правительства Российской Федерации Т.А. Голиковой </w:t>
      </w:r>
      <w:r w:rsidR="00AB4AF6">
        <w:rPr>
          <w:b/>
          <w:szCs w:val="28"/>
        </w:rPr>
        <w:br/>
      </w:r>
      <w:r w:rsidRPr="007338CB">
        <w:rPr>
          <w:b/>
          <w:szCs w:val="28"/>
        </w:rPr>
        <w:t>по вопросу</w:t>
      </w:r>
      <w:r w:rsidR="00032FB7">
        <w:rPr>
          <w:b/>
          <w:szCs w:val="28"/>
        </w:rPr>
        <w:t xml:space="preserve"> </w:t>
      </w:r>
      <w:r w:rsidR="00B765EB">
        <w:rPr>
          <w:b/>
          <w:szCs w:val="28"/>
        </w:rPr>
        <w:t xml:space="preserve">совершенствования мер </w:t>
      </w:r>
      <w:r w:rsidR="00EB4B72">
        <w:rPr>
          <w:b/>
          <w:szCs w:val="28"/>
        </w:rPr>
        <w:t xml:space="preserve">социальной </w:t>
      </w:r>
      <w:r w:rsidR="00B765EB">
        <w:rPr>
          <w:b/>
          <w:szCs w:val="28"/>
        </w:rPr>
        <w:t xml:space="preserve">поддержки </w:t>
      </w:r>
      <w:r w:rsidR="00EB4B72">
        <w:rPr>
          <w:b/>
          <w:szCs w:val="28"/>
        </w:rPr>
        <w:br/>
      </w:r>
      <w:r w:rsidR="000F6619">
        <w:rPr>
          <w:b/>
          <w:szCs w:val="28"/>
        </w:rPr>
        <w:t xml:space="preserve"> </w:t>
      </w:r>
      <w:r w:rsidR="00B765EB">
        <w:rPr>
          <w:b/>
          <w:szCs w:val="28"/>
        </w:rPr>
        <w:t>семей с детьми-инвалидами</w:t>
      </w:r>
      <w:r w:rsidRPr="007338CB">
        <w:rPr>
          <w:b/>
          <w:szCs w:val="28"/>
        </w:rPr>
        <w:t>»</w:t>
      </w:r>
    </w:p>
    <w:p w:rsidR="001B5BE1" w:rsidRDefault="001B5BE1" w:rsidP="00605EA3">
      <w:pPr>
        <w:spacing w:line="240" w:lineRule="auto"/>
        <w:rPr>
          <w:color w:val="000000"/>
          <w:szCs w:val="28"/>
        </w:rPr>
      </w:pPr>
    </w:p>
    <w:p w:rsidR="00290F28" w:rsidRDefault="00290F28" w:rsidP="00605EA3">
      <w:pPr>
        <w:spacing w:line="240" w:lineRule="auto"/>
        <w:rPr>
          <w:color w:val="000000"/>
          <w:szCs w:val="28"/>
        </w:rPr>
      </w:pPr>
    </w:p>
    <w:p w:rsidR="00605EA3" w:rsidRPr="00605EA3" w:rsidRDefault="00605EA3" w:rsidP="00290F28">
      <w:pPr>
        <w:spacing w:line="240" w:lineRule="auto"/>
        <w:ind w:firstLine="0"/>
        <w:jc w:val="center"/>
        <w:rPr>
          <w:color w:val="000000"/>
          <w:szCs w:val="28"/>
        </w:rPr>
      </w:pPr>
      <w:r w:rsidRPr="00605EA3">
        <w:rPr>
          <w:color w:val="000000"/>
          <w:szCs w:val="28"/>
        </w:rPr>
        <w:t>Уважаем</w:t>
      </w:r>
      <w:r w:rsidR="00032FB7">
        <w:rPr>
          <w:color w:val="000000"/>
          <w:szCs w:val="28"/>
        </w:rPr>
        <w:t>ая</w:t>
      </w:r>
      <w:r w:rsidRPr="00605EA3">
        <w:rPr>
          <w:color w:val="000000"/>
          <w:szCs w:val="28"/>
        </w:rPr>
        <w:t xml:space="preserve"> </w:t>
      </w:r>
      <w:r w:rsidR="00032FB7">
        <w:rPr>
          <w:color w:val="000000"/>
          <w:szCs w:val="28"/>
        </w:rPr>
        <w:t>Анна Юрьевна</w:t>
      </w:r>
      <w:r w:rsidRPr="00605EA3">
        <w:rPr>
          <w:color w:val="000000"/>
          <w:szCs w:val="28"/>
        </w:rPr>
        <w:t>!</w:t>
      </w:r>
    </w:p>
    <w:p w:rsidR="00761D46" w:rsidRDefault="00605EA3" w:rsidP="00290F28">
      <w:pPr>
        <w:spacing w:line="240" w:lineRule="auto"/>
        <w:ind w:firstLine="0"/>
        <w:jc w:val="center"/>
        <w:rPr>
          <w:color w:val="000000"/>
          <w:szCs w:val="28"/>
        </w:rPr>
      </w:pPr>
      <w:r w:rsidRPr="00605EA3">
        <w:rPr>
          <w:color w:val="000000"/>
          <w:szCs w:val="28"/>
        </w:rPr>
        <w:t>Уважаемая Татьяна Алексеевна!</w:t>
      </w:r>
    </w:p>
    <w:p w:rsidR="00605EA3" w:rsidRDefault="00605EA3" w:rsidP="00290F28">
      <w:pPr>
        <w:ind w:firstLine="0"/>
        <w:jc w:val="center"/>
        <w:rPr>
          <w:color w:val="000000"/>
          <w:szCs w:val="28"/>
        </w:rPr>
      </w:pP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>Особая социальная защита со стороны государства необходима семьям, имеющим детей-инвалидов и инвалидов, нуждающихся в постоянном постороннем уходе.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В связи с этим отдельные положения Федерального </w:t>
      </w:r>
      <w:hyperlink r:id="rId8" w:history="1">
        <w:r>
          <w:rPr>
            <w:rStyle w:val="a4"/>
            <w:color w:val="auto"/>
            <w:szCs w:val="28"/>
          </w:rPr>
          <w:t>закона</w:t>
        </w:r>
      </w:hyperlink>
      <w:r>
        <w:rPr>
          <w:szCs w:val="28"/>
        </w:rPr>
        <w:t xml:space="preserve"> </w:t>
      </w:r>
      <w:r>
        <w:rPr>
          <w:szCs w:val="28"/>
        </w:rPr>
        <w:br/>
        <w:t>от 24 ноября 1995 года № 181-ФЗ «О социальной защите инвалидов в Российской Федерации» нуждаются в совершенствовании.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>Так, семьи, имеющие детей-инвалидов, имеют право на льготы по оплате за жилое помещение и за коммунальные услуги только до исполнения ребенку-инвалиду 18 лет. При исполнении ему 18 лет семья, в которой он находится, автоматически лишается указанных льгот.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Основанием для лишения права на льготы членов </w:t>
      </w:r>
      <w:proofErr w:type="gramStart"/>
      <w:r>
        <w:rPr>
          <w:szCs w:val="28"/>
        </w:rPr>
        <w:t>семей</w:t>
      </w:r>
      <w:proofErr w:type="gramEnd"/>
      <w:r>
        <w:rPr>
          <w:szCs w:val="28"/>
        </w:rPr>
        <w:t xml:space="preserve"> бывшего ребенка-инвалида является только его возраст.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Но само по себе исполнение 18 лет ребенку-инвалиду не влияет </w:t>
      </w:r>
      <w:r w:rsidR="00AB4AF6">
        <w:rPr>
          <w:szCs w:val="28"/>
        </w:rPr>
        <w:br/>
      </w:r>
      <w:r>
        <w:rPr>
          <w:szCs w:val="28"/>
        </w:rPr>
        <w:t xml:space="preserve">на состояние его здоровья, в отдельных случаях врожденные </w:t>
      </w:r>
      <w:r w:rsidR="00AB4AF6">
        <w:rPr>
          <w:szCs w:val="28"/>
        </w:rPr>
        <w:br/>
      </w:r>
      <w:r>
        <w:rPr>
          <w:szCs w:val="28"/>
        </w:rPr>
        <w:t xml:space="preserve">и наследственные аномалии в этот период только осложняются. 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Кроме того, в результате исполнения 18 лет бывшие дети-инвалиды автоматически становятся дееспособными, однако они по-прежнему нуждаются в постоянном постороннем уходе и зачастую не способны осуществлять свои права и обязанности самостоятельно. В связи с этим члены семей таких инвалидов вынуждены сразу после достижения совершеннолетия обращаться в судебном порядке за лишением </w:t>
      </w:r>
      <w:r w:rsidR="00AB4AF6">
        <w:rPr>
          <w:szCs w:val="28"/>
        </w:rPr>
        <w:br/>
      </w:r>
      <w:r>
        <w:rPr>
          <w:szCs w:val="28"/>
        </w:rPr>
        <w:t xml:space="preserve">их дееспособности. 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Полагаем целесообразным усилить поддержку семьям, имеющим </w:t>
      </w:r>
      <w:r w:rsidR="00AB4AF6">
        <w:rPr>
          <w:szCs w:val="28"/>
        </w:rPr>
        <w:br/>
      </w:r>
      <w:r>
        <w:rPr>
          <w:szCs w:val="28"/>
        </w:rPr>
        <w:t xml:space="preserve">в своем составе бывших детей-инвалидов, которые не перекладывают тяжкий груз ухода за такими инвалидами с детства на плечи государства. </w:t>
      </w:r>
      <w:proofErr w:type="gramStart"/>
      <w:r>
        <w:rPr>
          <w:szCs w:val="28"/>
        </w:rPr>
        <w:t xml:space="preserve">С учетом вышеизложенного, представляется разумным и логичным сохранение </w:t>
      </w:r>
      <w:r w:rsidR="00AB4AF6">
        <w:rPr>
          <w:szCs w:val="28"/>
        </w:rPr>
        <w:br/>
      </w:r>
      <w:r>
        <w:rPr>
          <w:szCs w:val="28"/>
        </w:rPr>
        <w:t xml:space="preserve">за семьей льгот по оплате за жилье и за коммунальные услуги при исполнении 18 лет инвалиду с детства, который по состоянию здоровья признан недееспособным и по-прежнему продолжает нуждаться </w:t>
      </w:r>
      <w:r w:rsidR="00AB4AF6">
        <w:rPr>
          <w:szCs w:val="28"/>
        </w:rPr>
        <w:br/>
      </w:r>
      <w:r>
        <w:rPr>
          <w:szCs w:val="28"/>
        </w:rPr>
        <w:t>в постоянном уходе членов своей семьи.</w:t>
      </w:r>
      <w:proofErr w:type="gramEnd"/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Требует дальнейшего </w:t>
      </w:r>
      <w:proofErr w:type="gramStart"/>
      <w:r>
        <w:rPr>
          <w:szCs w:val="28"/>
        </w:rPr>
        <w:t>разрешения</w:t>
      </w:r>
      <w:proofErr w:type="gramEnd"/>
      <w:r>
        <w:rPr>
          <w:szCs w:val="28"/>
        </w:rPr>
        <w:t xml:space="preserve"> и вопрос оказания мер социальной поддержки семьям, имеющим детей-инвалидов и инвалидов, с учетом </w:t>
      </w:r>
      <w:r w:rsidR="00AB4AF6">
        <w:rPr>
          <w:szCs w:val="28"/>
        </w:rPr>
        <w:br/>
      </w:r>
      <w:r>
        <w:rPr>
          <w:szCs w:val="28"/>
        </w:rPr>
        <w:t xml:space="preserve">их возможности обучаться. 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Так, при оказании государством поддержки родителям, воспитывающим детей, такая поддержка оказывается, как правило, </w:t>
      </w:r>
      <w:r w:rsidR="00AB4AF6">
        <w:rPr>
          <w:szCs w:val="28"/>
        </w:rPr>
        <w:br/>
      </w:r>
      <w:r>
        <w:rPr>
          <w:szCs w:val="28"/>
        </w:rPr>
        <w:t>до достижения детьми совершеннолетия. При этом в случаях, когда ребенок продолжает учиться, срок предоставления поддержки продлевается на период его обучения, но не дольше достижения возраста 23 лет.</w:t>
      </w:r>
    </w:p>
    <w:p w:rsidR="00EB4B72" w:rsidRDefault="00EB4B72" w:rsidP="00AB4AF6">
      <w:pPr>
        <w:pStyle w:val="a8"/>
        <w:spacing w:after="0" w:line="360" w:lineRule="auto"/>
        <w:ind w:firstLine="709"/>
        <w:rPr>
          <w:szCs w:val="28"/>
        </w:rPr>
      </w:pPr>
      <w:r>
        <w:rPr>
          <w:szCs w:val="28"/>
        </w:rPr>
        <w:t>Однако в указанном Федеральном законе льготы для семей, имеющих детей-инвалидов и инвалидов, на период их обучения, но не дольше достижения ими возраста 23 лет, не предусмотрены.</w:t>
      </w:r>
    </w:p>
    <w:p w:rsidR="009A41D5" w:rsidRPr="00F07779" w:rsidRDefault="009A41D5" w:rsidP="00AB4AF6">
      <w:pPr>
        <w:spacing w:after="0"/>
        <w:ind w:firstLine="709"/>
        <w:rPr>
          <w:color w:val="000000"/>
          <w:szCs w:val="28"/>
        </w:rPr>
      </w:pPr>
      <w:r w:rsidRPr="00E61589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связи с изложенным Законодательное Собрание Ростовской области просит рассмотреть возможность внесени</w:t>
      </w:r>
      <w:r w:rsidR="00D3712E">
        <w:rPr>
          <w:color w:val="000000"/>
          <w:szCs w:val="28"/>
        </w:rPr>
        <w:t xml:space="preserve">я изменений </w:t>
      </w:r>
      <w:r>
        <w:rPr>
          <w:color w:val="000000"/>
          <w:szCs w:val="28"/>
        </w:rPr>
        <w:t xml:space="preserve"> в</w:t>
      </w:r>
      <w:r w:rsidRPr="00E61589">
        <w:rPr>
          <w:color w:val="000000"/>
          <w:szCs w:val="28"/>
        </w:rPr>
        <w:t xml:space="preserve"> Федеральн</w:t>
      </w:r>
      <w:r>
        <w:rPr>
          <w:color w:val="000000"/>
          <w:szCs w:val="28"/>
        </w:rPr>
        <w:t>ый</w:t>
      </w:r>
      <w:r w:rsidRPr="00E61589">
        <w:rPr>
          <w:color w:val="000000"/>
          <w:szCs w:val="28"/>
        </w:rPr>
        <w:t xml:space="preserve"> закон </w:t>
      </w:r>
      <w:r>
        <w:rPr>
          <w:color w:val="000000"/>
          <w:szCs w:val="28"/>
        </w:rPr>
        <w:t xml:space="preserve">в </w:t>
      </w:r>
      <w:r w:rsidR="00D3712E">
        <w:rPr>
          <w:color w:val="000000"/>
          <w:szCs w:val="28"/>
        </w:rPr>
        <w:t xml:space="preserve">части </w:t>
      </w:r>
      <w:r w:rsidR="00F07779">
        <w:rPr>
          <w:color w:val="000000"/>
          <w:szCs w:val="28"/>
        </w:rPr>
        <w:t>включения новой категории получателей льгот</w:t>
      </w:r>
      <w:r>
        <w:rPr>
          <w:color w:val="000000"/>
          <w:szCs w:val="28"/>
        </w:rPr>
        <w:t xml:space="preserve"> </w:t>
      </w:r>
      <w:r w:rsidR="00745A65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семьи, имеющие </w:t>
      </w:r>
      <w:r w:rsidR="00745A65"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своем составе </w:t>
      </w:r>
      <w:r w:rsidRPr="00E61589">
        <w:rPr>
          <w:color w:val="000000"/>
          <w:szCs w:val="28"/>
        </w:rPr>
        <w:t>инвалид</w:t>
      </w:r>
      <w:r>
        <w:rPr>
          <w:color w:val="000000"/>
          <w:szCs w:val="28"/>
        </w:rPr>
        <w:t>а</w:t>
      </w:r>
      <w:r w:rsidRPr="00E61589">
        <w:rPr>
          <w:color w:val="000000"/>
          <w:szCs w:val="28"/>
        </w:rPr>
        <w:t xml:space="preserve"> с детства старше 18 лет, признанн</w:t>
      </w:r>
      <w:r>
        <w:rPr>
          <w:color w:val="000000"/>
          <w:szCs w:val="28"/>
        </w:rPr>
        <w:t>ого</w:t>
      </w:r>
      <w:r w:rsidRPr="00E61589">
        <w:rPr>
          <w:color w:val="000000"/>
          <w:szCs w:val="28"/>
        </w:rPr>
        <w:t xml:space="preserve"> </w:t>
      </w:r>
      <w:r w:rsidRPr="00E61589">
        <w:rPr>
          <w:color w:val="000000"/>
          <w:szCs w:val="28"/>
        </w:rPr>
        <w:lastRenderedPageBreak/>
        <w:t>недееспособным</w:t>
      </w:r>
      <w:r>
        <w:rPr>
          <w:color w:val="000000"/>
          <w:szCs w:val="28"/>
        </w:rPr>
        <w:t xml:space="preserve">, и (или) инвалида с детства </w:t>
      </w:r>
      <w:r w:rsidRPr="00E61589">
        <w:rPr>
          <w:color w:val="000000"/>
          <w:szCs w:val="28"/>
        </w:rPr>
        <w:t>в возрасте до 23 лет, обучающ</w:t>
      </w:r>
      <w:r>
        <w:rPr>
          <w:color w:val="000000"/>
          <w:szCs w:val="28"/>
        </w:rPr>
        <w:t>егося</w:t>
      </w:r>
      <w:r w:rsidRPr="00E61589">
        <w:rPr>
          <w:color w:val="000000"/>
          <w:szCs w:val="28"/>
        </w:rPr>
        <w:t xml:space="preserve"> в образовательн</w:t>
      </w:r>
      <w:r>
        <w:rPr>
          <w:color w:val="000000"/>
          <w:szCs w:val="28"/>
        </w:rPr>
        <w:t>ой</w:t>
      </w:r>
      <w:r w:rsidRPr="00E61589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и</w:t>
      </w:r>
      <w:r w:rsidRPr="00E61589">
        <w:rPr>
          <w:color w:val="000000"/>
          <w:szCs w:val="28"/>
        </w:rPr>
        <w:t xml:space="preserve"> по очной форме обучения</w:t>
      </w:r>
      <w:r>
        <w:rPr>
          <w:color w:val="000000"/>
          <w:szCs w:val="28"/>
        </w:rPr>
        <w:t>.</w:t>
      </w:r>
    </w:p>
    <w:sectPr w:rsidR="009A41D5" w:rsidRPr="00F07779" w:rsidSect="00FD2CA8">
      <w:headerReference w:type="default" r:id="rId9"/>
      <w:pgSz w:w="11906" w:h="16838"/>
      <w:pgMar w:top="1049" w:right="986" w:bottom="993" w:left="1540" w:header="575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66" w:rsidRDefault="00A70366" w:rsidP="00A67D12">
      <w:pPr>
        <w:spacing w:after="0" w:line="240" w:lineRule="auto"/>
      </w:pPr>
      <w:r>
        <w:separator/>
      </w:r>
    </w:p>
  </w:endnote>
  <w:endnote w:type="continuationSeparator" w:id="0">
    <w:p w:rsidR="00A70366" w:rsidRDefault="00A70366" w:rsidP="00A6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66" w:rsidRDefault="00A70366" w:rsidP="00A67D12">
      <w:pPr>
        <w:spacing w:after="0" w:line="240" w:lineRule="auto"/>
      </w:pPr>
      <w:r>
        <w:separator/>
      </w:r>
    </w:p>
  </w:footnote>
  <w:footnote w:type="continuationSeparator" w:id="0">
    <w:p w:rsidR="00A70366" w:rsidRDefault="00A70366" w:rsidP="00A6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839"/>
      <w:docPartObj>
        <w:docPartGallery w:val="Page Numbers (Top of Page)"/>
        <w:docPartUnique/>
      </w:docPartObj>
    </w:sdtPr>
    <w:sdtContent>
      <w:p w:rsidR="007B2395" w:rsidRDefault="00D17F18">
        <w:pPr>
          <w:pStyle w:val="a9"/>
          <w:jc w:val="center"/>
        </w:pPr>
        <w:r>
          <w:fldChar w:fldCharType="begin"/>
        </w:r>
        <w:r w:rsidR="006B661A">
          <w:instrText xml:space="preserve"> PAGE   \* MERGEFORMAT </w:instrText>
        </w:r>
        <w:r>
          <w:fldChar w:fldCharType="separate"/>
        </w:r>
        <w:r w:rsidR="00AB4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3"/>
    <w:rsid w:val="00000805"/>
    <w:rsid w:val="00001443"/>
    <w:rsid w:val="000016AF"/>
    <w:rsid w:val="00003F21"/>
    <w:rsid w:val="00004017"/>
    <w:rsid w:val="00004795"/>
    <w:rsid w:val="0000595F"/>
    <w:rsid w:val="00010160"/>
    <w:rsid w:val="000105FF"/>
    <w:rsid w:val="00010F83"/>
    <w:rsid w:val="000114AB"/>
    <w:rsid w:val="00017150"/>
    <w:rsid w:val="00017C7D"/>
    <w:rsid w:val="0002008E"/>
    <w:rsid w:val="00020FDF"/>
    <w:rsid w:val="000235F4"/>
    <w:rsid w:val="00023EB5"/>
    <w:rsid w:val="000243A6"/>
    <w:rsid w:val="000245B0"/>
    <w:rsid w:val="00031588"/>
    <w:rsid w:val="00032FB7"/>
    <w:rsid w:val="000343DE"/>
    <w:rsid w:val="00036166"/>
    <w:rsid w:val="00040BF1"/>
    <w:rsid w:val="00041B60"/>
    <w:rsid w:val="0004226E"/>
    <w:rsid w:val="00043F6C"/>
    <w:rsid w:val="000445B2"/>
    <w:rsid w:val="0004627F"/>
    <w:rsid w:val="000463E4"/>
    <w:rsid w:val="00050A11"/>
    <w:rsid w:val="00055A91"/>
    <w:rsid w:val="00057C6A"/>
    <w:rsid w:val="00057DD3"/>
    <w:rsid w:val="0006017A"/>
    <w:rsid w:val="00060205"/>
    <w:rsid w:val="00064D2F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4BBD"/>
    <w:rsid w:val="000B62B9"/>
    <w:rsid w:val="000B770F"/>
    <w:rsid w:val="000B7C8D"/>
    <w:rsid w:val="000C0227"/>
    <w:rsid w:val="000C21C9"/>
    <w:rsid w:val="000C29EE"/>
    <w:rsid w:val="000C5AB2"/>
    <w:rsid w:val="000C6B5A"/>
    <w:rsid w:val="000D20BC"/>
    <w:rsid w:val="000D25D5"/>
    <w:rsid w:val="000D314C"/>
    <w:rsid w:val="000D3657"/>
    <w:rsid w:val="000D3BD0"/>
    <w:rsid w:val="000D469A"/>
    <w:rsid w:val="000D728F"/>
    <w:rsid w:val="000D7D63"/>
    <w:rsid w:val="000E058D"/>
    <w:rsid w:val="000E0E90"/>
    <w:rsid w:val="000E4AF0"/>
    <w:rsid w:val="000E5A92"/>
    <w:rsid w:val="000F3BBA"/>
    <w:rsid w:val="000F4FE9"/>
    <w:rsid w:val="000F6619"/>
    <w:rsid w:val="000F7288"/>
    <w:rsid w:val="00101F12"/>
    <w:rsid w:val="00102412"/>
    <w:rsid w:val="00102A94"/>
    <w:rsid w:val="0010318C"/>
    <w:rsid w:val="00104BFD"/>
    <w:rsid w:val="00105A07"/>
    <w:rsid w:val="00107953"/>
    <w:rsid w:val="0011733B"/>
    <w:rsid w:val="00120371"/>
    <w:rsid w:val="00120BD6"/>
    <w:rsid w:val="00124D45"/>
    <w:rsid w:val="00126571"/>
    <w:rsid w:val="001306F5"/>
    <w:rsid w:val="00131E19"/>
    <w:rsid w:val="001320F7"/>
    <w:rsid w:val="00132751"/>
    <w:rsid w:val="00132F09"/>
    <w:rsid w:val="001352B2"/>
    <w:rsid w:val="001358BD"/>
    <w:rsid w:val="00135C9E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0FF7"/>
    <w:rsid w:val="001520D4"/>
    <w:rsid w:val="00156F3A"/>
    <w:rsid w:val="001614A9"/>
    <w:rsid w:val="0016337F"/>
    <w:rsid w:val="00165FC9"/>
    <w:rsid w:val="001715C6"/>
    <w:rsid w:val="001719F3"/>
    <w:rsid w:val="001730E3"/>
    <w:rsid w:val="00174103"/>
    <w:rsid w:val="00174B9D"/>
    <w:rsid w:val="0017564C"/>
    <w:rsid w:val="00175F98"/>
    <w:rsid w:val="00181BA8"/>
    <w:rsid w:val="00182420"/>
    <w:rsid w:val="0018289A"/>
    <w:rsid w:val="00182D01"/>
    <w:rsid w:val="001914C0"/>
    <w:rsid w:val="00191803"/>
    <w:rsid w:val="00192C20"/>
    <w:rsid w:val="00193153"/>
    <w:rsid w:val="00193265"/>
    <w:rsid w:val="0019488D"/>
    <w:rsid w:val="00194F0E"/>
    <w:rsid w:val="00195AC4"/>
    <w:rsid w:val="00195DAC"/>
    <w:rsid w:val="00196CAB"/>
    <w:rsid w:val="00196DFE"/>
    <w:rsid w:val="00197086"/>
    <w:rsid w:val="001A084E"/>
    <w:rsid w:val="001A1E1B"/>
    <w:rsid w:val="001A2941"/>
    <w:rsid w:val="001A2A46"/>
    <w:rsid w:val="001A3B9C"/>
    <w:rsid w:val="001A42D4"/>
    <w:rsid w:val="001A65AD"/>
    <w:rsid w:val="001A77A0"/>
    <w:rsid w:val="001B0F7D"/>
    <w:rsid w:val="001B20D9"/>
    <w:rsid w:val="001B293C"/>
    <w:rsid w:val="001B2EFE"/>
    <w:rsid w:val="001B318A"/>
    <w:rsid w:val="001B5BE1"/>
    <w:rsid w:val="001B6C6A"/>
    <w:rsid w:val="001C15B8"/>
    <w:rsid w:val="001C2C0B"/>
    <w:rsid w:val="001C3E02"/>
    <w:rsid w:val="001C47F3"/>
    <w:rsid w:val="001C538C"/>
    <w:rsid w:val="001C6368"/>
    <w:rsid w:val="001C6E49"/>
    <w:rsid w:val="001D0271"/>
    <w:rsid w:val="001D2A77"/>
    <w:rsid w:val="001D673F"/>
    <w:rsid w:val="001D6947"/>
    <w:rsid w:val="001E3079"/>
    <w:rsid w:val="001E4983"/>
    <w:rsid w:val="001F486D"/>
    <w:rsid w:val="001F7163"/>
    <w:rsid w:val="001F7460"/>
    <w:rsid w:val="00201498"/>
    <w:rsid w:val="002036E8"/>
    <w:rsid w:val="00204CE2"/>
    <w:rsid w:val="00204F1F"/>
    <w:rsid w:val="00205065"/>
    <w:rsid w:val="0020693E"/>
    <w:rsid w:val="002072EA"/>
    <w:rsid w:val="002104D6"/>
    <w:rsid w:val="00212F84"/>
    <w:rsid w:val="00214046"/>
    <w:rsid w:val="00214073"/>
    <w:rsid w:val="00216AC8"/>
    <w:rsid w:val="00216D02"/>
    <w:rsid w:val="00216EBE"/>
    <w:rsid w:val="002170D0"/>
    <w:rsid w:val="002176CC"/>
    <w:rsid w:val="00223297"/>
    <w:rsid w:val="00226761"/>
    <w:rsid w:val="002270CC"/>
    <w:rsid w:val="00231EF0"/>
    <w:rsid w:val="00232983"/>
    <w:rsid w:val="002331F0"/>
    <w:rsid w:val="00233D25"/>
    <w:rsid w:val="00234A61"/>
    <w:rsid w:val="00236F0D"/>
    <w:rsid w:val="00241142"/>
    <w:rsid w:val="00241399"/>
    <w:rsid w:val="002418EA"/>
    <w:rsid w:val="00241955"/>
    <w:rsid w:val="002443B3"/>
    <w:rsid w:val="002464CD"/>
    <w:rsid w:val="00247B3B"/>
    <w:rsid w:val="00247D1D"/>
    <w:rsid w:val="00251BCD"/>
    <w:rsid w:val="00252394"/>
    <w:rsid w:val="00253759"/>
    <w:rsid w:val="0025379A"/>
    <w:rsid w:val="0025428B"/>
    <w:rsid w:val="002568D2"/>
    <w:rsid w:val="00260943"/>
    <w:rsid w:val="00260F8F"/>
    <w:rsid w:val="00261AFE"/>
    <w:rsid w:val="00262641"/>
    <w:rsid w:val="002628D2"/>
    <w:rsid w:val="00263AAC"/>
    <w:rsid w:val="00264591"/>
    <w:rsid w:val="00264FAD"/>
    <w:rsid w:val="00270A07"/>
    <w:rsid w:val="0027113C"/>
    <w:rsid w:val="00275A36"/>
    <w:rsid w:val="00276C0F"/>
    <w:rsid w:val="00280324"/>
    <w:rsid w:val="0028116F"/>
    <w:rsid w:val="00281399"/>
    <w:rsid w:val="0028369D"/>
    <w:rsid w:val="00283A38"/>
    <w:rsid w:val="00285565"/>
    <w:rsid w:val="00286099"/>
    <w:rsid w:val="00290504"/>
    <w:rsid w:val="0029098E"/>
    <w:rsid w:val="00290CE7"/>
    <w:rsid w:val="00290E7F"/>
    <w:rsid w:val="00290F28"/>
    <w:rsid w:val="00291FF8"/>
    <w:rsid w:val="002922FA"/>
    <w:rsid w:val="0029230B"/>
    <w:rsid w:val="002928CC"/>
    <w:rsid w:val="00293EE0"/>
    <w:rsid w:val="00295FE7"/>
    <w:rsid w:val="00296DF6"/>
    <w:rsid w:val="002973E3"/>
    <w:rsid w:val="002A0D4B"/>
    <w:rsid w:val="002A1211"/>
    <w:rsid w:val="002A260F"/>
    <w:rsid w:val="002A39BC"/>
    <w:rsid w:val="002A3A9C"/>
    <w:rsid w:val="002B12AD"/>
    <w:rsid w:val="002B1401"/>
    <w:rsid w:val="002B213A"/>
    <w:rsid w:val="002B32AB"/>
    <w:rsid w:val="002B49A3"/>
    <w:rsid w:val="002B54AB"/>
    <w:rsid w:val="002B5F76"/>
    <w:rsid w:val="002B6C85"/>
    <w:rsid w:val="002C1049"/>
    <w:rsid w:val="002C1B0E"/>
    <w:rsid w:val="002C1C9B"/>
    <w:rsid w:val="002C4236"/>
    <w:rsid w:val="002C4920"/>
    <w:rsid w:val="002C58BD"/>
    <w:rsid w:val="002C5A3C"/>
    <w:rsid w:val="002D031C"/>
    <w:rsid w:val="002D090C"/>
    <w:rsid w:val="002D0E7C"/>
    <w:rsid w:val="002D34E1"/>
    <w:rsid w:val="002D4374"/>
    <w:rsid w:val="002D45DB"/>
    <w:rsid w:val="002D5170"/>
    <w:rsid w:val="002D5C2F"/>
    <w:rsid w:val="002D6FE0"/>
    <w:rsid w:val="002D7536"/>
    <w:rsid w:val="002E1D9E"/>
    <w:rsid w:val="002E493B"/>
    <w:rsid w:val="002E4E2F"/>
    <w:rsid w:val="002E5E05"/>
    <w:rsid w:val="002E6311"/>
    <w:rsid w:val="002E73CF"/>
    <w:rsid w:val="002F0B02"/>
    <w:rsid w:val="002F1DC6"/>
    <w:rsid w:val="002F2A5D"/>
    <w:rsid w:val="002F58FB"/>
    <w:rsid w:val="002F6599"/>
    <w:rsid w:val="002F68E3"/>
    <w:rsid w:val="002F7EA2"/>
    <w:rsid w:val="003012E2"/>
    <w:rsid w:val="00301BAF"/>
    <w:rsid w:val="003026D6"/>
    <w:rsid w:val="00302979"/>
    <w:rsid w:val="0030380C"/>
    <w:rsid w:val="00304E2F"/>
    <w:rsid w:val="003063A4"/>
    <w:rsid w:val="00306C0D"/>
    <w:rsid w:val="00306DFE"/>
    <w:rsid w:val="00307F0A"/>
    <w:rsid w:val="00310298"/>
    <w:rsid w:val="003121B0"/>
    <w:rsid w:val="003141D7"/>
    <w:rsid w:val="00316CAD"/>
    <w:rsid w:val="00317303"/>
    <w:rsid w:val="00320DF0"/>
    <w:rsid w:val="00321BB0"/>
    <w:rsid w:val="00323243"/>
    <w:rsid w:val="00323D19"/>
    <w:rsid w:val="00324EA7"/>
    <w:rsid w:val="00331460"/>
    <w:rsid w:val="00334E5E"/>
    <w:rsid w:val="00335425"/>
    <w:rsid w:val="00341DF2"/>
    <w:rsid w:val="00342258"/>
    <w:rsid w:val="00345C17"/>
    <w:rsid w:val="003463B5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B07"/>
    <w:rsid w:val="00370D2A"/>
    <w:rsid w:val="00370E8A"/>
    <w:rsid w:val="00372691"/>
    <w:rsid w:val="00373434"/>
    <w:rsid w:val="00373A03"/>
    <w:rsid w:val="0037430E"/>
    <w:rsid w:val="00374763"/>
    <w:rsid w:val="00374AA2"/>
    <w:rsid w:val="00377147"/>
    <w:rsid w:val="00377CB3"/>
    <w:rsid w:val="00377D34"/>
    <w:rsid w:val="00377F55"/>
    <w:rsid w:val="003848FD"/>
    <w:rsid w:val="00384FB9"/>
    <w:rsid w:val="00387084"/>
    <w:rsid w:val="00391A59"/>
    <w:rsid w:val="00391E2B"/>
    <w:rsid w:val="0039344C"/>
    <w:rsid w:val="003942D6"/>
    <w:rsid w:val="00394C63"/>
    <w:rsid w:val="003954DE"/>
    <w:rsid w:val="00396C39"/>
    <w:rsid w:val="003A0FD6"/>
    <w:rsid w:val="003A15C8"/>
    <w:rsid w:val="003A1693"/>
    <w:rsid w:val="003A190A"/>
    <w:rsid w:val="003A45D8"/>
    <w:rsid w:val="003A537C"/>
    <w:rsid w:val="003A5AC6"/>
    <w:rsid w:val="003A6C35"/>
    <w:rsid w:val="003B19EF"/>
    <w:rsid w:val="003B2002"/>
    <w:rsid w:val="003B4CDF"/>
    <w:rsid w:val="003B6CA9"/>
    <w:rsid w:val="003B76EF"/>
    <w:rsid w:val="003B7C95"/>
    <w:rsid w:val="003C0197"/>
    <w:rsid w:val="003C0864"/>
    <w:rsid w:val="003C1EB5"/>
    <w:rsid w:val="003C2C94"/>
    <w:rsid w:val="003C4430"/>
    <w:rsid w:val="003C4604"/>
    <w:rsid w:val="003C50C4"/>
    <w:rsid w:val="003C6690"/>
    <w:rsid w:val="003D1E4B"/>
    <w:rsid w:val="003D3A2D"/>
    <w:rsid w:val="003D6B83"/>
    <w:rsid w:val="003D75A0"/>
    <w:rsid w:val="003E14C1"/>
    <w:rsid w:val="003E1CDF"/>
    <w:rsid w:val="003E2404"/>
    <w:rsid w:val="003E2AE3"/>
    <w:rsid w:val="003E2E92"/>
    <w:rsid w:val="003E4461"/>
    <w:rsid w:val="003E4E8E"/>
    <w:rsid w:val="003E6DF8"/>
    <w:rsid w:val="003F255F"/>
    <w:rsid w:val="003F5EC0"/>
    <w:rsid w:val="003F5FB0"/>
    <w:rsid w:val="004017E8"/>
    <w:rsid w:val="00401EDE"/>
    <w:rsid w:val="00405097"/>
    <w:rsid w:val="004050C0"/>
    <w:rsid w:val="00407127"/>
    <w:rsid w:val="0040781E"/>
    <w:rsid w:val="00410B37"/>
    <w:rsid w:val="004128FB"/>
    <w:rsid w:val="0041327E"/>
    <w:rsid w:val="00413F1D"/>
    <w:rsid w:val="0041418C"/>
    <w:rsid w:val="00415B4B"/>
    <w:rsid w:val="004176F1"/>
    <w:rsid w:val="00422B2E"/>
    <w:rsid w:val="004247F1"/>
    <w:rsid w:val="00425CC3"/>
    <w:rsid w:val="00427C35"/>
    <w:rsid w:val="00431949"/>
    <w:rsid w:val="00433257"/>
    <w:rsid w:val="00441031"/>
    <w:rsid w:val="0044124C"/>
    <w:rsid w:val="004431A4"/>
    <w:rsid w:val="00443FDA"/>
    <w:rsid w:val="004452ED"/>
    <w:rsid w:val="004456A2"/>
    <w:rsid w:val="00445AC9"/>
    <w:rsid w:val="00447834"/>
    <w:rsid w:val="00450514"/>
    <w:rsid w:val="00455B02"/>
    <w:rsid w:val="004562FA"/>
    <w:rsid w:val="00456C89"/>
    <w:rsid w:val="0046302E"/>
    <w:rsid w:val="00463E75"/>
    <w:rsid w:val="00464CC8"/>
    <w:rsid w:val="00465B49"/>
    <w:rsid w:val="004701F1"/>
    <w:rsid w:val="004704D5"/>
    <w:rsid w:val="00473240"/>
    <w:rsid w:val="00473680"/>
    <w:rsid w:val="00475717"/>
    <w:rsid w:val="00476417"/>
    <w:rsid w:val="00480D37"/>
    <w:rsid w:val="00487C11"/>
    <w:rsid w:val="00490C08"/>
    <w:rsid w:val="004911F8"/>
    <w:rsid w:val="004946E6"/>
    <w:rsid w:val="00495C6B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368E"/>
    <w:rsid w:val="004B384E"/>
    <w:rsid w:val="004B5B9A"/>
    <w:rsid w:val="004C002E"/>
    <w:rsid w:val="004C068C"/>
    <w:rsid w:val="004C17EB"/>
    <w:rsid w:val="004C2DC2"/>
    <w:rsid w:val="004C3CF2"/>
    <w:rsid w:val="004C4EE5"/>
    <w:rsid w:val="004C72D5"/>
    <w:rsid w:val="004D0868"/>
    <w:rsid w:val="004D142A"/>
    <w:rsid w:val="004D46A6"/>
    <w:rsid w:val="004E00A3"/>
    <w:rsid w:val="004E1C71"/>
    <w:rsid w:val="004E2467"/>
    <w:rsid w:val="004E292E"/>
    <w:rsid w:val="004E678F"/>
    <w:rsid w:val="004E6D7E"/>
    <w:rsid w:val="004F22C1"/>
    <w:rsid w:val="004F4A88"/>
    <w:rsid w:val="004F4C87"/>
    <w:rsid w:val="004F741A"/>
    <w:rsid w:val="004F796C"/>
    <w:rsid w:val="004F7D04"/>
    <w:rsid w:val="00500037"/>
    <w:rsid w:val="00501CA1"/>
    <w:rsid w:val="00502A05"/>
    <w:rsid w:val="0050778E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7FA"/>
    <w:rsid w:val="00531533"/>
    <w:rsid w:val="005315E7"/>
    <w:rsid w:val="00534DFF"/>
    <w:rsid w:val="005404A3"/>
    <w:rsid w:val="005420F8"/>
    <w:rsid w:val="00542ABC"/>
    <w:rsid w:val="0054609F"/>
    <w:rsid w:val="00547EB3"/>
    <w:rsid w:val="00550217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6060"/>
    <w:rsid w:val="00567015"/>
    <w:rsid w:val="005777E2"/>
    <w:rsid w:val="00577E0A"/>
    <w:rsid w:val="005811F0"/>
    <w:rsid w:val="00581A16"/>
    <w:rsid w:val="00584612"/>
    <w:rsid w:val="005863D2"/>
    <w:rsid w:val="00587F95"/>
    <w:rsid w:val="00590EE5"/>
    <w:rsid w:val="00590F9F"/>
    <w:rsid w:val="00594554"/>
    <w:rsid w:val="00594B80"/>
    <w:rsid w:val="00595988"/>
    <w:rsid w:val="005962D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3F7"/>
    <w:rsid w:val="005B698C"/>
    <w:rsid w:val="005B7F7C"/>
    <w:rsid w:val="005C1693"/>
    <w:rsid w:val="005D25EA"/>
    <w:rsid w:val="005E017D"/>
    <w:rsid w:val="005E2372"/>
    <w:rsid w:val="005E69CC"/>
    <w:rsid w:val="005E724A"/>
    <w:rsid w:val="005E77D3"/>
    <w:rsid w:val="005E79AF"/>
    <w:rsid w:val="005F0BC5"/>
    <w:rsid w:val="005F15A4"/>
    <w:rsid w:val="005F2010"/>
    <w:rsid w:val="005F4E67"/>
    <w:rsid w:val="005F5B46"/>
    <w:rsid w:val="005F6C76"/>
    <w:rsid w:val="005F6D9B"/>
    <w:rsid w:val="005F737B"/>
    <w:rsid w:val="0060059C"/>
    <w:rsid w:val="00603E2A"/>
    <w:rsid w:val="006041F7"/>
    <w:rsid w:val="00604498"/>
    <w:rsid w:val="00604665"/>
    <w:rsid w:val="00605EA3"/>
    <w:rsid w:val="006060FA"/>
    <w:rsid w:val="006101D0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06E6"/>
    <w:rsid w:val="0064173B"/>
    <w:rsid w:val="006419C7"/>
    <w:rsid w:val="0064304E"/>
    <w:rsid w:val="00643565"/>
    <w:rsid w:val="00643E5C"/>
    <w:rsid w:val="00644FA0"/>
    <w:rsid w:val="00650C12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B4C"/>
    <w:rsid w:val="00667F51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E9F"/>
    <w:rsid w:val="0069030A"/>
    <w:rsid w:val="006913B0"/>
    <w:rsid w:val="00692190"/>
    <w:rsid w:val="00692E76"/>
    <w:rsid w:val="00693E17"/>
    <w:rsid w:val="00693F51"/>
    <w:rsid w:val="00697D3A"/>
    <w:rsid w:val="006A0C2F"/>
    <w:rsid w:val="006A0DDF"/>
    <w:rsid w:val="006A3341"/>
    <w:rsid w:val="006A3501"/>
    <w:rsid w:val="006A5C23"/>
    <w:rsid w:val="006A6AA5"/>
    <w:rsid w:val="006A6F77"/>
    <w:rsid w:val="006B1693"/>
    <w:rsid w:val="006B20C0"/>
    <w:rsid w:val="006B359D"/>
    <w:rsid w:val="006B36AF"/>
    <w:rsid w:val="006B661A"/>
    <w:rsid w:val="006B690D"/>
    <w:rsid w:val="006C077B"/>
    <w:rsid w:val="006C1DBE"/>
    <w:rsid w:val="006C7948"/>
    <w:rsid w:val="006D15B7"/>
    <w:rsid w:val="006D22BB"/>
    <w:rsid w:val="006D2752"/>
    <w:rsid w:val="006D2A6C"/>
    <w:rsid w:val="006D3218"/>
    <w:rsid w:val="006D6797"/>
    <w:rsid w:val="006D7BA7"/>
    <w:rsid w:val="006E0FAB"/>
    <w:rsid w:val="006E545B"/>
    <w:rsid w:val="006E6D8B"/>
    <w:rsid w:val="006E7607"/>
    <w:rsid w:val="006F3B96"/>
    <w:rsid w:val="006F3EC2"/>
    <w:rsid w:val="006F6302"/>
    <w:rsid w:val="00702F9E"/>
    <w:rsid w:val="00705D4E"/>
    <w:rsid w:val="00706B92"/>
    <w:rsid w:val="00706E30"/>
    <w:rsid w:val="00711B77"/>
    <w:rsid w:val="007128FC"/>
    <w:rsid w:val="00713111"/>
    <w:rsid w:val="00713E23"/>
    <w:rsid w:val="00714BB1"/>
    <w:rsid w:val="00715191"/>
    <w:rsid w:val="0072117C"/>
    <w:rsid w:val="00721334"/>
    <w:rsid w:val="00721834"/>
    <w:rsid w:val="00721B4F"/>
    <w:rsid w:val="00725358"/>
    <w:rsid w:val="00726665"/>
    <w:rsid w:val="00730DC8"/>
    <w:rsid w:val="0073281C"/>
    <w:rsid w:val="0073290E"/>
    <w:rsid w:val="00732FE9"/>
    <w:rsid w:val="007338CB"/>
    <w:rsid w:val="0073425E"/>
    <w:rsid w:val="0073680F"/>
    <w:rsid w:val="00736B77"/>
    <w:rsid w:val="00744B09"/>
    <w:rsid w:val="00745A65"/>
    <w:rsid w:val="00750581"/>
    <w:rsid w:val="007507F7"/>
    <w:rsid w:val="00751E3B"/>
    <w:rsid w:val="00753E7A"/>
    <w:rsid w:val="00754897"/>
    <w:rsid w:val="007562CB"/>
    <w:rsid w:val="0075661E"/>
    <w:rsid w:val="007608A7"/>
    <w:rsid w:val="007611BF"/>
    <w:rsid w:val="00761D46"/>
    <w:rsid w:val="00762C5B"/>
    <w:rsid w:val="0076529C"/>
    <w:rsid w:val="00766630"/>
    <w:rsid w:val="0076730B"/>
    <w:rsid w:val="00767EF3"/>
    <w:rsid w:val="00770068"/>
    <w:rsid w:val="007728DD"/>
    <w:rsid w:val="00772BD6"/>
    <w:rsid w:val="00773305"/>
    <w:rsid w:val="00775169"/>
    <w:rsid w:val="00776009"/>
    <w:rsid w:val="00776643"/>
    <w:rsid w:val="00784300"/>
    <w:rsid w:val="00787540"/>
    <w:rsid w:val="00791D9C"/>
    <w:rsid w:val="00794785"/>
    <w:rsid w:val="007964A0"/>
    <w:rsid w:val="00796D4C"/>
    <w:rsid w:val="007971A2"/>
    <w:rsid w:val="007975F4"/>
    <w:rsid w:val="007A04F0"/>
    <w:rsid w:val="007A362F"/>
    <w:rsid w:val="007A5E88"/>
    <w:rsid w:val="007A7E42"/>
    <w:rsid w:val="007B2395"/>
    <w:rsid w:val="007B3613"/>
    <w:rsid w:val="007B41F2"/>
    <w:rsid w:val="007B7F0D"/>
    <w:rsid w:val="007C238F"/>
    <w:rsid w:val="007C2A7F"/>
    <w:rsid w:val="007C3A95"/>
    <w:rsid w:val="007C5F9F"/>
    <w:rsid w:val="007C614B"/>
    <w:rsid w:val="007C6EB6"/>
    <w:rsid w:val="007C6EFE"/>
    <w:rsid w:val="007D1425"/>
    <w:rsid w:val="007D203A"/>
    <w:rsid w:val="007D35FB"/>
    <w:rsid w:val="007D4128"/>
    <w:rsid w:val="007D4A96"/>
    <w:rsid w:val="007D6325"/>
    <w:rsid w:val="007E038D"/>
    <w:rsid w:val="007E0A18"/>
    <w:rsid w:val="007E255D"/>
    <w:rsid w:val="007E3577"/>
    <w:rsid w:val="007E4E22"/>
    <w:rsid w:val="007E5592"/>
    <w:rsid w:val="007E6FC5"/>
    <w:rsid w:val="007E7D1A"/>
    <w:rsid w:val="008013F8"/>
    <w:rsid w:val="00801446"/>
    <w:rsid w:val="00801E90"/>
    <w:rsid w:val="00802E40"/>
    <w:rsid w:val="0080377A"/>
    <w:rsid w:val="00803B46"/>
    <w:rsid w:val="008048F8"/>
    <w:rsid w:val="008071A9"/>
    <w:rsid w:val="00811B20"/>
    <w:rsid w:val="00811F7A"/>
    <w:rsid w:val="0081304A"/>
    <w:rsid w:val="00815ABA"/>
    <w:rsid w:val="00816A24"/>
    <w:rsid w:val="008212D0"/>
    <w:rsid w:val="00821832"/>
    <w:rsid w:val="00824055"/>
    <w:rsid w:val="00825C38"/>
    <w:rsid w:val="0082602B"/>
    <w:rsid w:val="0082720B"/>
    <w:rsid w:val="008306CF"/>
    <w:rsid w:val="00831142"/>
    <w:rsid w:val="008314D5"/>
    <w:rsid w:val="00832AD6"/>
    <w:rsid w:val="0083480F"/>
    <w:rsid w:val="00834A22"/>
    <w:rsid w:val="00841C94"/>
    <w:rsid w:val="00842275"/>
    <w:rsid w:val="008437D5"/>
    <w:rsid w:val="008459BB"/>
    <w:rsid w:val="00845BF4"/>
    <w:rsid w:val="00845D4E"/>
    <w:rsid w:val="00846404"/>
    <w:rsid w:val="008533FF"/>
    <w:rsid w:val="00853497"/>
    <w:rsid w:val="00853A47"/>
    <w:rsid w:val="00854781"/>
    <w:rsid w:val="00855237"/>
    <w:rsid w:val="00855726"/>
    <w:rsid w:val="00857A70"/>
    <w:rsid w:val="008605F9"/>
    <w:rsid w:val="00863A9F"/>
    <w:rsid w:val="00863E50"/>
    <w:rsid w:val="00864677"/>
    <w:rsid w:val="0087078F"/>
    <w:rsid w:val="00870B96"/>
    <w:rsid w:val="00873988"/>
    <w:rsid w:val="00874489"/>
    <w:rsid w:val="00877969"/>
    <w:rsid w:val="008804D2"/>
    <w:rsid w:val="0088128A"/>
    <w:rsid w:val="008814CF"/>
    <w:rsid w:val="008851CE"/>
    <w:rsid w:val="008853FF"/>
    <w:rsid w:val="00891854"/>
    <w:rsid w:val="00891CD4"/>
    <w:rsid w:val="00891F1B"/>
    <w:rsid w:val="00895FC3"/>
    <w:rsid w:val="00896717"/>
    <w:rsid w:val="00896FF6"/>
    <w:rsid w:val="0089728C"/>
    <w:rsid w:val="008A0230"/>
    <w:rsid w:val="008A1357"/>
    <w:rsid w:val="008A2C16"/>
    <w:rsid w:val="008A38CC"/>
    <w:rsid w:val="008A4976"/>
    <w:rsid w:val="008A6D6A"/>
    <w:rsid w:val="008B018A"/>
    <w:rsid w:val="008B222A"/>
    <w:rsid w:val="008B424B"/>
    <w:rsid w:val="008B4561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2D5"/>
    <w:rsid w:val="008E0C49"/>
    <w:rsid w:val="008E2796"/>
    <w:rsid w:val="008E3735"/>
    <w:rsid w:val="008E54F9"/>
    <w:rsid w:val="008E7ECF"/>
    <w:rsid w:val="008F08D5"/>
    <w:rsid w:val="008F4B59"/>
    <w:rsid w:val="008F4D88"/>
    <w:rsid w:val="008F5857"/>
    <w:rsid w:val="008F6790"/>
    <w:rsid w:val="008F6C24"/>
    <w:rsid w:val="0090002C"/>
    <w:rsid w:val="0090074C"/>
    <w:rsid w:val="00904E9F"/>
    <w:rsid w:val="00905BB3"/>
    <w:rsid w:val="00907387"/>
    <w:rsid w:val="00911F7B"/>
    <w:rsid w:val="009131F3"/>
    <w:rsid w:val="00914D7C"/>
    <w:rsid w:val="009208D5"/>
    <w:rsid w:val="009249CF"/>
    <w:rsid w:val="00925B80"/>
    <w:rsid w:val="009266D8"/>
    <w:rsid w:val="009269BB"/>
    <w:rsid w:val="009272A1"/>
    <w:rsid w:val="00927D35"/>
    <w:rsid w:val="009324FC"/>
    <w:rsid w:val="00932AE9"/>
    <w:rsid w:val="00934F82"/>
    <w:rsid w:val="009408FA"/>
    <w:rsid w:val="00942CAA"/>
    <w:rsid w:val="00943B50"/>
    <w:rsid w:val="009455E0"/>
    <w:rsid w:val="00947543"/>
    <w:rsid w:val="00950420"/>
    <w:rsid w:val="009510A0"/>
    <w:rsid w:val="009511F5"/>
    <w:rsid w:val="00951793"/>
    <w:rsid w:val="00952133"/>
    <w:rsid w:val="009526F9"/>
    <w:rsid w:val="009550F5"/>
    <w:rsid w:val="00956304"/>
    <w:rsid w:val="00960366"/>
    <w:rsid w:val="0096245A"/>
    <w:rsid w:val="0096269F"/>
    <w:rsid w:val="00964A06"/>
    <w:rsid w:val="00964D59"/>
    <w:rsid w:val="00964DB4"/>
    <w:rsid w:val="00966D51"/>
    <w:rsid w:val="00970A43"/>
    <w:rsid w:val="0097107B"/>
    <w:rsid w:val="009711D8"/>
    <w:rsid w:val="0097260E"/>
    <w:rsid w:val="00981AFA"/>
    <w:rsid w:val="00982573"/>
    <w:rsid w:val="009839BA"/>
    <w:rsid w:val="0098415C"/>
    <w:rsid w:val="00984BB4"/>
    <w:rsid w:val="009851A1"/>
    <w:rsid w:val="0098603B"/>
    <w:rsid w:val="00987676"/>
    <w:rsid w:val="009922DF"/>
    <w:rsid w:val="00992A42"/>
    <w:rsid w:val="0099460D"/>
    <w:rsid w:val="00994A2F"/>
    <w:rsid w:val="00994DE2"/>
    <w:rsid w:val="009A017B"/>
    <w:rsid w:val="009A3D82"/>
    <w:rsid w:val="009A41D5"/>
    <w:rsid w:val="009A5854"/>
    <w:rsid w:val="009A5B14"/>
    <w:rsid w:val="009B02F5"/>
    <w:rsid w:val="009B20AC"/>
    <w:rsid w:val="009B2AFE"/>
    <w:rsid w:val="009B3C32"/>
    <w:rsid w:val="009B3CDA"/>
    <w:rsid w:val="009B4599"/>
    <w:rsid w:val="009B464E"/>
    <w:rsid w:val="009B4E4B"/>
    <w:rsid w:val="009B500C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702"/>
    <w:rsid w:val="009D404E"/>
    <w:rsid w:val="009D432E"/>
    <w:rsid w:val="009D5F0B"/>
    <w:rsid w:val="009D66E4"/>
    <w:rsid w:val="009E231F"/>
    <w:rsid w:val="009E2D5D"/>
    <w:rsid w:val="009E4385"/>
    <w:rsid w:val="009E44EB"/>
    <w:rsid w:val="009E4D62"/>
    <w:rsid w:val="009F140B"/>
    <w:rsid w:val="009F210E"/>
    <w:rsid w:val="009F29A2"/>
    <w:rsid w:val="009F6CBA"/>
    <w:rsid w:val="009F7989"/>
    <w:rsid w:val="00A0050F"/>
    <w:rsid w:val="00A016A2"/>
    <w:rsid w:val="00A02E26"/>
    <w:rsid w:val="00A03FD6"/>
    <w:rsid w:val="00A11602"/>
    <w:rsid w:val="00A1196B"/>
    <w:rsid w:val="00A11C16"/>
    <w:rsid w:val="00A12E9F"/>
    <w:rsid w:val="00A154D3"/>
    <w:rsid w:val="00A2215F"/>
    <w:rsid w:val="00A2318B"/>
    <w:rsid w:val="00A23BFD"/>
    <w:rsid w:val="00A23E05"/>
    <w:rsid w:val="00A2446D"/>
    <w:rsid w:val="00A24C4E"/>
    <w:rsid w:val="00A27ED6"/>
    <w:rsid w:val="00A31174"/>
    <w:rsid w:val="00A31E70"/>
    <w:rsid w:val="00A33EBC"/>
    <w:rsid w:val="00A3599F"/>
    <w:rsid w:val="00A362F9"/>
    <w:rsid w:val="00A3677C"/>
    <w:rsid w:val="00A37430"/>
    <w:rsid w:val="00A43551"/>
    <w:rsid w:val="00A4454B"/>
    <w:rsid w:val="00A44709"/>
    <w:rsid w:val="00A44B2D"/>
    <w:rsid w:val="00A4544E"/>
    <w:rsid w:val="00A45D9A"/>
    <w:rsid w:val="00A46324"/>
    <w:rsid w:val="00A475D3"/>
    <w:rsid w:val="00A50382"/>
    <w:rsid w:val="00A50D28"/>
    <w:rsid w:val="00A50E3A"/>
    <w:rsid w:val="00A52015"/>
    <w:rsid w:val="00A53BC7"/>
    <w:rsid w:val="00A54E3E"/>
    <w:rsid w:val="00A55A71"/>
    <w:rsid w:val="00A55B0F"/>
    <w:rsid w:val="00A56201"/>
    <w:rsid w:val="00A61EC4"/>
    <w:rsid w:val="00A62557"/>
    <w:rsid w:val="00A66A36"/>
    <w:rsid w:val="00A67239"/>
    <w:rsid w:val="00A676C8"/>
    <w:rsid w:val="00A67D12"/>
    <w:rsid w:val="00A70366"/>
    <w:rsid w:val="00A70D09"/>
    <w:rsid w:val="00A72CE5"/>
    <w:rsid w:val="00A72DEE"/>
    <w:rsid w:val="00A762D9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FF9"/>
    <w:rsid w:val="00A926FA"/>
    <w:rsid w:val="00A93057"/>
    <w:rsid w:val="00A94651"/>
    <w:rsid w:val="00A958A1"/>
    <w:rsid w:val="00A96EFD"/>
    <w:rsid w:val="00A977E9"/>
    <w:rsid w:val="00AA43C5"/>
    <w:rsid w:val="00AA5A5A"/>
    <w:rsid w:val="00AA64E2"/>
    <w:rsid w:val="00AB064B"/>
    <w:rsid w:val="00AB21E7"/>
    <w:rsid w:val="00AB3BF1"/>
    <w:rsid w:val="00AB4656"/>
    <w:rsid w:val="00AB4AF6"/>
    <w:rsid w:val="00AB76D9"/>
    <w:rsid w:val="00AC0603"/>
    <w:rsid w:val="00AC0846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C4B"/>
    <w:rsid w:val="00AD0A50"/>
    <w:rsid w:val="00AD0B2F"/>
    <w:rsid w:val="00AD12FF"/>
    <w:rsid w:val="00AD4384"/>
    <w:rsid w:val="00AD4FD5"/>
    <w:rsid w:val="00AD5A70"/>
    <w:rsid w:val="00AE09FA"/>
    <w:rsid w:val="00AE1A99"/>
    <w:rsid w:val="00AE2196"/>
    <w:rsid w:val="00AE4089"/>
    <w:rsid w:val="00AE531E"/>
    <w:rsid w:val="00AE576B"/>
    <w:rsid w:val="00AE5E18"/>
    <w:rsid w:val="00AE71BC"/>
    <w:rsid w:val="00AF129D"/>
    <w:rsid w:val="00AF24E6"/>
    <w:rsid w:val="00AF44F9"/>
    <w:rsid w:val="00AF52DB"/>
    <w:rsid w:val="00B0133A"/>
    <w:rsid w:val="00B01EC5"/>
    <w:rsid w:val="00B049AE"/>
    <w:rsid w:val="00B06E87"/>
    <w:rsid w:val="00B07614"/>
    <w:rsid w:val="00B10965"/>
    <w:rsid w:val="00B11525"/>
    <w:rsid w:val="00B16A85"/>
    <w:rsid w:val="00B16D81"/>
    <w:rsid w:val="00B17CAB"/>
    <w:rsid w:val="00B207CE"/>
    <w:rsid w:val="00B215CA"/>
    <w:rsid w:val="00B221EC"/>
    <w:rsid w:val="00B22AB5"/>
    <w:rsid w:val="00B22C74"/>
    <w:rsid w:val="00B26560"/>
    <w:rsid w:val="00B268C0"/>
    <w:rsid w:val="00B27075"/>
    <w:rsid w:val="00B30E11"/>
    <w:rsid w:val="00B34497"/>
    <w:rsid w:val="00B40193"/>
    <w:rsid w:val="00B40DA0"/>
    <w:rsid w:val="00B422BB"/>
    <w:rsid w:val="00B42D0F"/>
    <w:rsid w:val="00B43BA2"/>
    <w:rsid w:val="00B45A90"/>
    <w:rsid w:val="00B46F13"/>
    <w:rsid w:val="00B51DB3"/>
    <w:rsid w:val="00B52571"/>
    <w:rsid w:val="00B53586"/>
    <w:rsid w:val="00B54A1A"/>
    <w:rsid w:val="00B61AF6"/>
    <w:rsid w:val="00B61D9A"/>
    <w:rsid w:val="00B62A3E"/>
    <w:rsid w:val="00B62E74"/>
    <w:rsid w:val="00B649F4"/>
    <w:rsid w:val="00B70A66"/>
    <w:rsid w:val="00B710B8"/>
    <w:rsid w:val="00B72D1D"/>
    <w:rsid w:val="00B765EB"/>
    <w:rsid w:val="00B76D56"/>
    <w:rsid w:val="00B773DB"/>
    <w:rsid w:val="00B776FD"/>
    <w:rsid w:val="00B820CE"/>
    <w:rsid w:val="00B86C10"/>
    <w:rsid w:val="00B9054A"/>
    <w:rsid w:val="00B90B63"/>
    <w:rsid w:val="00B91A32"/>
    <w:rsid w:val="00B92688"/>
    <w:rsid w:val="00B94221"/>
    <w:rsid w:val="00BA11B6"/>
    <w:rsid w:val="00BA252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9F3"/>
    <w:rsid w:val="00BD6043"/>
    <w:rsid w:val="00BE05D5"/>
    <w:rsid w:val="00BE2A3F"/>
    <w:rsid w:val="00BE430C"/>
    <w:rsid w:val="00BE49D5"/>
    <w:rsid w:val="00BE6797"/>
    <w:rsid w:val="00BE7414"/>
    <w:rsid w:val="00BE7C8E"/>
    <w:rsid w:val="00BF09FB"/>
    <w:rsid w:val="00BF5225"/>
    <w:rsid w:val="00BF553E"/>
    <w:rsid w:val="00BF570B"/>
    <w:rsid w:val="00BF7463"/>
    <w:rsid w:val="00C03807"/>
    <w:rsid w:val="00C05934"/>
    <w:rsid w:val="00C06056"/>
    <w:rsid w:val="00C066CB"/>
    <w:rsid w:val="00C07748"/>
    <w:rsid w:val="00C10C15"/>
    <w:rsid w:val="00C1172C"/>
    <w:rsid w:val="00C12F0E"/>
    <w:rsid w:val="00C15361"/>
    <w:rsid w:val="00C15371"/>
    <w:rsid w:val="00C15372"/>
    <w:rsid w:val="00C15950"/>
    <w:rsid w:val="00C17884"/>
    <w:rsid w:val="00C20232"/>
    <w:rsid w:val="00C205B0"/>
    <w:rsid w:val="00C21A88"/>
    <w:rsid w:val="00C22193"/>
    <w:rsid w:val="00C22B7D"/>
    <w:rsid w:val="00C23F86"/>
    <w:rsid w:val="00C2445D"/>
    <w:rsid w:val="00C319B7"/>
    <w:rsid w:val="00C31DC5"/>
    <w:rsid w:val="00C3258B"/>
    <w:rsid w:val="00C34369"/>
    <w:rsid w:val="00C35FAA"/>
    <w:rsid w:val="00C375EC"/>
    <w:rsid w:val="00C37E02"/>
    <w:rsid w:val="00C40583"/>
    <w:rsid w:val="00C42E61"/>
    <w:rsid w:val="00C4786D"/>
    <w:rsid w:val="00C5205E"/>
    <w:rsid w:val="00C52F63"/>
    <w:rsid w:val="00C5307D"/>
    <w:rsid w:val="00C54872"/>
    <w:rsid w:val="00C5509A"/>
    <w:rsid w:val="00C55B13"/>
    <w:rsid w:val="00C56B4A"/>
    <w:rsid w:val="00C56D91"/>
    <w:rsid w:val="00C62396"/>
    <w:rsid w:val="00C6320E"/>
    <w:rsid w:val="00C635EF"/>
    <w:rsid w:val="00C6414B"/>
    <w:rsid w:val="00C64FD0"/>
    <w:rsid w:val="00C67EC4"/>
    <w:rsid w:val="00C67FEE"/>
    <w:rsid w:val="00C707D9"/>
    <w:rsid w:val="00C74E9B"/>
    <w:rsid w:val="00C75B22"/>
    <w:rsid w:val="00C75DAA"/>
    <w:rsid w:val="00C77C50"/>
    <w:rsid w:val="00C81295"/>
    <w:rsid w:val="00C81454"/>
    <w:rsid w:val="00C83C3D"/>
    <w:rsid w:val="00C84A4A"/>
    <w:rsid w:val="00C86C8E"/>
    <w:rsid w:val="00C86D67"/>
    <w:rsid w:val="00C879FC"/>
    <w:rsid w:val="00C92B1E"/>
    <w:rsid w:val="00C94867"/>
    <w:rsid w:val="00C948F4"/>
    <w:rsid w:val="00C95DA3"/>
    <w:rsid w:val="00C97A89"/>
    <w:rsid w:val="00CA33BC"/>
    <w:rsid w:val="00CA3726"/>
    <w:rsid w:val="00CB0ACA"/>
    <w:rsid w:val="00CB0D4B"/>
    <w:rsid w:val="00CB2516"/>
    <w:rsid w:val="00CB6A88"/>
    <w:rsid w:val="00CC4EAE"/>
    <w:rsid w:val="00CC548E"/>
    <w:rsid w:val="00CC6EEF"/>
    <w:rsid w:val="00CD2A16"/>
    <w:rsid w:val="00CD65FD"/>
    <w:rsid w:val="00CD7A5B"/>
    <w:rsid w:val="00CD7FC3"/>
    <w:rsid w:val="00CE4119"/>
    <w:rsid w:val="00CE4D70"/>
    <w:rsid w:val="00CE57F3"/>
    <w:rsid w:val="00CE647A"/>
    <w:rsid w:val="00CF051B"/>
    <w:rsid w:val="00CF0FD7"/>
    <w:rsid w:val="00CF1AD3"/>
    <w:rsid w:val="00CF3134"/>
    <w:rsid w:val="00CF39BF"/>
    <w:rsid w:val="00CF5DE2"/>
    <w:rsid w:val="00CF6DD0"/>
    <w:rsid w:val="00CF7856"/>
    <w:rsid w:val="00D004A0"/>
    <w:rsid w:val="00D01396"/>
    <w:rsid w:val="00D034A0"/>
    <w:rsid w:val="00D03BB1"/>
    <w:rsid w:val="00D03C00"/>
    <w:rsid w:val="00D07675"/>
    <w:rsid w:val="00D07C4B"/>
    <w:rsid w:val="00D07CEE"/>
    <w:rsid w:val="00D07EB5"/>
    <w:rsid w:val="00D12630"/>
    <w:rsid w:val="00D17F18"/>
    <w:rsid w:val="00D2193C"/>
    <w:rsid w:val="00D262CA"/>
    <w:rsid w:val="00D269DD"/>
    <w:rsid w:val="00D27300"/>
    <w:rsid w:val="00D27AC8"/>
    <w:rsid w:val="00D27FDE"/>
    <w:rsid w:val="00D309C8"/>
    <w:rsid w:val="00D31BC3"/>
    <w:rsid w:val="00D3221F"/>
    <w:rsid w:val="00D343D4"/>
    <w:rsid w:val="00D36533"/>
    <w:rsid w:val="00D3712E"/>
    <w:rsid w:val="00D37697"/>
    <w:rsid w:val="00D37C02"/>
    <w:rsid w:val="00D4202A"/>
    <w:rsid w:val="00D47E1D"/>
    <w:rsid w:val="00D507A6"/>
    <w:rsid w:val="00D50ECB"/>
    <w:rsid w:val="00D51BA1"/>
    <w:rsid w:val="00D51C07"/>
    <w:rsid w:val="00D54735"/>
    <w:rsid w:val="00D55232"/>
    <w:rsid w:val="00D56991"/>
    <w:rsid w:val="00D57CC3"/>
    <w:rsid w:val="00D57DB5"/>
    <w:rsid w:val="00D62341"/>
    <w:rsid w:val="00D63025"/>
    <w:rsid w:val="00D630E8"/>
    <w:rsid w:val="00D6334D"/>
    <w:rsid w:val="00D63DC1"/>
    <w:rsid w:val="00D64633"/>
    <w:rsid w:val="00D65371"/>
    <w:rsid w:val="00D66381"/>
    <w:rsid w:val="00D66FE6"/>
    <w:rsid w:val="00D70972"/>
    <w:rsid w:val="00D73F3D"/>
    <w:rsid w:val="00D74C70"/>
    <w:rsid w:val="00D81C47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C0BE7"/>
    <w:rsid w:val="00DC28F5"/>
    <w:rsid w:val="00DC29D1"/>
    <w:rsid w:val="00DC31BB"/>
    <w:rsid w:val="00DC348D"/>
    <w:rsid w:val="00DC465C"/>
    <w:rsid w:val="00DC5702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302C"/>
    <w:rsid w:val="00DE4719"/>
    <w:rsid w:val="00DE4BB7"/>
    <w:rsid w:val="00DE4E2D"/>
    <w:rsid w:val="00DE7173"/>
    <w:rsid w:val="00DF1F7F"/>
    <w:rsid w:val="00DF2871"/>
    <w:rsid w:val="00DF317C"/>
    <w:rsid w:val="00E014EC"/>
    <w:rsid w:val="00E01AC7"/>
    <w:rsid w:val="00E02380"/>
    <w:rsid w:val="00E0272F"/>
    <w:rsid w:val="00E05A72"/>
    <w:rsid w:val="00E11CC9"/>
    <w:rsid w:val="00E122A2"/>
    <w:rsid w:val="00E1449C"/>
    <w:rsid w:val="00E22E82"/>
    <w:rsid w:val="00E23954"/>
    <w:rsid w:val="00E23DE2"/>
    <w:rsid w:val="00E243C5"/>
    <w:rsid w:val="00E26D1F"/>
    <w:rsid w:val="00E27187"/>
    <w:rsid w:val="00E2756A"/>
    <w:rsid w:val="00E279DA"/>
    <w:rsid w:val="00E32CFB"/>
    <w:rsid w:val="00E3524C"/>
    <w:rsid w:val="00E35856"/>
    <w:rsid w:val="00E406D8"/>
    <w:rsid w:val="00E41D0A"/>
    <w:rsid w:val="00E44DE4"/>
    <w:rsid w:val="00E45751"/>
    <w:rsid w:val="00E45BF4"/>
    <w:rsid w:val="00E4684B"/>
    <w:rsid w:val="00E50668"/>
    <w:rsid w:val="00E50D7A"/>
    <w:rsid w:val="00E520DD"/>
    <w:rsid w:val="00E53C2A"/>
    <w:rsid w:val="00E54622"/>
    <w:rsid w:val="00E54CC7"/>
    <w:rsid w:val="00E56334"/>
    <w:rsid w:val="00E56C9B"/>
    <w:rsid w:val="00E56E93"/>
    <w:rsid w:val="00E570E8"/>
    <w:rsid w:val="00E575A2"/>
    <w:rsid w:val="00E57654"/>
    <w:rsid w:val="00E6090C"/>
    <w:rsid w:val="00E60994"/>
    <w:rsid w:val="00E62E60"/>
    <w:rsid w:val="00E63F5F"/>
    <w:rsid w:val="00E64E4F"/>
    <w:rsid w:val="00E662AF"/>
    <w:rsid w:val="00E664BC"/>
    <w:rsid w:val="00E6673A"/>
    <w:rsid w:val="00E6759B"/>
    <w:rsid w:val="00E67D55"/>
    <w:rsid w:val="00E67F46"/>
    <w:rsid w:val="00E74BA8"/>
    <w:rsid w:val="00E7731A"/>
    <w:rsid w:val="00E804E3"/>
    <w:rsid w:val="00E80ADE"/>
    <w:rsid w:val="00E81BEB"/>
    <w:rsid w:val="00E82F89"/>
    <w:rsid w:val="00E843B2"/>
    <w:rsid w:val="00E8752A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4364"/>
    <w:rsid w:val="00EA5846"/>
    <w:rsid w:val="00EB0343"/>
    <w:rsid w:val="00EB090D"/>
    <w:rsid w:val="00EB0AC0"/>
    <w:rsid w:val="00EB1115"/>
    <w:rsid w:val="00EB3A10"/>
    <w:rsid w:val="00EB4B72"/>
    <w:rsid w:val="00EB755D"/>
    <w:rsid w:val="00EB7D49"/>
    <w:rsid w:val="00EC0E5C"/>
    <w:rsid w:val="00EC2167"/>
    <w:rsid w:val="00EC3DED"/>
    <w:rsid w:val="00EC577D"/>
    <w:rsid w:val="00ED2396"/>
    <w:rsid w:val="00ED23D3"/>
    <w:rsid w:val="00ED4A24"/>
    <w:rsid w:val="00EE0479"/>
    <w:rsid w:val="00EE12FF"/>
    <w:rsid w:val="00EE16BE"/>
    <w:rsid w:val="00EE17CA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229C"/>
    <w:rsid w:val="00EF3209"/>
    <w:rsid w:val="00EF5CDD"/>
    <w:rsid w:val="00EF754F"/>
    <w:rsid w:val="00EF7BD9"/>
    <w:rsid w:val="00EF7BFE"/>
    <w:rsid w:val="00F00064"/>
    <w:rsid w:val="00F02E2F"/>
    <w:rsid w:val="00F02FAC"/>
    <w:rsid w:val="00F05665"/>
    <w:rsid w:val="00F056B1"/>
    <w:rsid w:val="00F06EE2"/>
    <w:rsid w:val="00F07320"/>
    <w:rsid w:val="00F07779"/>
    <w:rsid w:val="00F07FA0"/>
    <w:rsid w:val="00F100B7"/>
    <w:rsid w:val="00F13C90"/>
    <w:rsid w:val="00F147F6"/>
    <w:rsid w:val="00F1511A"/>
    <w:rsid w:val="00F15F16"/>
    <w:rsid w:val="00F16BF8"/>
    <w:rsid w:val="00F173B5"/>
    <w:rsid w:val="00F1779D"/>
    <w:rsid w:val="00F20F06"/>
    <w:rsid w:val="00F2138D"/>
    <w:rsid w:val="00F2245C"/>
    <w:rsid w:val="00F238F7"/>
    <w:rsid w:val="00F24D40"/>
    <w:rsid w:val="00F251DB"/>
    <w:rsid w:val="00F26993"/>
    <w:rsid w:val="00F30843"/>
    <w:rsid w:val="00F30A35"/>
    <w:rsid w:val="00F311D8"/>
    <w:rsid w:val="00F3375E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0FE7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505"/>
    <w:rsid w:val="00F732BC"/>
    <w:rsid w:val="00F73888"/>
    <w:rsid w:val="00F74F99"/>
    <w:rsid w:val="00F76124"/>
    <w:rsid w:val="00F773A9"/>
    <w:rsid w:val="00F80842"/>
    <w:rsid w:val="00F86B3B"/>
    <w:rsid w:val="00F87FC2"/>
    <w:rsid w:val="00F91546"/>
    <w:rsid w:val="00F92694"/>
    <w:rsid w:val="00F93627"/>
    <w:rsid w:val="00F955B2"/>
    <w:rsid w:val="00F95917"/>
    <w:rsid w:val="00F96F80"/>
    <w:rsid w:val="00FA0DB2"/>
    <w:rsid w:val="00FA0EDF"/>
    <w:rsid w:val="00FA3083"/>
    <w:rsid w:val="00FA5200"/>
    <w:rsid w:val="00FB0527"/>
    <w:rsid w:val="00FB316F"/>
    <w:rsid w:val="00FB6727"/>
    <w:rsid w:val="00FC02CD"/>
    <w:rsid w:val="00FC0BD4"/>
    <w:rsid w:val="00FC32E3"/>
    <w:rsid w:val="00FC40D8"/>
    <w:rsid w:val="00FC4896"/>
    <w:rsid w:val="00FC6A15"/>
    <w:rsid w:val="00FC74CE"/>
    <w:rsid w:val="00FD27CB"/>
    <w:rsid w:val="00FD28B9"/>
    <w:rsid w:val="00FD28F2"/>
    <w:rsid w:val="00FD2B8D"/>
    <w:rsid w:val="00FD2CA8"/>
    <w:rsid w:val="00FD34CC"/>
    <w:rsid w:val="00FD4D8C"/>
    <w:rsid w:val="00FE0331"/>
    <w:rsid w:val="00FE0557"/>
    <w:rsid w:val="00FE3A0D"/>
    <w:rsid w:val="00FE661A"/>
    <w:rsid w:val="00FE799E"/>
    <w:rsid w:val="00FF16C8"/>
    <w:rsid w:val="00FF3517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customStyle="1" w:styleId="Times14">
    <w:name w:val="Times 14"/>
    <w:basedOn w:val="a"/>
    <w:link w:val="Times140"/>
    <w:qFormat/>
    <w:rsid w:val="004C2DC2"/>
    <w:pPr>
      <w:spacing w:after="0"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Times140">
    <w:name w:val="Times 14 Знак"/>
    <w:basedOn w:val="a0"/>
    <w:link w:val="Times14"/>
    <w:rsid w:val="004C2DC2"/>
    <w:rPr>
      <w:rFonts w:eastAsiaTheme="minorHAnsi" w:cstheme="minorBid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customStyle="1" w:styleId="Times14">
    <w:name w:val="Times 14"/>
    <w:basedOn w:val="a"/>
    <w:link w:val="Times140"/>
    <w:qFormat/>
    <w:rsid w:val="004C2DC2"/>
    <w:pPr>
      <w:spacing w:after="0"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Times140">
    <w:name w:val="Times 14 Знак"/>
    <w:basedOn w:val="a0"/>
    <w:link w:val="Times14"/>
    <w:rsid w:val="004C2DC2"/>
    <w:rPr>
      <w:rFonts w:eastAsiaTheme="minorHAnsi" w:cstheme="minorBid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8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C9B2-F406-4BA2-B5E3-EA0634E2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Platova</cp:lastModifiedBy>
  <cp:revision>14</cp:revision>
  <cp:lastPrinted>2025-03-25T08:21:00Z</cp:lastPrinted>
  <dcterms:created xsi:type="dcterms:W3CDTF">2025-03-14T12:24:00Z</dcterms:created>
  <dcterms:modified xsi:type="dcterms:W3CDTF">2025-03-25T08:22:00Z</dcterms:modified>
</cp:coreProperties>
</file>