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BEC" w:rsidRDefault="006C6BEC" w:rsidP="006C6BEC">
      <w:pPr>
        <w:jc w:val="right"/>
        <w:rPr>
          <w:sz w:val="24"/>
          <w:szCs w:val="24"/>
        </w:rPr>
      </w:pPr>
      <w:r w:rsidRPr="00E00F78">
        <w:rPr>
          <w:sz w:val="24"/>
          <w:szCs w:val="24"/>
        </w:rPr>
        <w:t>Официально</w:t>
      </w:r>
      <w:r>
        <w:rPr>
          <w:sz w:val="24"/>
          <w:szCs w:val="24"/>
        </w:rPr>
        <w:t xml:space="preserve"> </w:t>
      </w:r>
      <w:r w:rsidRPr="008C66D2">
        <w:rPr>
          <w:sz w:val="24"/>
          <w:szCs w:val="24"/>
        </w:rPr>
        <w:t xml:space="preserve">опубликовано </w:t>
      </w:r>
    </w:p>
    <w:p w:rsidR="006C6BEC" w:rsidRDefault="00E570C4" w:rsidP="006C6BE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proofErr w:type="spellStart"/>
      <w:r w:rsidR="00F808D3">
        <w:rPr>
          <w:sz w:val="24"/>
          <w:szCs w:val="24"/>
        </w:rPr>
        <w:t>Белокалитвинской</w:t>
      </w:r>
      <w:proofErr w:type="spellEnd"/>
      <w:r w:rsidR="00F808D3">
        <w:rPr>
          <w:sz w:val="24"/>
          <w:szCs w:val="24"/>
        </w:rPr>
        <w:t xml:space="preserve"> общественной газете «Перекресток»</w:t>
      </w:r>
      <w:r w:rsidR="006C6BEC">
        <w:rPr>
          <w:sz w:val="24"/>
          <w:szCs w:val="24"/>
        </w:rPr>
        <w:t xml:space="preserve"> </w:t>
      </w:r>
    </w:p>
    <w:p w:rsidR="006C6BEC" w:rsidRPr="00E00F78" w:rsidRDefault="00F808D3" w:rsidP="006C6BE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№ 45 </w:t>
      </w:r>
      <w:r w:rsidR="00F036B5">
        <w:rPr>
          <w:sz w:val="24"/>
          <w:szCs w:val="24"/>
        </w:rPr>
        <w:t>от «18</w:t>
      </w:r>
      <w:r w:rsidR="006C6BEC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="00F036B5">
        <w:rPr>
          <w:sz w:val="24"/>
          <w:szCs w:val="24"/>
        </w:rPr>
        <w:t>июня</w:t>
      </w:r>
      <w:r w:rsidR="006C6BEC">
        <w:rPr>
          <w:sz w:val="24"/>
          <w:szCs w:val="24"/>
        </w:rPr>
        <w:t xml:space="preserve"> 20</w:t>
      </w:r>
      <w:r w:rsidR="00F036B5">
        <w:rPr>
          <w:sz w:val="24"/>
          <w:szCs w:val="24"/>
        </w:rPr>
        <w:t>24</w:t>
      </w:r>
      <w:r w:rsidR="006C6BEC">
        <w:rPr>
          <w:sz w:val="24"/>
          <w:szCs w:val="24"/>
        </w:rPr>
        <w:t xml:space="preserve"> года</w:t>
      </w:r>
      <w:r w:rsidR="00F036B5">
        <w:rPr>
          <w:sz w:val="24"/>
          <w:szCs w:val="24"/>
        </w:rPr>
        <w:t xml:space="preserve"> </w:t>
      </w:r>
    </w:p>
    <w:p w:rsidR="00E73657" w:rsidRDefault="00E73657" w:rsidP="00E73657">
      <w:pPr>
        <w:jc w:val="center"/>
        <w:rPr>
          <w:b/>
          <w:sz w:val="28"/>
          <w:szCs w:val="28"/>
        </w:rPr>
      </w:pPr>
    </w:p>
    <w:p w:rsidR="00E73657" w:rsidRDefault="00E73657" w:rsidP="00E73657">
      <w:pPr>
        <w:jc w:val="center"/>
        <w:rPr>
          <w:b/>
          <w:sz w:val="28"/>
          <w:szCs w:val="28"/>
        </w:rPr>
      </w:pPr>
      <w:r w:rsidRPr="00CD744A">
        <w:rPr>
          <w:b/>
          <w:sz w:val="28"/>
          <w:szCs w:val="28"/>
        </w:rPr>
        <w:t>Заключение</w:t>
      </w:r>
    </w:p>
    <w:p w:rsidR="00E73657" w:rsidRPr="00921B49" w:rsidRDefault="00E73657" w:rsidP="00E73657">
      <w:pPr>
        <w:tabs>
          <w:tab w:val="left" w:pos="2783"/>
        </w:tabs>
        <w:jc w:val="center"/>
        <w:rPr>
          <w:b/>
          <w:sz w:val="28"/>
          <w:szCs w:val="28"/>
        </w:rPr>
      </w:pPr>
      <w:r w:rsidRPr="00921B49">
        <w:rPr>
          <w:b/>
          <w:sz w:val="28"/>
          <w:szCs w:val="28"/>
        </w:rPr>
        <w:t xml:space="preserve">о результатах публичных слушаний по проекту решения Собрания депутатов Белокалитвинского </w:t>
      </w:r>
      <w:r w:rsidR="006C6BEC">
        <w:rPr>
          <w:b/>
          <w:sz w:val="28"/>
          <w:szCs w:val="28"/>
        </w:rPr>
        <w:t>городского поселения</w:t>
      </w:r>
    </w:p>
    <w:p w:rsidR="00E73657" w:rsidRPr="00921B49" w:rsidRDefault="00E73657" w:rsidP="00E73657">
      <w:pPr>
        <w:tabs>
          <w:tab w:val="left" w:pos="2783"/>
        </w:tabs>
        <w:jc w:val="center"/>
        <w:rPr>
          <w:b/>
          <w:sz w:val="28"/>
          <w:szCs w:val="28"/>
        </w:rPr>
      </w:pPr>
      <w:r w:rsidRPr="00921B49">
        <w:rPr>
          <w:b/>
          <w:sz w:val="28"/>
          <w:szCs w:val="28"/>
        </w:rPr>
        <w:t>«О</w:t>
      </w:r>
      <w:r w:rsidR="00EC59FA">
        <w:rPr>
          <w:b/>
          <w:sz w:val="28"/>
          <w:szCs w:val="28"/>
        </w:rPr>
        <w:t xml:space="preserve">б </w:t>
      </w:r>
      <w:r w:rsidRPr="00921B49">
        <w:rPr>
          <w:b/>
          <w:sz w:val="28"/>
          <w:szCs w:val="28"/>
        </w:rPr>
        <w:t>изменени</w:t>
      </w:r>
      <w:r w:rsidR="00EC59FA">
        <w:rPr>
          <w:b/>
          <w:sz w:val="28"/>
          <w:szCs w:val="28"/>
        </w:rPr>
        <w:t>и</w:t>
      </w:r>
      <w:r w:rsidRPr="00921B49">
        <w:rPr>
          <w:b/>
          <w:sz w:val="28"/>
          <w:szCs w:val="28"/>
        </w:rPr>
        <w:t xml:space="preserve"> границ</w:t>
      </w:r>
      <w:r w:rsidR="00B034D7">
        <w:rPr>
          <w:b/>
          <w:sz w:val="28"/>
          <w:szCs w:val="28"/>
        </w:rPr>
        <w:t>ы</w:t>
      </w:r>
      <w:bookmarkStart w:id="0" w:name="_GoBack"/>
      <w:bookmarkEnd w:id="0"/>
      <w:r w:rsidRPr="00921B49">
        <w:rPr>
          <w:b/>
          <w:sz w:val="28"/>
          <w:szCs w:val="28"/>
        </w:rPr>
        <w:t xml:space="preserve"> муниципального образования </w:t>
      </w:r>
      <w:r w:rsidR="00E570C4">
        <w:rPr>
          <w:b/>
          <w:sz w:val="28"/>
          <w:szCs w:val="28"/>
        </w:rPr>
        <w:br/>
      </w:r>
      <w:r w:rsidRPr="00921B49">
        <w:rPr>
          <w:b/>
          <w:sz w:val="28"/>
          <w:szCs w:val="28"/>
        </w:rPr>
        <w:t>«Белокалитвинск</w:t>
      </w:r>
      <w:r w:rsidR="006C6BEC">
        <w:rPr>
          <w:b/>
          <w:sz w:val="28"/>
          <w:szCs w:val="28"/>
        </w:rPr>
        <w:t>ое</w:t>
      </w:r>
      <w:r>
        <w:rPr>
          <w:b/>
          <w:sz w:val="28"/>
          <w:szCs w:val="28"/>
        </w:rPr>
        <w:t xml:space="preserve"> </w:t>
      </w:r>
      <w:r w:rsidR="006C6BEC">
        <w:rPr>
          <w:b/>
          <w:sz w:val="28"/>
          <w:szCs w:val="28"/>
        </w:rPr>
        <w:t>городское поселение</w:t>
      </w:r>
      <w:r w:rsidRPr="00921B49">
        <w:rPr>
          <w:b/>
          <w:sz w:val="28"/>
          <w:szCs w:val="28"/>
        </w:rPr>
        <w:t>»</w:t>
      </w:r>
    </w:p>
    <w:p w:rsidR="00E73657" w:rsidRPr="008C66D2" w:rsidRDefault="00E73657" w:rsidP="00E73657">
      <w:pPr>
        <w:tabs>
          <w:tab w:val="left" w:pos="2783"/>
        </w:tabs>
        <w:ind w:firstLine="567"/>
        <w:jc w:val="both"/>
        <w:rPr>
          <w:color w:val="auto"/>
          <w:sz w:val="28"/>
          <w:szCs w:val="28"/>
        </w:rPr>
      </w:pPr>
    </w:p>
    <w:p w:rsidR="001570F0" w:rsidRPr="001C6407" w:rsidRDefault="001570F0" w:rsidP="001570F0">
      <w:pPr>
        <w:tabs>
          <w:tab w:val="left" w:pos="2783"/>
        </w:tabs>
        <w:ind w:firstLine="567"/>
        <w:jc w:val="both"/>
        <w:rPr>
          <w:sz w:val="28"/>
          <w:szCs w:val="28"/>
        </w:rPr>
      </w:pPr>
      <w:r w:rsidRPr="00A81EB4">
        <w:rPr>
          <w:sz w:val="28"/>
          <w:szCs w:val="28"/>
        </w:rPr>
        <w:t>«</w:t>
      </w:r>
      <w:r w:rsidR="00F036B5">
        <w:rPr>
          <w:sz w:val="28"/>
          <w:szCs w:val="28"/>
        </w:rPr>
        <w:t>0</w:t>
      </w:r>
      <w:r w:rsidR="001E7CFF">
        <w:rPr>
          <w:sz w:val="28"/>
          <w:szCs w:val="28"/>
        </w:rPr>
        <w:t>7</w:t>
      </w:r>
      <w:r>
        <w:rPr>
          <w:sz w:val="28"/>
          <w:szCs w:val="28"/>
        </w:rPr>
        <w:t xml:space="preserve">» </w:t>
      </w:r>
      <w:r w:rsidR="001E7CFF">
        <w:rPr>
          <w:sz w:val="28"/>
          <w:szCs w:val="28"/>
        </w:rPr>
        <w:t>июн</w:t>
      </w:r>
      <w:r w:rsidR="00F036B5">
        <w:rPr>
          <w:sz w:val="28"/>
          <w:szCs w:val="28"/>
        </w:rPr>
        <w:t>я 2024</w:t>
      </w:r>
      <w:r>
        <w:rPr>
          <w:sz w:val="28"/>
          <w:szCs w:val="28"/>
        </w:rPr>
        <w:t xml:space="preserve"> </w:t>
      </w:r>
      <w:r w:rsidRPr="00CD744A">
        <w:rPr>
          <w:sz w:val="28"/>
          <w:szCs w:val="28"/>
        </w:rPr>
        <w:t>года по адресу:</w:t>
      </w:r>
      <w:r>
        <w:rPr>
          <w:sz w:val="28"/>
          <w:szCs w:val="28"/>
        </w:rPr>
        <w:t xml:space="preserve"> Ростовская область, Белокалитвинский район,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Белая Калитва, </w:t>
      </w:r>
      <w:r w:rsidR="00F7312F">
        <w:rPr>
          <w:sz w:val="28"/>
          <w:szCs w:val="28"/>
        </w:rPr>
        <w:t>ул.</w:t>
      </w:r>
      <w:r w:rsidR="00F7312F" w:rsidRPr="00F7312F">
        <w:rPr>
          <w:sz w:val="28"/>
          <w:szCs w:val="28"/>
        </w:rPr>
        <w:t xml:space="preserve"> </w:t>
      </w:r>
      <w:r w:rsidR="001E7CFF">
        <w:rPr>
          <w:sz w:val="28"/>
          <w:szCs w:val="28"/>
        </w:rPr>
        <w:t>Театральная, 1</w:t>
      </w:r>
      <w:r w:rsidR="00E570C4">
        <w:rPr>
          <w:sz w:val="28"/>
          <w:szCs w:val="28"/>
        </w:rPr>
        <w:t>,</w:t>
      </w:r>
      <w:r>
        <w:rPr>
          <w:sz w:val="28"/>
          <w:szCs w:val="28"/>
        </w:rPr>
        <w:t xml:space="preserve"> с</w:t>
      </w:r>
      <w:r w:rsidRPr="00CD744A">
        <w:rPr>
          <w:sz w:val="28"/>
          <w:szCs w:val="28"/>
        </w:rPr>
        <w:t xml:space="preserve">остоялись </w:t>
      </w:r>
      <w:r w:rsidRPr="001C6407">
        <w:rPr>
          <w:sz w:val="28"/>
          <w:szCs w:val="28"/>
        </w:rPr>
        <w:t xml:space="preserve">публичные слушания по проекту решения Собрания депутатов </w:t>
      </w:r>
      <w:r>
        <w:rPr>
          <w:sz w:val="28"/>
          <w:szCs w:val="28"/>
        </w:rPr>
        <w:t>Белокалитвинского городского</w:t>
      </w:r>
      <w:r w:rsidRPr="001C6407">
        <w:rPr>
          <w:sz w:val="28"/>
          <w:szCs w:val="28"/>
        </w:rPr>
        <w:t xml:space="preserve"> поселения «</w:t>
      </w:r>
      <w:r>
        <w:rPr>
          <w:sz w:val="28"/>
          <w:szCs w:val="28"/>
        </w:rPr>
        <w:t>Об изменении границы муниципального образования «Белокалитвинское городское поселение</w:t>
      </w:r>
      <w:r w:rsidRPr="001C6407">
        <w:rPr>
          <w:sz w:val="28"/>
          <w:szCs w:val="28"/>
        </w:rPr>
        <w:t>».</w:t>
      </w:r>
    </w:p>
    <w:p w:rsidR="001570F0" w:rsidRPr="00004854" w:rsidRDefault="001570F0" w:rsidP="001570F0">
      <w:pPr>
        <w:jc w:val="both"/>
        <w:rPr>
          <w:sz w:val="18"/>
          <w:szCs w:val="18"/>
        </w:rPr>
      </w:pPr>
      <w:r>
        <w:rPr>
          <w:color w:val="000000"/>
          <w:sz w:val="28"/>
          <w:szCs w:val="28"/>
        </w:rPr>
        <w:tab/>
      </w:r>
      <w:proofErr w:type="gramStart"/>
      <w:r>
        <w:rPr>
          <w:color w:val="000000"/>
          <w:sz w:val="28"/>
          <w:szCs w:val="28"/>
        </w:rPr>
        <w:t>Пу</w:t>
      </w:r>
      <w:r w:rsidRPr="001C6407">
        <w:rPr>
          <w:color w:val="000000"/>
          <w:sz w:val="28"/>
          <w:szCs w:val="28"/>
        </w:rPr>
        <w:t>бличные слушания назначены постановлением председателя</w:t>
      </w:r>
      <w:r>
        <w:rPr>
          <w:color w:val="000000"/>
          <w:sz w:val="28"/>
          <w:szCs w:val="28"/>
        </w:rPr>
        <w:t xml:space="preserve"> Собрания депутатов – главы Белокалитвинского городского поселения </w:t>
      </w:r>
      <w:r w:rsidRPr="00604C22">
        <w:rPr>
          <w:color w:val="000000"/>
          <w:sz w:val="28"/>
          <w:szCs w:val="28"/>
        </w:rPr>
        <w:t xml:space="preserve">от </w:t>
      </w:r>
      <w:r w:rsidRPr="00A81EB4">
        <w:rPr>
          <w:color w:val="000000"/>
          <w:sz w:val="28"/>
          <w:szCs w:val="28"/>
        </w:rPr>
        <w:t>«</w:t>
      </w:r>
      <w:r w:rsidR="00F036B5">
        <w:rPr>
          <w:color w:val="000000"/>
          <w:sz w:val="28"/>
          <w:szCs w:val="28"/>
        </w:rPr>
        <w:t>28</w:t>
      </w:r>
      <w:r>
        <w:rPr>
          <w:color w:val="000000"/>
          <w:sz w:val="28"/>
          <w:szCs w:val="28"/>
        </w:rPr>
        <w:t xml:space="preserve">» </w:t>
      </w:r>
      <w:r w:rsidR="00F036B5">
        <w:rPr>
          <w:color w:val="000000"/>
          <w:sz w:val="28"/>
          <w:szCs w:val="28"/>
        </w:rPr>
        <w:t>мая</w:t>
      </w:r>
      <w:r>
        <w:rPr>
          <w:color w:val="000000"/>
          <w:sz w:val="28"/>
          <w:szCs w:val="28"/>
        </w:rPr>
        <w:t xml:space="preserve"> </w:t>
      </w:r>
      <w:r w:rsidRPr="00A81EB4">
        <w:rPr>
          <w:color w:val="000000"/>
          <w:sz w:val="28"/>
          <w:szCs w:val="28"/>
        </w:rPr>
        <w:t>20</w:t>
      </w:r>
      <w:r w:rsidR="00F036B5">
        <w:rPr>
          <w:color w:val="000000"/>
          <w:sz w:val="28"/>
          <w:szCs w:val="28"/>
        </w:rPr>
        <w:t>24</w:t>
      </w:r>
      <w:r w:rsidRPr="00A81EB4">
        <w:rPr>
          <w:color w:val="000000"/>
          <w:sz w:val="28"/>
          <w:szCs w:val="28"/>
        </w:rPr>
        <w:t xml:space="preserve"> года № </w:t>
      </w:r>
      <w:r w:rsidR="00F036B5">
        <w:rPr>
          <w:color w:val="000000"/>
          <w:sz w:val="28"/>
          <w:szCs w:val="28"/>
        </w:rPr>
        <w:t>54</w:t>
      </w:r>
      <w:r>
        <w:rPr>
          <w:color w:val="000000"/>
          <w:sz w:val="28"/>
          <w:szCs w:val="28"/>
        </w:rPr>
        <w:t>«</w:t>
      </w:r>
      <w:r w:rsidRPr="001C6407">
        <w:rPr>
          <w:sz w:val="28"/>
          <w:szCs w:val="28"/>
        </w:rPr>
        <w:t>О назначении публичных слушаний по проекту решения Собрания депутатов</w:t>
      </w:r>
      <w:r>
        <w:rPr>
          <w:sz w:val="28"/>
          <w:szCs w:val="28"/>
        </w:rPr>
        <w:t xml:space="preserve"> Белокалитвинского городского поселения «Об изменении границы муниципального образования «</w:t>
      </w:r>
      <w:proofErr w:type="spellStart"/>
      <w:r>
        <w:rPr>
          <w:sz w:val="28"/>
          <w:szCs w:val="28"/>
        </w:rPr>
        <w:t>Белокалитвинское</w:t>
      </w:r>
      <w:proofErr w:type="spellEnd"/>
      <w:r>
        <w:rPr>
          <w:sz w:val="28"/>
          <w:szCs w:val="28"/>
        </w:rPr>
        <w:t xml:space="preserve"> городское поселение</w:t>
      </w:r>
      <w:r w:rsidRPr="001C6407">
        <w:rPr>
          <w:sz w:val="28"/>
          <w:szCs w:val="28"/>
        </w:rPr>
        <w:t>»</w:t>
      </w:r>
      <w:r w:rsidRPr="00604C22">
        <w:rPr>
          <w:sz w:val="28"/>
          <w:szCs w:val="28"/>
        </w:rPr>
        <w:t>,</w:t>
      </w:r>
      <w:r>
        <w:rPr>
          <w:sz w:val="18"/>
          <w:szCs w:val="18"/>
        </w:rPr>
        <w:t xml:space="preserve"> </w:t>
      </w:r>
      <w:r>
        <w:rPr>
          <w:sz w:val="28"/>
          <w:szCs w:val="28"/>
        </w:rPr>
        <w:t>опубликованн</w:t>
      </w:r>
      <w:r w:rsidR="00E570C4">
        <w:rPr>
          <w:sz w:val="28"/>
          <w:szCs w:val="28"/>
        </w:rPr>
        <w:t>ым</w:t>
      </w:r>
      <w:r>
        <w:rPr>
          <w:sz w:val="28"/>
          <w:szCs w:val="28"/>
        </w:rPr>
        <w:t xml:space="preserve"> в Информационном бюллетене Белокалитвинского городского поселения от </w:t>
      </w:r>
      <w:r w:rsidRPr="00A81EB4">
        <w:rPr>
          <w:sz w:val="28"/>
          <w:szCs w:val="28"/>
        </w:rPr>
        <w:t>«</w:t>
      </w:r>
      <w:r w:rsidR="00F036B5">
        <w:rPr>
          <w:sz w:val="28"/>
          <w:szCs w:val="28"/>
        </w:rPr>
        <w:t>2</w:t>
      </w:r>
      <w:r w:rsidR="006C6F77">
        <w:rPr>
          <w:sz w:val="28"/>
          <w:szCs w:val="28"/>
        </w:rPr>
        <w:t>9</w:t>
      </w:r>
      <w:r w:rsidRPr="00A81EB4">
        <w:rPr>
          <w:sz w:val="28"/>
          <w:szCs w:val="28"/>
        </w:rPr>
        <w:t xml:space="preserve">» </w:t>
      </w:r>
      <w:r w:rsidR="00F036B5">
        <w:rPr>
          <w:sz w:val="28"/>
          <w:szCs w:val="28"/>
        </w:rPr>
        <w:t>мая</w:t>
      </w:r>
      <w:r w:rsidRPr="00A81EB4">
        <w:rPr>
          <w:sz w:val="28"/>
          <w:szCs w:val="28"/>
        </w:rPr>
        <w:t xml:space="preserve"> 20</w:t>
      </w:r>
      <w:r w:rsidR="00F036B5">
        <w:rPr>
          <w:sz w:val="28"/>
          <w:szCs w:val="28"/>
        </w:rPr>
        <w:t>24</w:t>
      </w:r>
      <w:r w:rsidRPr="00A81EB4">
        <w:rPr>
          <w:sz w:val="28"/>
          <w:szCs w:val="28"/>
        </w:rPr>
        <w:t xml:space="preserve"> года № </w:t>
      </w:r>
      <w:r w:rsidR="00F036B5">
        <w:rPr>
          <w:sz w:val="28"/>
          <w:szCs w:val="28"/>
        </w:rPr>
        <w:t>18</w:t>
      </w:r>
      <w:r w:rsidRPr="00A81EB4">
        <w:rPr>
          <w:sz w:val="28"/>
          <w:szCs w:val="28"/>
        </w:rPr>
        <w:t>.</w:t>
      </w:r>
      <w:proofErr w:type="gramEnd"/>
    </w:p>
    <w:p w:rsidR="001570F0" w:rsidRPr="00CD744A" w:rsidRDefault="001570F0" w:rsidP="001570F0">
      <w:pPr>
        <w:pStyle w:val="a3"/>
        <w:tabs>
          <w:tab w:val="clear" w:pos="4677"/>
          <w:tab w:val="clear" w:pos="9355"/>
        </w:tabs>
        <w:ind w:firstLine="708"/>
        <w:jc w:val="both"/>
        <w:rPr>
          <w:rFonts w:ascii="Times New Roman" w:hAnsi="Times New Roman" w:cs="Times New Roman"/>
          <w:bCs/>
          <w:color w:val="000000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с</w:t>
      </w:r>
      <w:r w:rsidRPr="00CD744A">
        <w:rPr>
          <w:rFonts w:ascii="Times New Roman" w:hAnsi="Times New Roman" w:cs="Times New Roman"/>
          <w:sz w:val="28"/>
          <w:szCs w:val="28"/>
        </w:rPr>
        <w:t>лушания проводились в целях обеспечения прав граждан на участие в осуществлении местного самоуправления и учета мнения</w:t>
      </w:r>
      <w:r>
        <w:rPr>
          <w:rFonts w:ascii="Times New Roman" w:hAnsi="Times New Roman" w:cs="Times New Roman"/>
          <w:sz w:val="28"/>
          <w:szCs w:val="28"/>
        </w:rPr>
        <w:t xml:space="preserve"> населения по вопрос</w:t>
      </w:r>
      <w:r w:rsidR="00E570C4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изменения границ</w:t>
      </w:r>
      <w:r w:rsidR="00E570C4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образования. В публичных слушаниях приняли участие </w:t>
      </w:r>
      <w:r w:rsidR="00F036B5">
        <w:rPr>
          <w:rFonts w:ascii="Times New Roman" w:hAnsi="Times New Roman" w:cs="Times New Roman"/>
          <w:sz w:val="28"/>
          <w:szCs w:val="28"/>
        </w:rPr>
        <w:t>47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Pr="00CD744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1570F0" w:rsidRPr="0019440B" w:rsidRDefault="001570F0" w:rsidP="001570F0">
      <w:pPr>
        <w:pStyle w:val="a6"/>
        <w:ind w:firstLine="708"/>
      </w:pPr>
      <w:r w:rsidRPr="00CD744A">
        <w:t>По</w:t>
      </w:r>
      <w:r>
        <w:t xml:space="preserve"> результатам публичных слушаний</w:t>
      </w:r>
      <w:r w:rsidRPr="00CD744A">
        <w:t xml:space="preserve"> принято решение: </w:t>
      </w:r>
      <w:r>
        <w:t>«Одобрить изменение границы</w:t>
      </w:r>
      <w:r w:rsidRPr="00BD21DB">
        <w:t xml:space="preserve"> муниципального образования</w:t>
      </w:r>
      <w:r>
        <w:t xml:space="preserve"> </w:t>
      </w:r>
      <w:r w:rsidRPr="001018EB">
        <w:t>«</w:t>
      </w:r>
      <w:r>
        <w:t>Белокалитвинское городское</w:t>
      </w:r>
      <w:r w:rsidRPr="001018EB">
        <w:t xml:space="preserve"> поселение» и рекомендовать Собранию депутатов </w:t>
      </w:r>
      <w:r>
        <w:t>Белокалитвинского городского поселения принять</w:t>
      </w:r>
      <w:r w:rsidRPr="001031F4">
        <w:t xml:space="preserve"> </w:t>
      </w:r>
      <w:r>
        <w:t xml:space="preserve">решение </w:t>
      </w:r>
      <w:r w:rsidRPr="0019440B">
        <w:t>«</w:t>
      </w:r>
      <w:r>
        <w:t>Об изменении границы муниципального образования «Белокалитвинское городское поселение</w:t>
      </w:r>
      <w:r w:rsidRPr="008D247F">
        <w:t>»</w:t>
      </w:r>
      <w:r>
        <w:t>.</w:t>
      </w:r>
    </w:p>
    <w:p w:rsidR="001570F0" w:rsidRDefault="001570F0" w:rsidP="001570F0">
      <w:pPr>
        <w:pStyle w:val="a6"/>
        <w:ind w:firstLine="708"/>
      </w:pPr>
      <w:r w:rsidRPr="00CD744A">
        <w:t>За принятое решение про</w:t>
      </w:r>
      <w:r>
        <w:t>голосовало большинство участников публичных слушаний.</w:t>
      </w:r>
    </w:p>
    <w:p w:rsidR="001570F0" w:rsidRDefault="001570F0" w:rsidP="001570F0">
      <w:pPr>
        <w:pStyle w:val="a6"/>
        <w:ind w:firstLine="708"/>
      </w:pPr>
      <w:r>
        <w:t>Заключение подлежит опубликованию в средствах массовой информации и размещению на официальном сайте Администрации Белокалитвинского городского поселения.</w:t>
      </w:r>
    </w:p>
    <w:p w:rsidR="00E73657" w:rsidRDefault="00E73657" w:rsidP="00E73657">
      <w:pPr>
        <w:ind w:firstLine="567"/>
        <w:jc w:val="both"/>
        <w:rPr>
          <w:sz w:val="28"/>
          <w:szCs w:val="28"/>
        </w:rPr>
      </w:pPr>
    </w:p>
    <w:p w:rsidR="00E73657" w:rsidRPr="001F1854" w:rsidRDefault="00E73657" w:rsidP="00E73657">
      <w:pPr>
        <w:ind w:firstLine="567"/>
        <w:jc w:val="both"/>
        <w:rPr>
          <w:sz w:val="28"/>
          <w:szCs w:val="28"/>
        </w:rPr>
      </w:pPr>
    </w:p>
    <w:p w:rsidR="0034120B" w:rsidRDefault="004711FB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– глава</w:t>
      </w:r>
    </w:p>
    <w:p w:rsidR="004711FB" w:rsidRPr="004711FB" w:rsidRDefault="004711FB">
      <w:pPr>
        <w:rPr>
          <w:sz w:val="28"/>
          <w:szCs w:val="28"/>
        </w:rPr>
      </w:pPr>
      <w:r>
        <w:rPr>
          <w:sz w:val="28"/>
          <w:szCs w:val="28"/>
        </w:rPr>
        <w:t>Белокалитвинского 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52233">
        <w:rPr>
          <w:sz w:val="28"/>
          <w:szCs w:val="28"/>
        </w:rPr>
        <w:t xml:space="preserve">   </w:t>
      </w:r>
      <w:r>
        <w:rPr>
          <w:sz w:val="28"/>
          <w:szCs w:val="28"/>
        </w:rPr>
        <w:t>В.А. Рыжкин</w:t>
      </w:r>
    </w:p>
    <w:sectPr w:rsidR="004711FB" w:rsidRPr="004711FB" w:rsidSect="00E73657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3657"/>
    <w:rsid w:val="001570F0"/>
    <w:rsid w:val="001E7CFF"/>
    <w:rsid w:val="002D03F7"/>
    <w:rsid w:val="0034120B"/>
    <w:rsid w:val="004711FB"/>
    <w:rsid w:val="00606205"/>
    <w:rsid w:val="006C6BEC"/>
    <w:rsid w:val="006C6F77"/>
    <w:rsid w:val="008028A7"/>
    <w:rsid w:val="00872DED"/>
    <w:rsid w:val="008C66D2"/>
    <w:rsid w:val="00B034D7"/>
    <w:rsid w:val="00B75D3A"/>
    <w:rsid w:val="00BE4D5B"/>
    <w:rsid w:val="00D52233"/>
    <w:rsid w:val="00E570C4"/>
    <w:rsid w:val="00E73657"/>
    <w:rsid w:val="00EC59FA"/>
    <w:rsid w:val="00F036B5"/>
    <w:rsid w:val="00F7312F"/>
    <w:rsid w:val="00F80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657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E73657"/>
    <w:pPr>
      <w:tabs>
        <w:tab w:val="center" w:pos="4677"/>
        <w:tab w:val="right" w:pos="9355"/>
      </w:tabs>
      <w:suppressAutoHyphens w:val="0"/>
    </w:pPr>
    <w:rPr>
      <w:rFonts w:asciiTheme="minorHAnsi" w:eastAsiaTheme="minorEastAsia" w:hAnsiTheme="minorHAnsi" w:cstheme="minorBidi"/>
      <w:color w:val="auto"/>
      <w:sz w:val="22"/>
      <w:szCs w:val="22"/>
      <w:lang w:eastAsia="ru-RU"/>
    </w:rPr>
  </w:style>
  <w:style w:type="character" w:customStyle="1" w:styleId="a4">
    <w:name w:val="Нижний колонтитул Знак"/>
    <w:basedOn w:val="a0"/>
    <w:link w:val="a3"/>
    <w:rsid w:val="00E73657"/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E73657"/>
    <w:pPr>
      <w:spacing w:after="0" w:line="240" w:lineRule="auto"/>
    </w:pPr>
    <w:rPr>
      <w:rFonts w:ascii="Times New Roman" w:eastAsia="Droid Sans Fallback" w:hAnsi="Times New Roman" w:cs="FreeSans"/>
      <w:sz w:val="24"/>
      <w:szCs w:val="24"/>
      <w:lang w:eastAsia="zh-C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6C6BE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a6">
    <w:name w:val="Body Text Indent"/>
    <w:basedOn w:val="a"/>
    <w:link w:val="a7"/>
    <w:unhideWhenUsed/>
    <w:rsid w:val="001570F0"/>
    <w:pPr>
      <w:suppressAutoHyphens w:val="0"/>
      <w:ind w:firstLine="900"/>
      <w:jc w:val="both"/>
    </w:pPr>
    <w:rPr>
      <w:rFonts w:eastAsia="Calibri"/>
      <w:color w:val="auto"/>
      <w:sz w:val="28"/>
      <w:szCs w:val="28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1570F0"/>
    <w:rPr>
      <w:rFonts w:ascii="Times New Roman" w:eastAsia="Calibri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75DB3-2A12-4F58-A274-D79143FA8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Fedyukova</cp:lastModifiedBy>
  <cp:revision>7</cp:revision>
  <dcterms:created xsi:type="dcterms:W3CDTF">2024-04-09T06:22:00Z</dcterms:created>
  <dcterms:modified xsi:type="dcterms:W3CDTF">2024-08-27T06:34:00Z</dcterms:modified>
</cp:coreProperties>
</file>