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3AEA" w:rsidRDefault="002F7667">
      <w:pPr>
        <w:jc w:val="both"/>
        <w:rPr>
          <w:b/>
          <w:sz w:val="28"/>
        </w:rPr>
      </w:pPr>
      <w:r>
        <w:t xml:space="preserve">  </w:t>
      </w:r>
    </w:p>
    <w:p w:rsidR="009A3AEA" w:rsidRDefault="002F7667">
      <w:pPr>
        <w:pStyle w:val="a4"/>
        <w:spacing w:after="0"/>
        <w:jc w:val="center"/>
        <w:rPr>
          <w:b/>
          <w:sz w:val="28"/>
        </w:rPr>
      </w:pPr>
      <w:r>
        <w:rPr>
          <w:b/>
          <w:sz w:val="28"/>
        </w:rPr>
        <w:t xml:space="preserve">Перечень </w:t>
      </w:r>
    </w:p>
    <w:p w:rsidR="002F7667" w:rsidRDefault="002F7667">
      <w:pPr>
        <w:pStyle w:val="31"/>
        <w:spacing w:after="0"/>
        <w:jc w:val="center"/>
        <w:rPr>
          <w:b/>
          <w:sz w:val="28"/>
        </w:rPr>
      </w:pPr>
      <w:r>
        <w:rPr>
          <w:b/>
          <w:sz w:val="28"/>
        </w:rPr>
        <w:t xml:space="preserve">актов областного законодательства, подлежащих признанию </w:t>
      </w:r>
      <w:proofErr w:type="gramStart"/>
      <w:r>
        <w:rPr>
          <w:b/>
          <w:sz w:val="28"/>
        </w:rPr>
        <w:t>утратившими</w:t>
      </w:r>
      <w:proofErr w:type="gramEnd"/>
      <w:r>
        <w:rPr>
          <w:b/>
          <w:sz w:val="28"/>
        </w:rPr>
        <w:t xml:space="preserve"> силу, приостановлению, изменению или принятию в связи с принятием Областного закона «О внесении изменений в Областной закон</w:t>
      </w:r>
    </w:p>
    <w:p w:rsidR="009A3AEA" w:rsidRDefault="002F7667">
      <w:pPr>
        <w:pStyle w:val="31"/>
        <w:spacing w:after="0"/>
        <w:jc w:val="center"/>
        <w:rPr>
          <w:b/>
          <w:spacing w:val="1"/>
          <w:sz w:val="28"/>
        </w:rPr>
      </w:pPr>
      <w:r>
        <w:rPr>
          <w:b/>
          <w:sz w:val="28"/>
        </w:rPr>
        <w:t>«Об охране здоровья жителей Ростовской области»</w:t>
      </w:r>
    </w:p>
    <w:p w:rsidR="009A3AEA" w:rsidRDefault="009A3AEA">
      <w:pPr>
        <w:pStyle w:val="a4"/>
        <w:spacing w:after="0"/>
        <w:jc w:val="center"/>
        <w:rPr>
          <w:b/>
        </w:rPr>
      </w:pPr>
    </w:p>
    <w:p w:rsidR="009A3AEA" w:rsidRDefault="009A3AEA">
      <w:pPr>
        <w:jc w:val="center"/>
        <w:rPr>
          <w:b/>
          <w:sz w:val="28"/>
        </w:rPr>
      </w:pPr>
    </w:p>
    <w:p w:rsidR="009A3AEA" w:rsidRDefault="009A3AEA">
      <w:pPr>
        <w:jc w:val="right"/>
        <w:rPr>
          <w:sz w:val="28"/>
        </w:rPr>
      </w:pPr>
    </w:p>
    <w:p w:rsidR="00B2388B" w:rsidRDefault="00B2388B">
      <w:pPr>
        <w:ind w:firstLine="540"/>
        <w:jc w:val="both"/>
        <w:rPr>
          <w:sz w:val="28"/>
        </w:rPr>
      </w:pPr>
    </w:p>
    <w:p w:rsidR="00B2388B" w:rsidRPr="00B2388B" w:rsidRDefault="00B2388B" w:rsidP="00625207">
      <w:pPr>
        <w:ind w:firstLine="709"/>
        <w:jc w:val="both"/>
        <w:rPr>
          <w:sz w:val="28"/>
          <w:szCs w:val="28"/>
        </w:rPr>
      </w:pPr>
      <w:r w:rsidRPr="00B2388B">
        <w:rPr>
          <w:sz w:val="28"/>
          <w:szCs w:val="28"/>
        </w:rPr>
        <w:t>Принятие Областного закона «О внесении изменений в Областной закон «Об</w:t>
      </w:r>
      <w:r w:rsidR="00625207">
        <w:rPr>
          <w:sz w:val="28"/>
          <w:szCs w:val="28"/>
        </w:rPr>
        <w:t> </w:t>
      </w:r>
      <w:r w:rsidRPr="00B2388B">
        <w:rPr>
          <w:sz w:val="28"/>
          <w:szCs w:val="28"/>
        </w:rPr>
        <w:t xml:space="preserve">охране здоровья жителей Ростовской области» не потребует признания </w:t>
      </w:r>
      <w:proofErr w:type="gramStart"/>
      <w:r w:rsidRPr="00B2388B">
        <w:rPr>
          <w:sz w:val="28"/>
          <w:szCs w:val="28"/>
        </w:rPr>
        <w:t>утратившими</w:t>
      </w:r>
      <w:proofErr w:type="gramEnd"/>
      <w:r w:rsidRPr="00B2388B">
        <w:rPr>
          <w:sz w:val="28"/>
          <w:szCs w:val="28"/>
        </w:rPr>
        <w:t xml:space="preserve"> силу, приостановления, изменения, дополнения или принятия каких-либо актов областного законодательства.</w:t>
      </w:r>
    </w:p>
    <w:p w:rsidR="009A3AEA" w:rsidRPr="00625207" w:rsidRDefault="00625207" w:rsidP="00625207">
      <w:pPr>
        <w:ind w:firstLine="709"/>
        <w:jc w:val="both"/>
        <w:rPr>
          <w:sz w:val="28"/>
          <w:szCs w:val="28"/>
        </w:rPr>
      </w:pPr>
      <w:r>
        <w:rPr>
          <w:sz w:val="28"/>
        </w:rPr>
        <w:t>При этом в</w:t>
      </w:r>
      <w:r w:rsidR="002F7667">
        <w:rPr>
          <w:sz w:val="28"/>
        </w:rPr>
        <w:t xml:space="preserve"> связи с принятием Областного закона «О внесении изменени</w:t>
      </w:r>
      <w:r w:rsidR="00863DF8">
        <w:rPr>
          <w:sz w:val="28"/>
        </w:rPr>
        <w:t>й</w:t>
      </w:r>
      <w:r w:rsidR="002F7667">
        <w:rPr>
          <w:sz w:val="28"/>
        </w:rPr>
        <w:t xml:space="preserve"> в </w:t>
      </w:r>
      <w:r>
        <w:rPr>
          <w:sz w:val="28"/>
        </w:rPr>
        <w:t> </w:t>
      </w:r>
      <w:r w:rsidR="002F7667">
        <w:rPr>
          <w:sz w:val="28"/>
        </w:rPr>
        <w:t>Областной закон «Об охране здоровья жителей Ростовской области</w:t>
      </w:r>
      <w:r w:rsidR="002F7667" w:rsidRPr="00863DF8">
        <w:rPr>
          <w:sz w:val="28"/>
        </w:rPr>
        <w:t>»</w:t>
      </w:r>
      <w:r w:rsidR="00863DF8" w:rsidRPr="00863DF8">
        <w:rPr>
          <w:sz w:val="28"/>
        </w:rPr>
        <w:t xml:space="preserve"> </w:t>
      </w:r>
      <w:r w:rsidR="00B2388B">
        <w:rPr>
          <w:sz w:val="28"/>
        </w:rPr>
        <w:t xml:space="preserve">потребуется принятие постановления Правительства Ростовской области, </w:t>
      </w:r>
      <w:r>
        <w:rPr>
          <w:sz w:val="28"/>
        </w:rPr>
        <w:t xml:space="preserve">устанавливающего </w:t>
      </w:r>
      <w:r w:rsidRPr="00625207">
        <w:rPr>
          <w:sz w:val="28"/>
          <w:szCs w:val="28"/>
        </w:rPr>
        <w:t>поряд</w:t>
      </w:r>
      <w:r>
        <w:rPr>
          <w:sz w:val="28"/>
          <w:szCs w:val="28"/>
        </w:rPr>
        <w:t>о</w:t>
      </w:r>
      <w:r w:rsidRPr="00625207">
        <w:rPr>
          <w:sz w:val="28"/>
          <w:szCs w:val="28"/>
        </w:rPr>
        <w:t>к предоставления ежегодной денежной выплаты лицам, награжденным нагрудным знаком «Почетный донор Ростовской области»</w:t>
      </w:r>
    </w:p>
    <w:p w:rsidR="009A3AEA" w:rsidRDefault="009A3AEA">
      <w:pPr>
        <w:pStyle w:val="31"/>
        <w:spacing w:after="0"/>
        <w:rPr>
          <w:sz w:val="24"/>
        </w:rPr>
      </w:pPr>
    </w:p>
    <w:p w:rsidR="00863DF8" w:rsidRDefault="00863DF8">
      <w:pPr>
        <w:pStyle w:val="31"/>
        <w:spacing w:after="0"/>
        <w:rPr>
          <w:sz w:val="24"/>
        </w:rPr>
      </w:pPr>
    </w:p>
    <w:p w:rsidR="00625207" w:rsidRDefault="00625207">
      <w:pPr>
        <w:pStyle w:val="31"/>
        <w:spacing w:after="0"/>
        <w:rPr>
          <w:sz w:val="24"/>
        </w:rPr>
      </w:pPr>
    </w:p>
    <w:p w:rsidR="009A3AEA" w:rsidRDefault="002F7667" w:rsidP="00863DF8">
      <w:pPr>
        <w:pStyle w:val="31"/>
        <w:spacing w:after="0"/>
        <w:rPr>
          <w:sz w:val="28"/>
        </w:rPr>
      </w:pPr>
      <w:r>
        <w:rPr>
          <w:sz w:val="28"/>
        </w:rPr>
        <w:t>Министр здравоохранения</w:t>
      </w:r>
    </w:p>
    <w:p w:rsidR="009A3AEA" w:rsidRDefault="002F7667" w:rsidP="00863DF8">
      <w:pPr>
        <w:pStyle w:val="31"/>
        <w:spacing w:after="0"/>
        <w:rPr>
          <w:sz w:val="28"/>
        </w:rPr>
      </w:pPr>
      <w:r>
        <w:rPr>
          <w:sz w:val="28"/>
        </w:rPr>
        <w:t xml:space="preserve">      Ростовской области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</w:t>
      </w:r>
      <w:r>
        <w:rPr>
          <w:sz w:val="28"/>
        </w:rPr>
        <w:tab/>
      </w:r>
      <w:r>
        <w:rPr>
          <w:sz w:val="28"/>
        </w:rPr>
        <w:tab/>
      </w:r>
      <w:r w:rsidR="00863DF8">
        <w:rPr>
          <w:sz w:val="28"/>
        </w:rPr>
        <w:t xml:space="preserve">                  </w:t>
      </w:r>
      <w:r>
        <w:rPr>
          <w:sz w:val="28"/>
        </w:rPr>
        <w:t>Ю.В. Кобзев</w:t>
      </w:r>
    </w:p>
    <w:p w:rsidR="009A3AEA" w:rsidRDefault="009A3AEA">
      <w:pPr>
        <w:jc w:val="both"/>
        <w:rPr>
          <w:sz w:val="28"/>
        </w:rPr>
      </w:pPr>
    </w:p>
    <w:p w:rsidR="009A3AEA" w:rsidRDefault="009A3AEA">
      <w:pPr>
        <w:ind w:firstLine="709"/>
        <w:rPr>
          <w:sz w:val="28"/>
        </w:rPr>
      </w:pPr>
    </w:p>
    <w:p w:rsidR="009A3AEA" w:rsidRDefault="009A3AEA">
      <w:pPr>
        <w:jc w:val="both"/>
      </w:pPr>
    </w:p>
    <w:p w:rsidR="009A3AEA" w:rsidRDefault="009A3AEA"/>
    <w:p w:rsidR="009A3AEA" w:rsidRDefault="009A3AEA">
      <w:pPr>
        <w:spacing w:line="360" w:lineRule="auto"/>
        <w:jc w:val="both"/>
      </w:pPr>
    </w:p>
    <w:p w:rsidR="009A3AEA" w:rsidRDefault="009A3AEA"/>
    <w:p w:rsidR="009A3AEA" w:rsidRDefault="009A3AEA"/>
    <w:p w:rsidR="009A3AEA" w:rsidRDefault="009A3AEA"/>
    <w:p w:rsidR="009A3AEA" w:rsidRDefault="009A3AEA"/>
    <w:p w:rsidR="009A3AEA" w:rsidRDefault="009A3AEA"/>
    <w:p w:rsidR="009A3AEA" w:rsidRDefault="009A3AEA"/>
    <w:p w:rsidR="009A3AEA" w:rsidRDefault="009A3AEA"/>
    <w:p w:rsidR="009A3AEA" w:rsidRDefault="009A3AEA"/>
    <w:p w:rsidR="009A3AEA" w:rsidRDefault="009A3AEA"/>
    <w:p w:rsidR="009A3AEA" w:rsidRDefault="009A3AEA"/>
    <w:p w:rsidR="009A3AEA" w:rsidRDefault="009A3AEA"/>
    <w:p w:rsidR="009A3AEA" w:rsidRDefault="009A3AEA"/>
    <w:p w:rsidR="009A3AEA" w:rsidRDefault="009A3AEA"/>
    <w:p w:rsidR="009A3AEA" w:rsidRDefault="009A3AEA"/>
    <w:p w:rsidR="009A3AEA" w:rsidRDefault="009A3AEA"/>
    <w:p w:rsidR="009A3AEA" w:rsidRDefault="009A3AEA"/>
    <w:p w:rsidR="009A3AEA" w:rsidRDefault="009A3AEA"/>
    <w:sectPr w:rsidR="009A3AEA" w:rsidSect="009A3AEA">
      <w:pgSz w:w="11906" w:h="16838"/>
      <w:pgMar w:top="851" w:right="851" w:bottom="851" w:left="1134" w:header="709" w:footer="709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XO Thames">
    <w:altName w:val="Times New Roman"/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9A3AEA"/>
    <w:rsid w:val="002F7667"/>
    <w:rsid w:val="00625207"/>
    <w:rsid w:val="006D1194"/>
    <w:rsid w:val="00863DF8"/>
    <w:rsid w:val="009A3AEA"/>
    <w:rsid w:val="00B2388B"/>
    <w:rsid w:val="00C11A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9A3AEA"/>
    <w:pPr>
      <w:spacing w:after="0" w:line="240" w:lineRule="auto"/>
    </w:pPr>
    <w:rPr>
      <w:rFonts w:ascii="Times New Roman" w:hAnsi="Times New Roman"/>
      <w:sz w:val="24"/>
    </w:rPr>
  </w:style>
  <w:style w:type="paragraph" w:styleId="10">
    <w:name w:val="heading 1"/>
    <w:next w:val="a"/>
    <w:link w:val="11"/>
    <w:uiPriority w:val="9"/>
    <w:qFormat/>
    <w:rsid w:val="009A3AEA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rsid w:val="009A3AEA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9A3AEA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9A3AEA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9A3AEA"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9A3AEA"/>
    <w:rPr>
      <w:rFonts w:ascii="Times New Roman" w:hAnsi="Times New Roman"/>
      <w:sz w:val="24"/>
    </w:rPr>
  </w:style>
  <w:style w:type="paragraph" w:styleId="21">
    <w:name w:val="toc 2"/>
    <w:next w:val="a"/>
    <w:link w:val="22"/>
    <w:uiPriority w:val="39"/>
    <w:rsid w:val="009A3AEA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9A3AEA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9A3AEA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9A3AEA"/>
    <w:rPr>
      <w:rFonts w:ascii="XO Thames" w:hAnsi="XO Thames"/>
      <w:sz w:val="28"/>
    </w:rPr>
  </w:style>
  <w:style w:type="paragraph" w:customStyle="1" w:styleId="12">
    <w:name w:val="Основной шрифт абзаца1"/>
    <w:link w:val="6"/>
    <w:rsid w:val="009A3AEA"/>
  </w:style>
  <w:style w:type="paragraph" w:styleId="6">
    <w:name w:val="toc 6"/>
    <w:next w:val="a"/>
    <w:link w:val="60"/>
    <w:uiPriority w:val="39"/>
    <w:rsid w:val="009A3AEA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9A3AEA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9A3AEA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9A3AEA"/>
    <w:rPr>
      <w:rFonts w:ascii="XO Thames" w:hAnsi="XO Thames"/>
      <w:sz w:val="28"/>
    </w:rPr>
  </w:style>
  <w:style w:type="character" w:customStyle="1" w:styleId="30">
    <w:name w:val="Заголовок 3 Знак"/>
    <w:link w:val="3"/>
    <w:rsid w:val="009A3AEA"/>
    <w:rPr>
      <w:rFonts w:ascii="XO Thames" w:hAnsi="XO Thames"/>
      <w:b/>
      <w:sz w:val="26"/>
    </w:rPr>
  </w:style>
  <w:style w:type="paragraph" w:styleId="31">
    <w:name w:val="Body Text 3"/>
    <w:basedOn w:val="a"/>
    <w:link w:val="32"/>
    <w:rsid w:val="009A3AEA"/>
    <w:pPr>
      <w:spacing w:after="120"/>
    </w:pPr>
    <w:rPr>
      <w:sz w:val="16"/>
    </w:rPr>
  </w:style>
  <w:style w:type="character" w:customStyle="1" w:styleId="32">
    <w:name w:val="Основной текст 3 Знак"/>
    <w:basedOn w:val="1"/>
    <w:link w:val="31"/>
    <w:rsid w:val="009A3AEA"/>
    <w:rPr>
      <w:sz w:val="16"/>
    </w:rPr>
  </w:style>
  <w:style w:type="paragraph" w:styleId="33">
    <w:name w:val="toc 3"/>
    <w:next w:val="a"/>
    <w:link w:val="34"/>
    <w:uiPriority w:val="39"/>
    <w:rsid w:val="009A3AEA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link w:val="33"/>
    <w:rsid w:val="009A3AEA"/>
    <w:rPr>
      <w:rFonts w:ascii="XO Thames" w:hAnsi="XO Thames"/>
      <w:sz w:val="28"/>
    </w:rPr>
  </w:style>
  <w:style w:type="character" w:customStyle="1" w:styleId="50">
    <w:name w:val="Заголовок 5 Знак"/>
    <w:link w:val="5"/>
    <w:rsid w:val="009A3AEA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sid w:val="009A3AEA"/>
    <w:rPr>
      <w:rFonts w:ascii="XO Thames" w:hAnsi="XO Thames"/>
      <w:b/>
      <w:sz w:val="32"/>
    </w:rPr>
  </w:style>
  <w:style w:type="paragraph" w:customStyle="1" w:styleId="13">
    <w:name w:val="Гиперссылка1"/>
    <w:link w:val="a3"/>
    <w:rsid w:val="009A3AEA"/>
    <w:rPr>
      <w:color w:val="0000FF"/>
      <w:u w:val="single"/>
    </w:rPr>
  </w:style>
  <w:style w:type="character" w:styleId="a3">
    <w:name w:val="Hyperlink"/>
    <w:link w:val="13"/>
    <w:rsid w:val="009A3AEA"/>
    <w:rPr>
      <w:color w:val="0000FF"/>
      <w:u w:val="single"/>
    </w:rPr>
  </w:style>
  <w:style w:type="paragraph" w:customStyle="1" w:styleId="Footnote">
    <w:name w:val="Footnote"/>
    <w:link w:val="Footnote0"/>
    <w:rsid w:val="009A3AEA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sid w:val="009A3AEA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sid w:val="009A3AEA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sid w:val="009A3AEA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9A3AEA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sid w:val="009A3AEA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9A3AEA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9A3AEA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rsid w:val="009A3AEA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9A3AEA"/>
    <w:rPr>
      <w:rFonts w:ascii="XO Thames" w:hAnsi="XO Thames"/>
      <w:sz w:val="28"/>
    </w:rPr>
  </w:style>
  <w:style w:type="paragraph" w:styleId="a4">
    <w:name w:val="Body Text"/>
    <w:basedOn w:val="a"/>
    <w:link w:val="a5"/>
    <w:rsid w:val="009A3AEA"/>
    <w:pPr>
      <w:spacing w:after="120"/>
    </w:pPr>
  </w:style>
  <w:style w:type="character" w:customStyle="1" w:styleId="a5">
    <w:name w:val="Основной текст Знак"/>
    <w:basedOn w:val="1"/>
    <w:link w:val="a4"/>
    <w:rsid w:val="009A3AEA"/>
  </w:style>
  <w:style w:type="paragraph" w:styleId="51">
    <w:name w:val="toc 5"/>
    <w:next w:val="a"/>
    <w:link w:val="52"/>
    <w:uiPriority w:val="39"/>
    <w:rsid w:val="009A3AEA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9A3AEA"/>
    <w:rPr>
      <w:rFonts w:ascii="XO Thames" w:hAnsi="XO Thames"/>
      <w:sz w:val="28"/>
    </w:rPr>
  </w:style>
  <w:style w:type="paragraph" w:styleId="a6">
    <w:name w:val="Subtitle"/>
    <w:next w:val="a"/>
    <w:link w:val="a7"/>
    <w:uiPriority w:val="11"/>
    <w:qFormat/>
    <w:rsid w:val="009A3AEA"/>
    <w:pPr>
      <w:jc w:val="both"/>
    </w:pPr>
    <w:rPr>
      <w:rFonts w:ascii="XO Thames" w:hAnsi="XO Thames"/>
      <w:i/>
      <w:sz w:val="24"/>
    </w:rPr>
  </w:style>
  <w:style w:type="character" w:customStyle="1" w:styleId="a7">
    <w:name w:val="Подзаголовок Знак"/>
    <w:link w:val="a6"/>
    <w:rsid w:val="009A3AEA"/>
    <w:rPr>
      <w:rFonts w:ascii="XO Thames" w:hAnsi="XO Thames"/>
      <w:i/>
      <w:sz w:val="24"/>
    </w:rPr>
  </w:style>
  <w:style w:type="paragraph" w:customStyle="1" w:styleId="toc10">
    <w:name w:val="toc 10"/>
    <w:next w:val="a"/>
    <w:link w:val="toc100"/>
    <w:uiPriority w:val="39"/>
    <w:rsid w:val="009A3AEA"/>
    <w:pPr>
      <w:ind w:left="1800"/>
    </w:pPr>
    <w:rPr>
      <w:rFonts w:ascii="XO Thames" w:hAnsi="XO Thames"/>
      <w:sz w:val="28"/>
    </w:rPr>
  </w:style>
  <w:style w:type="character" w:customStyle="1" w:styleId="toc100">
    <w:name w:val="toc 10"/>
    <w:link w:val="toc10"/>
    <w:rsid w:val="009A3AEA"/>
    <w:rPr>
      <w:rFonts w:ascii="XO Thames" w:hAnsi="XO Thames"/>
      <w:sz w:val="28"/>
    </w:rPr>
  </w:style>
  <w:style w:type="paragraph" w:styleId="a8">
    <w:name w:val="Title"/>
    <w:next w:val="a"/>
    <w:link w:val="a9"/>
    <w:uiPriority w:val="10"/>
    <w:qFormat/>
    <w:rsid w:val="009A3AEA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9">
    <w:name w:val="Название Знак"/>
    <w:link w:val="a8"/>
    <w:rsid w:val="009A3AEA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9A3AEA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9A3AEA"/>
    <w:rPr>
      <w:rFonts w:ascii="XO Thames" w:hAnsi="XO Thames"/>
      <w:b/>
      <w:sz w:val="28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144</Words>
  <Characters>825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p025</cp:lastModifiedBy>
  <cp:revision>4</cp:revision>
  <cp:lastPrinted>2024-05-07T15:01:00Z</cp:lastPrinted>
  <dcterms:created xsi:type="dcterms:W3CDTF">2024-05-07T14:59:00Z</dcterms:created>
  <dcterms:modified xsi:type="dcterms:W3CDTF">2024-06-07T11:25:00Z</dcterms:modified>
</cp:coreProperties>
</file>