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5615" w:rsidRPr="003F0F2D" w:rsidRDefault="00F41B2B" w:rsidP="00A82CFB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  <w:t xml:space="preserve">Законодательного Собрания Ростовской области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3C4D39" w:rsidRPr="003C4D39">
        <w:rPr>
          <w:rFonts w:ascii="Times New Roman" w:hAnsi="Times New Roman"/>
          <w:b/>
          <w:bCs/>
          <w:sz w:val="28"/>
          <w:szCs w:val="28"/>
        </w:rPr>
        <w:t>«</w:t>
      </w:r>
      <w:r w:rsidR="003C4D39" w:rsidRPr="003C4D39">
        <w:rPr>
          <w:rFonts w:ascii="Times New Roman" w:eastAsia="Calibri" w:hAnsi="Times New Roman"/>
          <w:b/>
          <w:color w:val="000000" w:themeColor="text1"/>
          <w:sz w:val="28"/>
          <w:szCs w:val="28"/>
        </w:rPr>
        <w:t>К Государственной</w:t>
      </w:r>
      <w:r w:rsidR="003C4D39" w:rsidRPr="003C4D39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Думе Федерального Собрания </w:t>
      </w:r>
      <w:r w:rsidR="003C4D39">
        <w:rPr>
          <w:rFonts w:ascii="Times New Roman" w:hAnsi="Times New Roman"/>
          <w:b/>
          <w:iCs/>
          <w:color w:val="000000" w:themeColor="text1"/>
          <w:sz w:val="28"/>
          <w:szCs w:val="28"/>
        </w:rPr>
        <w:br/>
      </w:r>
      <w:r w:rsidR="003C4D39" w:rsidRPr="003C4D39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Российской Федерации с предложением о </w:t>
      </w:r>
      <w:r w:rsidR="00E3599D">
        <w:rPr>
          <w:rFonts w:ascii="Times New Roman" w:hAnsi="Times New Roman"/>
          <w:b/>
          <w:iCs/>
          <w:color w:val="000000" w:themeColor="text1"/>
          <w:sz w:val="28"/>
          <w:szCs w:val="28"/>
        </w:rPr>
        <w:t>в</w:t>
      </w:r>
      <w:r w:rsidR="003C4D39" w:rsidRPr="003C4D39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ведении </w:t>
      </w:r>
      <w:r w:rsidR="003F0F2D" w:rsidRPr="003F0F2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ограничений на продажу табака и </w:t>
      </w:r>
      <w:proofErr w:type="spellStart"/>
      <w:r w:rsidR="003F0F2D" w:rsidRPr="003F0F2D">
        <w:rPr>
          <w:rFonts w:ascii="Times New Roman" w:hAnsi="Times New Roman"/>
          <w:b/>
          <w:iCs/>
          <w:color w:val="000000" w:themeColor="text1"/>
          <w:sz w:val="28"/>
          <w:szCs w:val="28"/>
        </w:rPr>
        <w:t>никотинсодержащей</w:t>
      </w:r>
      <w:proofErr w:type="spellEnd"/>
      <w:r w:rsidR="003F0F2D" w:rsidRPr="003F0F2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продукции в павильонах</w:t>
      </w:r>
      <w:r w:rsidR="003F0F2D" w:rsidRPr="003F0F2D">
        <w:rPr>
          <w:rFonts w:ascii="Times New Roman" w:hAnsi="Times New Roman"/>
          <w:b/>
          <w:sz w:val="28"/>
          <w:szCs w:val="28"/>
        </w:rPr>
        <w:t xml:space="preserve">» </w:t>
      </w:r>
    </w:p>
    <w:p w:rsidR="00FC7F85" w:rsidRDefault="006F5615" w:rsidP="00AF51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15">
        <w:rPr>
          <w:rFonts w:ascii="Times New Roman" w:hAnsi="Times New Roman"/>
          <w:b/>
          <w:sz w:val="28"/>
          <w:szCs w:val="28"/>
        </w:rPr>
        <w:t xml:space="preserve"> </w:t>
      </w:r>
    </w:p>
    <w:p w:rsidR="003C4D39" w:rsidRDefault="003C4D39" w:rsidP="00666F6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Одной из национальных целей развития нашей страны на ближайшие 12 лет</w:t>
      </w:r>
      <w:r w:rsidR="00802667">
        <w:rPr>
          <w:rFonts w:ascii="Times New Roman" w:eastAsia="Times New Roman" w:hAnsi="Times New Roman"/>
          <w:sz w:val="28"/>
          <w:szCs w:val="28"/>
        </w:rPr>
        <w:t>, установленных</w:t>
      </w:r>
      <w:r>
        <w:rPr>
          <w:rFonts w:ascii="Times New Roman" w:eastAsia="Times New Roman" w:hAnsi="Times New Roman"/>
          <w:sz w:val="28"/>
          <w:szCs w:val="28"/>
        </w:rPr>
        <w:t xml:space="preserve">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="00802667">
        <w:rPr>
          <w:rFonts w:ascii="Times New Roman" w:eastAsia="Times New Roman" w:hAnsi="Times New Roman"/>
          <w:sz w:val="28"/>
          <w:szCs w:val="28"/>
        </w:rPr>
        <w:t>,</w:t>
      </w:r>
      <w:r w:rsidRPr="003C4D39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802667" w:rsidRPr="00802667">
        <w:rPr>
          <w:rFonts w:ascii="Times New Roman" w:eastAsia="Times New Roman" w:hAnsi="Times New Roman"/>
          <w:sz w:val="28"/>
          <w:szCs w:val="28"/>
        </w:rPr>
        <w:t>является</w:t>
      </w:r>
      <w:r w:rsidR="0080266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сохранение населения, укрепление здоровья и повышение благополучия людей. </w:t>
      </w:r>
    </w:p>
    <w:p w:rsidR="009D4A05" w:rsidRDefault="00DA7105" w:rsidP="00666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7105">
        <w:rPr>
          <w:rFonts w:ascii="Times New Roman" w:hAnsi="Times New Roman"/>
          <w:sz w:val="28"/>
          <w:szCs w:val="28"/>
          <w:shd w:val="clear" w:color="auto" w:fill="FFFFFF"/>
        </w:rPr>
        <w:t>По данным Всемирной организации здравоохранения</w:t>
      </w:r>
      <w:r w:rsidR="00DA0B0D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ВОЗ)</w:t>
      </w:r>
      <w:r w:rsidRPr="00DA7105">
        <w:rPr>
          <w:rFonts w:ascii="Times New Roman" w:hAnsi="Times New Roman"/>
          <w:sz w:val="28"/>
          <w:szCs w:val="28"/>
          <w:shd w:val="clear" w:color="auto" w:fill="FFFFFF"/>
        </w:rPr>
        <w:t>, употребление табака является одной из самых значительных угроз для здоровья человека, когда-либо возникавших в мире. По оценкам специалистов здравоохранения, потребление табака ежегодно приводит почти к 7 млн. случаев смерти во всем мире</w:t>
      </w:r>
      <w:r w:rsidR="009D4A0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6B82" w:rsidRDefault="006B347A" w:rsidP="00326B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8B0637">
        <w:rPr>
          <w:rFonts w:ascii="Times New Roman" w:hAnsi="Times New Roman"/>
          <w:color w:val="000000"/>
          <w:sz w:val="28"/>
          <w:szCs w:val="28"/>
        </w:rPr>
        <w:t xml:space="preserve"> России</w:t>
      </w:r>
      <w:r w:rsidR="00326B82">
        <w:rPr>
          <w:rFonts w:ascii="Times New Roman" w:hAnsi="Times New Roman"/>
          <w:color w:val="000000"/>
          <w:sz w:val="28"/>
          <w:szCs w:val="28"/>
        </w:rPr>
        <w:t>, как и многих других странах,</w:t>
      </w:r>
      <w:r w:rsidRPr="008B0637">
        <w:rPr>
          <w:rFonts w:ascii="Times New Roman" w:hAnsi="Times New Roman"/>
          <w:color w:val="000000"/>
          <w:sz w:val="28"/>
          <w:szCs w:val="28"/>
        </w:rPr>
        <w:t xml:space="preserve"> проводится масштабная работа </w:t>
      </w:r>
      <w:r w:rsidR="00AC4423">
        <w:rPr>
          <w:rFonts w:ascii="Times New Roman" w:hAnsi="Times New Roman"/>
          <w:color w:val="000000"/>
          <w:sz w:val="28"/>
          <w:szCs w:val="28"/>
        </w:rPr>
        <w:t>по</w:t>
      </w:r>
      <w:r w:rsidR="005F3D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0637">
        <w:rPr>
          <w:rFonts w:ascii="Times New Roman" w:hAnsi="Times New Roman"/>
          <w:color w:val="000000"/>
          <w:sz w:val="28"/>
          <w:szCs w:val="28"/>
        </w:rPr>
        <w:t>охран</w:t>
      </w:r>
      <w:r w:rsidR="005F3DB9">
        <w:rPr>
          <w:rFonts w:ascii="Times New Roman" w:hAnsi="Times New Roman"/>
          <w:color w:val="000000"/>
          <w:sz w:val="28"/>
          <w:szCs w:val="28"/>
        </w:rPr>
        <w:t>е</w:t>
      </w:r>
      <w:r w:rsidRPr="008B0637">
        <w:rPr>
          <w:rFonts w:ascii="Times New Roman" w:hAnsi="Times New Roman"/>
          <w:color w:val="000000"/>
          <w:sz w:val="28"/>
          <w:szCs w:val="28"/>
        </w:rPr>
        <w:t xml:space="preserve"> здоровья граждан от воздействия окружающего табачного дыма, последствий потребления табака и </w:t>
      </w:r>
      <w:proofErr w:type="spellStart"/>
      <w:r w:rsidRPr="008B0637">
        <w:rPr>
          <w:rFonts w:ascii="Times New Roman" w:hAnsi="Times New Roman"/>
          <w:color w:val="000000"/>
          <w:sz w:val="28"/>
          <w:szCs w:val="28"/>
        </w:rPr>
        <w:t>никотинсодержащей</w:t>
      </w:r>
      <w:proofErr w:type="spellEnd"/>
      <w:r w:rsidRPr="008B0637">
        <w:rPr>
          <w:rFonts w:ascii="Times New Roman" w:hAnsi="Times New Roman"/>
          <w:color w:val="000000"/>
          <w:sz w:val="28"/>
          <w:szCs w:val="28"/>
        </w:rPr>
        <w:t xml:space="preserve"> продукции.</w:t>
      </w:r>
    </w:p>
    <w:p w:rsidR="00235E1E" w:rsidRPr="00326B82" w:rsidRDefault="00DC73B3" w:rsidP="00326B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1C1C1C"/>
          <w:sz w:val="28"/>
          <w:szCs w:val="28"/>
        </w:rPr>
        <w:t>В свою очередь н</w:t>
      </w:r>
      <w:r w:rsidR="00235E1E" w:rsidRPr="00D456E8">
        <w:rPr>
          <w:rFonts w:ascii="Times New Roman" w:eastAsia="Times New Roman" w:hAnsi="Times New Roman"/>
          <w:color w:val="1C1C1C"/>
          <w:sz w:val="28"/>
          <w:szCs w:val="28"/>
        </w:rPr>
        <w:t xml:space="preserve">езаконная торговля табачными изделиями </w:t>
      </w:r>
      <w:r w:rsidR="00AD1D13">
        <w:rPr>
          <w:rFonts w:ascii="Times New Roman" w:eastAsia="Times New Roman" w:hAnsi="Times New Roman"/>
          <w:color w:val="1C1C1C"/>
          <w:sz w:val="28"/>
          <w:szCs w:val="28"/>
        </w:rPr>
        <w:t xml:space="preserve">в значительной степени </w:t>
      </w:r>
      <w:r w:rsidR="00235E1E" w:rsidRPr="00D456E8">
        <w:rPr>
          <w:rFonts w:ascii="Times New Roman" w:eastAsia="Times New Roman" w:hAnsi="Times New Roman"/>
          <w:color w:val="1C1C1C"/>
          <w:sz w:val="28"/>
          <w:szCs w:val="28"/>
        </w:rPr>
        <w:t>подрывает усилия по сокращению потребления табака</w:t>
      </w:r>
      <w:r w:rsidR="005F3DB9">
        <w:rPr>
          <w:rFonts w:ascii="Times New Roman" w:eastAsia="Times New Roman" w:hAnsi="Times New Roman"/>
          <w:color w:val="1C1C1C"/>
          <w:sz w:val="28"/>
          <w:szCs w:val="28"/>
        </w:rPr>
        <w:t xml:space="preserve">, а, кроме того, </w:t>
      </w:r>
      <w:r w:rsidR="00235E1E" w:rsidRPr="00D456E8">
        <w:rPr>
          <w:rFonts w:ascii="Times New Roman" w:eastAsia="Times New Roman" w:hAnsi="Times New Roman"/>
          <w:color w:val="1C1C1C"/>
          <w:sz w:val="28"/>
          <w:szCs w:val="28"/>
        </w:rPr>
        <w:t>обходится бюджетам стран в десятки миллиардов долларов в виде не</w:t>
      </w:r>
      <w:r w:rsidR="00AC4423">
        <w:rPr>
          <w:rFonts w:ascii="Times New Roman" w:eastAsia="Times New Roman" w:hAnsi="Times New Roman"/>
          <w:color w:val="1C1C1C"/>
          <w:sz w:val="28"/>
          <w:szCs w:val="28"/>
        </w:rPr>
        <w:t>до</w:t>
      </w:r>
      <w:r w:rsidR="00235E1E" w:rsidRPr="00D456E8">
        <w:rPr>
          <w:rFonts w:ascii="Times New Roman" w:eastAsia="Times New Roman" w:hAnsi="Times New Roman"/>
          <w:color w:val="1C1C1C"/>
          <w:sz w:val="28"/>
          <w:szCs w:val="28"/>
        </w:rPr>
        <w:t>полученных налоговых поступлений.</w:t>
      </w:r>
    </w:p>
    <w:p w:rsidR="00235E1E" w:rsidRDefault="00235E1E" w:rsidP="00666F6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C1C1C"/>
          <w:sz w:val="28"/>
          <w:szCs w:val="28"/>
        </w:rPr>
        <w:t>Так</w:t>
      </w:r>
      <w:r w:rsidR="00491C9D">
        <w:rPr>
          <w:rFonts w:ascii="Times New Roman" w:eastAsia="Times New Roman" w:hAnsi="Times New Roman"/>
          <w:color w:val="1C1C1C"/>
          <w:sz w:val="28"/>
          <w:szCs w:val="28"/>
        </w:rPr>
        <w:t>,</w:t>
      </w:r>
      <w:r>
        <w:rPr>
          <w:rFonts w:ascii="Times New Roman" w:eastAsia="Times New Roman" w:hAnsi="Times New Roman"/>
          <w:color w:val="1C1C1C"/>
          <w:sz w:val="28"/>
          <w:szCs w:val="28"/>
        </w:rPr>
        <w:t xml:space="preserve"> по данным </w:t>
      </w:r>
      <w:r w:rsidRPr="00D456E8">
        <w:rPr>
          <w:rFonts w:ascii="Times New Roman" w:eastAsia="Times New Roman" w:hAnsi="Times New Roman"/>
          <w:color w:val="1C1C1C"/>
          <w:sz w:val="28"/>
          <w:szCs w:val="28"/>
        </w:rPr>
        <w:t xml:space="preserve">ВОЗ, </w:t>
      </w:r>
      <w:r>
        <w:rPr>
          <w:rFonts w:ascii="Times New Roman" w:eastAsia="Times New Roman" w:hAnsi="Times New Roman"/>
          <w:color w:val="1C1C1C"/>
          <w:sz w:val="28"/>
          <w:szCs w:val="28"/>
        </w:rPr>
        <w:t xml:space="preserve">приведенным в </w:t>
      </w:r>
      <w:r w:rsidRPr="00D456E8">
        <w:rPr>
          <w:rFonts w:ascii="Times New Roman" w:eastAsia="Times New Roman" w:hAnsi="Times New Roman"/>
          <w:sz w:val="28"/>
          <w:szCs w:val="28"/>
        </w:rPr>
        <w:t>рамках </w:t>
      </w:r>
      <w:r w:rsidR="00DA0B0D" w:rsidRPr="00DA0B0D">
        <w:rPr>
          <w:rFonts w:ascii="Times New Roman" w:hAnsi="Times New Roman"/>
          <w:sz w:val="28"/>
          <w:szCs w:val="28"/>
          <w:shd w:val="clear" w:color="auto" w:fill="FFFFFF"/>
        </w:rPr>
        <w:t>третьей сессии Совещания сторон Протокола о ликвидации незаконной торговли табачными изделиями</w:t>
      </w:r>
      <w:r w:rsidRPr="00D456E8">
        <w:rPr>
          <w:rFonts w:ascii="Times New Roman" w:eastAsia="Times New Roman" w:hAnsi="Times New Roman"/>
          <w:sz w:val="28"/>
          <w:szCs w:val="28"/>
        </w:rPr>
        <w:t>,</w:t>
      </w:r>
      <w:r w:rsidRPr="00D456E8">
        <w:rPr>
          <w:rFonts w:ascii="Times New Roman" w:eastAsia="Times New Roman" w:hAnsi="Times New Roman"/>
          <w:color w:val="1C1C1C"/>
          <w:sz w:val="28"/>
          <w:szCs w:val="28"/>
        </w:rPr>
        <w:t xml:space="preserve"> </w:t>
      </w:r>
      <w:r w:rsidR="00DA0B0D">
        <w:rPr>
          <w:rFonts w:ascii="Times New Roman" w:eastAsia="Times New Roman" w:hAnsi="Times New Roman"/>
          <w:color w:val="1C1C1C"/>
          <w:sz w:val="28"/>
          <w:szCs w:val="28"/>
        </w:rPr>
        <w:t xml:space="preserve">прошедшей в </w:t>
      </w:r>
      <w:r w:rsidRPr="00D456E8">
        <w:rPr>
          <w:rFonts w:ascii="Times New Roman" w:eastAsia="Times New Roman" w:hAnsi="Times New Roman"/>
          <w:color w:val="1C1C1C"/>
          <w:sz w:val="28"/>
          <w:szCs w:val="28"/>
        </w:rPr>
        <w:t>Панаме с 12 по 14 февраля</w:t>
      </w:r>
      <w:r w:rsidR="00DA0B0D">
        <w:rPr>
          <w:rFonts w:ascii="Times New Roman" w:eastAsia="Times New Roman" w:hAnsi="Times New Roman"/>
          <w:color w:val="1C1C1C"/>
          <w:sz w:val="28"/>
          <w:szCs w:val="28"/>
        </w:rPr>
        <w:t xml:space="preserve"> 2024 года, </w:t>
      </w:r>
      <w:r w:rsidRPr="00D456E8">
        <w:rPr>
          <w:rFonts w:ascii="Times New Roman" w:eastAsia="Times New Roman" w:hAnsi="Times New Roman"/>
          <w:sz w:val="28"/>
          <w:szCs w:val="28"/>
        </w:rPr>
        <w:t>незаконный оборот табачных изделий составляет около 11</w:t>
      </w:r>
      <w:r w:rsidR="00DA0B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56E8">
        <w:rPr>
          <w:rFonts w:ascii="Times New Roman" w:eastAsia="Times New Roman" w:hAnsi="Times New Roman"/>
          <w:sz w:val="28"/>
          <w:szCs w:val="28"/>
        </w:rPr>
        <w:t xml:space="preserve">% </w:t>
      </w:r>
      <w:r w:rsidR="00DA0B0D">
        <w:rPr>
          <w:rFonts w:ascii="Times New Roman" w:eastAsia="Times New Roman" w:hAnsi="Times New Roman"/>
          <w:sz w:val="28"/>
          <w:szCs w:val="28"/>
        </w:rPr>
        <w:t>мирового рынка</w:t>
      </w:r>
      <w:r w:rsidRPr="00D456E8">
        <w:rPr>
          <w:rFonts w:ascii="Times New Roman" w:eastAsia="Times New Roman" w:hAnsi="Times New Roman"/>
          <w:sz w:val="28"/>
          <w:szCs w:val="28"/>
        </w:rPr>
        <w:t xml:space="preserve">. При этом суммарные налоговые потери стран </w:t>
      </w:r>
      <w:r w:rsidR="00AC4423">
        <w:rPr>
          <w:rFonts w:ascii="Times New Roman" w:eastAsia="Times New Roman" w:hAnsi="Times New Roman"/>
          <w:sz w:val="28"/>
          <w:szCs w:val="28"/>
        </w:rPr>
        <w:t xml:space="preserve">достигают </w:t>
      </w:r>
      <w:r w:rsidR="009046A5" w:rsidRPr="00D456E8">
        <w:rPr>
          <w:rFonts w:ascii="Times New Roman" w:eastAsia="Times New Roman" w:hAnsi="Times New Roman"/>
          <w:sz w:val="28"/>
          <w:szCs w:val="28"/>
        </w:rPr>
        <w:t>47</w:t>
      </w:r>
      <w:r w:rsidRPr="00D456E8">
        <w:rPr>
          <w:rFonts w:ascii="Times New Roman" w:eastAsia="Times New Roman" w:hAnsi="Times New Roman"/>
          <w:sz w:val="28"/>
          <w:szCs w:val="28"/>
        </w:rPr>
        <w:t xml:space="preserve">,4 млрд. </w:t>
      </w:r>
      <w:r w:rsidR="00DA0B0D">
        <w:rPr>
          <w:rFonts w:ascii="Times New Roman" w:eastAsia="Times New Roman" w:hAnsi="Times New Roman"/>
          <w:sz w:val="28"/>
          <w:szCs w:val="28"/>
        </w:rPr>
        <w:t>долларов США</w:t>
      </w:r>
      <w:r w:rsidR="00AC4423">
        <w:rPr>
          <w:rFonts w:ascii="Times New Roman" w:eastAsia="Times New Roman" w:hAnsi="Times New Roman"/>
          <w:sz w:val="28"/>
          <w:szCs w:val="28"/>
        </w:rPr>
        <w:t xml:space="preserve"> в год</w:t>
      </w:r>
      <w:r w:rsidR="00DA0B0D">
        <w:rPr>
          <w:rFonts w:ascii="Times New Roman" w:eastAsia="Times New Roman" w:hAnsi="Times New Roman"/>
          <w:sz w:val="28"/>
          <w:szCs w:val="28"/>
        </w:rPr>
        <w:t>.</w:t>
      </w:r>
    </w:p>
    <w:p w:rsidR="000A47FF" w:rsidRPr="00F912F5" w:rsidRDefault="00DA0B0D" w:rsidP="003B39F6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Аналогичная ситуация с незаконным оборотом табачной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никотинсодержащей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продукции складывается и в нашей стране. </w:t>
      </w:r>
      <w:proofErr w:type="gramStart"/>
      <w:r w:rsidR="000A47FF">
        <w:rPr>
          <w:rFonts w:ascii="Times New Roman" w:eastAsia="Times New Roman" w:hAnsi="Times New Roman"/>
          <w:sz w:val="28"/>
          <w:szCs w:val="28"/>
        </w:rPr>
        <w:t>Т</w:t>
      </w:r>
      <w:r w:rsidR="000A47FF">
        <w:rPr>
          <w:rFonts w:ascii="Times New Roman" w:hAnsi="Times New Roman"/>
          <w:bCs/>
          <w:sz w:val="28"/>
          <w:szCs w:val="28"/>
        </w:rPr>
        <w:t xml:space="preserve">ак, по данным Национального научного центра компетенций в сфере противодействия незаконному обороту промышленной продукции (далее – ННЦК), по </w:t>
      </w:r>
      <w:r w:rsidR="00C61791">
        <w:rPr>
          <w:rFonts w:ascii="Times New Roman" w:hAnsi="Times New Roman"/>
          <w:bCs/>
          <w:sz w:val="28"/>
          <w:szCs w:val="28"/>
        </w:rPr>
        <w:t>результатам исследования, проведенного в</w:t>
      </w:r>
      <w:r w:rsidR="000A47FF">
        <w:rPr>
          <w:rFonts w:ascii="Times New Roman" w:hAnsi="Times New Roman"/>
          <w:bCs/>
          <w:sz w:val="28"/>
          <w:szCs w:val="28"/>
        </w:rPr>
        <w:t xml:space="preserve"> трет</w:t>
      </w:r>
      <w:r w:rsidR="00C61791">
        <w:rPr>
          <w:rFonts w:ascii="Times New Roman" w:hAnsi="Times New Roman"/>
          <w:bCs/>
          <w:sz w:val="28"/>
          <w:szCs w:val="28"/>
        </w:rPr>
        <w:t>ьем</w:t>
      </w:r>
      <w:r w:rsidR="008B27F9">
        <w:rPr>
          <w:rFonts w:ascii="Times New Roman" w:hAnsi="Times New Roman"/>
          <w:bCs/>
          <w:sz w:val="28"/>
          <w:szCs w:val="28"/>
        </w:rPr>
        <w:t>–</w:t>
      </w:r>
      <w:r w:rsidR="000A47FF">
        <w:rPr>
          <w:rFonts w:ascii="Times New Roman" w:hAnsi="Times New Roman"/>
          <w:bCs/>
          <w:sz w:val="28"/>
          <w:szCs w:val="28"/>
        </w:rPr>
        <w:t>четверт</w:t>
      </w:r>
      <w:r w:rsidR="00C61791">
        <w:rPr>
          <w:rFonts w:ascii="Times New Roman" w:hAnsi="Times New Roman"/>
          <w:bCs/>
          <w:sz w:val="28"/>
          <w:szCs w:val="28"/>
        </w:rPr>
        <w:t>ом</w:t>
      </w:r>
      <w:r w:rsidR="000A47FF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8B27F9">
        <w:rPr>
          <w:rFonts w:ascii="Times New Roman" w:hAnsi="Times New Roman"/>
          <w:bCs/>
          <w:sz w:val="28"/>
          <w:szCs w:val="28"/>
        </w:rPr>
        <w:t>ах</w:t>
      </w:r>
      <w:r w:rsidR="000A47FF">
        <w:rPr>
          <w:rFonts w:ascii="Times New Roman" w:hAnsi="Times New Roman"/>
          <w:bCs/>
          <w:sz w:val="28"/>
          <w:szCs w:val="28"/>
        </w:rPr>
        <w:t xml:space="preserve"> 2023 года</w:t>
      </w:r>
      <w:r w:rsidR="004167D8">
        <w:rPr>
          <w:rFonts w:ascii="Times New Roman" w:hAnsi="Times New Roman"/>
          <w:bCs/>
          <w:sz w:val="28"/>
          <w:szCs w:val="28"/>
        </w:rPr>
        <w:t>,</w:t>
      </w:r>
      <w:r w:rsidR="000A47FF">
        <w:rPr>
          <w:rFonts w:ascii="Times New Roman" w:hAnsi="Times New Roman"/>
          <w:bCs/>
          <w:sz w:val="28"/>
          <w:szCs w:val="28"/>
        </w:rPr>
        <w:t xml:space="preserve"> доля нелегального оборота табачной продукции (сигарет) в Российской Федерации составляла 13,4 %</w:t>
      </w:r>
      <w:r w:rsidR="00874419">
        <w:rPr>
          <w:rFonts w:ascii="Times New Roman" w:hAnsi="Times New Roman"/>
          <w:bCs/>
          <w:sz w:val="28"/>
          <w:szCs w:val="28"/>
        </w:rPr>
        <w:t>.</w:t>
      </w:r>
      <w:r w:rsidR="000A47FF">
        <w:rPr>
          <w:rFonts w:ascii="Times New Roman" w:hAnsi="Times New Roman"/>
          <w:bCs/>
          <w:sz w:val="28"/>
          <w:szCs w:val="28"/>
        </w:rPr>
        <w:t xml:space="preserve"> </w:t>
      </w:r>
      <w:r w:rsidR="00874419">
        <w:rPr>
          <w:rFonts w:ascii="Times New Roman" w:hAnsi="Times New Roman"/>
          <w:bCs/>
          <w:sz w:val="28"/>
          <w:szCs w:val="28"/>
        </w:rPr>
        <w:t>Д</w:t>
      </w:r>
      <w:r w:rsidR="000A47FF">
        <w:rPr>
          <w:rFonts w:ascii="Times New Roman" w:hAnsi="Times New Roman"/>
          <w:bCs/>
          <w:sz w:val="28"/>
          <w:szCs w:val="28"/>
        </w:rPr>
        <w:t xml:space="preserve">ля сравнения в аналогичный период 2022 года этот показатель равнялся 12,9 %. По оценке экспертов табачного рынка, федеральный бюджет от нелегального оборота табака </w:t>
      </w:r>
      <w:r w:rsidR="00683F86">
        <w:rPr>
          <w:rFonts w:ascii="Times New Roman" w:hAnsi="Times New Roman"/>
          <w:bCs/>
          <w:sz w:val="28"/>
          <w:szCs w:val="28"/>
        </w:rPr>
        <w:t>только в</w:t>
      </w:r>
      <w:proofErr w:type="gramEnd"/>
      <w:r w:rsidR="00683F86">
        <w:rPr>
          <w:rFonts w:ascii="Times New Roman" w:hAnsi="Times New Roman"/>
          <w:bCs/>
          <w:sz w:val="28"/>
          <w:szCs w:val="28"/>
        </w:rPr>
        <w:t xml:space="preserve"> виде акцизов </w:t>
      </w:r>
      <w:r w:rsidR="005F3DB9">
        <w:rPr>
          <w:rFonts w:ascii="Times New Roman" w:hAnsi="Times New Roman"/>
          <w:bCs/>
          <w:sz w:val="28"/>
          <w:szCs w:val="28"/>
        </w:rPr>
        <w:t xml:space="preserve">ежегодно </w:t>
      </w:r>
      <w:r w:rsidR="000A47FF">
        <w:rPr>
          <w:rFonts w:ascii="Times New Roman" w:hAnsi="Times New Roman"/>
          <w:bCs/>
          <w:sz w:val="28"/>
          <w:szCs w:val="28"/>
        </w:rPr>
        <w:t xml:space="preserve">теряет </w:t>
      </w:r>
      <w:r w:rsidR="001C51C2">
        <w:rPr>
          <w:rFonts w:ascii="Times New Roman" w:hAnsi="Times New Roman"/>
          <w:bCs/>
          <w:sz w:val="28"/>
          <w:szCs w:val="28"/>
        </w:rPr>
        <w:t>свыше</w:t>
      </w:r>
      <w:r w:rsidR="000A47FF">
        <w:rPr>
          <w:rFonts w:ascii="Times New Roman" w:hAnsi="Times New Roman"/>
          <w:bCs/>
          <w:sz w:val="28"/>
          <w:szCs w:val="28"/>
        </w:rPr>
        <w:t xml:space="preserve"> 130 </w:t>
      </w:r>
      <w:proofErr w:type="gramStart"/>
      <w:r w:rsidR="000A47FF">
        <w:rPr>
          <w:rFonts w:ascii="Times New Roman" w:hAnsi="Times New Roman"/>
          <w:bCs/>
          <w:sz w:val="28"/>
          <w:szCs w:val="28"/>
        </w:rPr>
        <w:t>млрд</w:t>
      </w:r>
      <w:proofErr w:type="gramEnd"/>
      <w:r w:rsidR="000A47FF">
        <w:rPr>
          <w:rFonts w:ascii="Times New Roman" w:hAnsi="Times New Roman"/>
          <w:bCs/>
          <w:sz w:val="28"/>
          <w:szCs w:val="28"/>
        </w:rPr>
        <w:t xml:space="preserve"> рублей. </w:t>
      </w:r>
    </w:p>
    <w:p w:rsidR="007A48A2" w:rsidRDefault="007A48A2" w:rsidP="007A48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Еще более негативная ситуация сложилась на рынке </w:t>
      </w:r>
      <w:proofErr w:type="spellStart"/>
      <w:r>
        <w:rPr>
          <w:rFonts w:ascii="Times New Roman" w:hAnsi="Times New Roman"/>
          <w:bCs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продукции, где 68 % оборота является незаконным. </w:t>
      </w:r>
      <w:r w:rsidR="003E299D">
        <w:rPr>
          <w:rFonts w:ascii="Times New Roman" w:hAnsi="Times New Roman"/>
          <w:bCs/>
          <w:sz w:val="28"/>
          <w:szCs w:val="28"/>
        </w:rPr>
        <w:t>В онлайн-торговле этот показатель составляет 59,4 %.</w:t>
      </w:r>
    </w:p>
    <w:p w:rsidR="003B39F6" w:rsidRPr="009839F1" w:rsidRDefault="003B39F6" w:rsidP="009839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Кроме того,</w:t>
      </w:r>
      <w:r w:rsidRPr="00683F8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занятость населения в криминальном табачном бизнесе наносит экономике Российской Федерации двойной удар с учётом складывающейся сейчас ситуации на рынке труда, где все отрасли отечественной экономики испытывают острый дефицит кадров. </w:t>
      </w:r>
    </w:p>
    <w:p w:rsidR="00B305B7" w:rsidRDefault="009046A5" w:rsidP="00B305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этом </w:t>
      </w:r>
      <w:r w:rsidR="003B39F6">
        <w:rPr>
          <w:rFonts w:ascii="Times New Roman" w:eastAsia="Times New Roman" w:hAnsi="Times New Roman"/>
          <w:sz w:val="28"/>
          <w:szCs w:val="28"/>
        </w:rPr>
        <w:t xml:space="preserve">в последнее время </w:t>
      </w:r>
      <w:r>
        <w:rPr>
          <w:rFonts w:ascii="Times New Roman" w:eastAsia="Times New Roman" w:hAnsi="Times New Roman"/>
          <w:sz w:val="28"/>
          <w:szCs w:val="28"/>
        </w:rPr>
        <w:t>наблюдается ряд негативных тенденций. Так,</w:t>
      </w:r>
      <w:r w:rsidR="003E299D">
        <w:rPr>
          <w:rFonts w:ascii="Times New Roman" w:eastAsia="Times New Roman" w:hAnsi="Times New Roman"/>
          <w:sz w:val="28"/>
          <w:szCs w:val="28"/>
        </w:rPr>
        <w:t xml:space="preserve"> п</w:t>
      </w:r>
      <w:r w:rsidR="00B305B7" w:rsidRPr="00FD27FC">
        <w:rPr>
          <w:rFonts w:ascii="Times New Roman" w:eastAsia="Times New Roman" w:hAnsi="Times New Roman"/>
          <w:sz w:val="28"/>
          <w:szCs w:val="28"/>
        </w:rPr>
        <w:t>о данным департамента системы цифровой маркировки товаров и легализации</w:t>
      </w:r>
      <w:r w:rsidR="00B305B7" w:rsidRPr="00B305B7">
        <w:rPr>
          <w:rFonts w:ascii="Times New Roman" w:eastAsia="Times New Roman" w:hAnsi="Times New Roman"/>
          <w:sz w:val="28"/>
          <w:szCs w:val="28"/>
        </w:rPr>
        <w:t xml:space="preserve"> оборота продукции Министерства промышленности и торговли</w:t>
      </w:r>
      <w:r w:rsidR="003E299D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B305B7" w:rsidRPr="00FD27FC">
        <w:rPr>
          <w:rFonts w:ascii="Times New Roman" w:eastAsia="Times New Roman" w:hAnsi="Times New Roman"/>
          <w:sz w:val="28"/>
          <w:szCs w:val="28"/>
        </w:rPr>
        <w:t xml:space="preserve">, объем потребления нелегальной продукции вырос с 954 млн пачек в 2022 году до 1,1 млрд пачек в </w:t>
      </w:r>
      <w:r w:rsidR="00B305B7" w:rsidRPr="00B305B7">
        <w:rPr>
          <w:rFonts w:ascii="Times New Roman" w:eastAsia="Times New Roman" w:hAnsi="Times New Roman"/>
          <w:sz w:val="28"/>
          <w:szCs w:val="28"/>
        </w:rPr>
        <w:t>2023</w:t>
      </w:r>
      <w:r w:rsidR="00B305B7" w:rsidRPr="00FD27FC">
        <w:rPr>
          <w:rFonts w:ascii="Times New Roman" w:eastAsia="Times New Roman" w:hAnsi="Times New Roman"/>
          <w:sz w:val="28"/>
          <w:szCs w:val="28"/>
        </w:rPr>
        <w:t xml:space="preserve"> году. При этом </w:t>
      </w:r>
      <w:r>
        <w:rPr>
          <w:rFonts w:ascii="Times New Roman" w:eastAsia="Times New Roman" w:hAnsi="Times New Roman"/>
          <w:sz w:val="28"/>
          <w:szCs w:val="28"/>
        </w:rPr>
        <w:t xml:space="preserve">одновременно </w:t>
      </w:r>
      <w:r w:rsidR="00B305B7" w:rsidRPr="00FD27FC">
        <w:rPr>
          <w:rFonts w:ascii="Times New Roman" w:eastAsia="Times New Roman" w:hAnsi="Times New Roman"/>
          <w:sz w:val="28"/>
          <w:szCs w:val="28"/>
        </w:rPr>
        <w:t>снижаются объемы изъятий нелегальной табачной продукции правоохранительными органами. Так, в 2023 году было изъято 676 млн сигарет, что на 32</w:t>
      </w:r>
      <w:r w:rsidR="006D2F16">
        <w:rPr>
          <w:rFonts w:ascii="Times New Roman" w:eastAsia="Times New Roman" w:hAnsi="Times New Roman"/>
          <w:sz w:val="28"/>
          <w:szCs w:val="28"/>
        </w:rPr>
        <w:t xml:space="preserve"> </w:t>
      </w:r>
      <w:r w:rsidR="00B305B7" w:rsidRPr="00FD27FC">
        <w:rPr>
          <w:rFonts w:ascii="Times New Roman" w:eastAsia="Times New Roman" w:hAnsi="Times New Roman"/>
          <w:sz w:val="28"/>
          <w:szCs w:val="28"/>
        </w:rPr>
        <w:t xml:space="preserve">% меньше, чем в 2022 году, когда было изъято более </w:t>
      </w:r>
      <w:r w:rsidR="003E299D">
        <w:rPr>
          <w:rFonts w:ascii="Times New Roman" w:eastAsia="Times New Roman" w:hAnsi="Times New Roman"/>
          <w:sz w:val="28"/>
          <w:szCs w:val="28"/>
        </w:rPr>
        <w:br/>
      </w:r>
      <w:r w:rsidR="00B305B7" w:rsidRPr="00FD27FC">
        <w:rPr>
          <w:rFonts w:ascii="Times New Roman" w:eastAsia="Times New Roman" w:hAnsi="Times New Roman"/>
          <w:sz w:val="28"/>
          <w:szCs w:val="28"/>
        </w:rPr>
        <w:t>1 млрд штук.</w:t>
      </w:r>
      <w:r w:rsidR="007A48A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1088" w:rsidRDefault="005D37AD" w:rsidP="00712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37AD">
        <w:rPr>
          <w:rFonts w:ascii="Times New Roman" w:eastAsia="Times New Roman" w:hAnsi="Times New Roman"/>
          <w:sz w:val="28"/>
          <w:szCs w:val="28"/>
        </w:rPr>
        <w:t xml:space="preserve">По данным экспертов, в частности, </w:t>
      </w:r>
      <w:r w:rsidR="0031715E">
        <w:rPr>
          <w:rFonts w:ascii="Times New Roman" w:eastAsia="Times New Roman" w:hAnsi="Times New Roman"/>
          <w:sz w:val="28"/>
          <w:szCs w:val="28"/>
        </w:rPr>
        <w:t>П</w:t>
      </w:r>
      <w:r w:rsidRPr="005D37AD">
        <w:rPr>
          <w:rFonts w:ascii="Times New Roman" w:eastAsia="Times New Roman" w:hAnsi="Times New Roman"/>
          <w:sz w:val="28"/>
          <w:szCs w:val="28"/>
        </w:rPr>
        <w:t>ограничн</w:t>
      </w:r>
      <w:r w:rsidR="0031715E">
        <w:rPr>
          <w:rFonts w:ascii="Times New Roman" w:eastAsia="Times New Roman" w:hAnsi="Times New Roman"/>
          <w:sz w:val="28"/>
          <w:szCs w:val="28"/>
        </w:rPr>
        <w:t>ой</w:t>
      </w:r>
      <w:r w:rsidRPr="005D37AD">
        <w:rPr>
          <w:rFonts w:ascii="Times New Roman" w:eastAsia="Times New Roman" w:hAnsi="Times New Roman"/>
          <w:sz w:val="28"/>
          <w:szCs w:val="28"/>
        </w:rPr>
        <w:t xml:space="preserve"> </w:t>
      </w:r>
      <w:r w:rsidR="0031715E">
        <w:rPr>
          <w:rFonts w:ascii="Times New Roman" w:eastAsia="Times New Roman" w:hAnsi="Times New Roman"/>
          <w:sz w:val="28"/>
          <w:szCs w:val="28"/>
        </w:rPr>
        <w:t>службы</w:t>
      </w:r>
      <w:r w:rsidRPr="005D37AD">
        <w:rPr>
          <w:rFonts w:ascii="Times New Roman" w:eastAsia="Times New Roman" w:hAnsi="Times New Roman"/>
          <w:sz w:val="28"/>
          <w:szCs w:val="28"/>
        </w:rPr>
        <w:t xml:space="preserve"> ФСБ России, </w:t>
      </w:r>
      <w:r w:rsidRPr="005D37AD">
        <w:rPr>
          <w:rFonts w:ascii="Times New Roman" w:eastAsia="Times New Roman" w:hAnsi="Times New Roman"/>
          <w:bCs/>
          <w:color w:val="000000"/>
          <w:sz w:val="28"/>
          <w:szCs w:val="28"/>
        </w:rPr>
        <w:t>Главного управления экономической безопасности и противоде</w:t>
      </w:r>
      <w:r>
        <w:rPr>
          <w:rFonts w:ascii="Times New Roman" w:hAnsi="Times New Roman"/>
          <w:bCs/>
          <w:color w:val="000000"/>
          <w:sz w:val="28"/>
          <w:szCs w:val="28"/>
        </w:rPr>
        <w:t>йствия коррупции МВД России</w:t>
      </w:r>
      <w:r w:rsidR="0071269B">
        <w:rPr>
          <w:rFonts w:ascii="Times New Roman" w:hAnsi="Times New Roman"/>
          <w:bCs/>
          <w:color w:val="000000"/>
          <w:sz w:val="28"/>
          <w:szCs w:val="28"/>
        </w:rPr>
        <w:t xml:space="preserve"> (далее – ОБЭП)</w:t>
      </w:r>
      <w:r w:rsidRPr="005D37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82285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региональных </w:t>
      </w:r>
      <w:r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>Управлени</w:t>
      </w:r>
      <w:r w:rsidR="0082285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й </w:t>
      </w:r>
      <w:r w:rsidR="00822851" w:rsidRPr="00822851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Федеральной службы по надзору в сфере защиты прав потребителей и </w:t>
      </w:r>
      <w:r w:rsidR="00822851" w:rsidRPr="0082285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благополучия человека</w:t>
      </w:r>
      <w:r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>, оборот контрафактной и незаконно ввезенной продукции осуществляется в основном мелкими объемами</w:t>
      </w:r>
      <w:r w:rsidR="00822851">
        <w:rPr>
          <w:rFonts w:ascii="Times New Roman" w:eastAsia="Times New Roman" w:hAnsi="Times New Roman"/>
          <w:sz w:val="28"/>
          <w:szCs w:val="28"/>
          <w:shd w:val="clear" w:color="auto" w:fill="FFFFFF"/>
        </w:rPr>
        <w:t>, не превышающими 100 тыс</w:t>
      </w:r>
      <w:r w:rsidR="00E74A5B">
        <w:rPr>
          <w:rFonts w:ascii="Times New Roman" w:eastAsia="Times New Roman" w:hAnsi="Times New Roman"/>
          <w:sz w:val="28"/>
          <w:szCs w:val="28"/>
          <w:shd w:val="clear" w:color="auto" w:fill="FFFFFF"/>
        </w:rPr>
        <w:t>яч</w:t>
      </w:r>
      <w:r w:rsidR="0082285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рублей,</w:t>
      </w:r>
      <w:r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</w:t>
      </w:r>
      <w:r w:rsidR="00F2217F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мелких</w:t>
      </w:r>
      <w:r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розничных точках</w:t>
      </w:r>
      <w:r w:rsidR="00F2217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преимущественно в </w:t>
      </w:r>
      <w:r w:rsidR="00AD2D8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павильонах. </w:t>
      </w:r>
      <w:r w:rsidR="00E62592">
        <w:rPr>
          <w:rFonts w:ascii="Times New Roman" w:eastAsia="Times New Roman" w:hAnsi="Times New Roman"/>
          <w:sz w:val="28"/>
          <w:szCs w:val="28"/>
          <w:shd w:val="clear" w:color="auto" w:fill="FFFFFF"/>
        </w:rPr>
        <w:t>Это</w:t>
      </w:r>
      <w:r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E6259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позволяет </w:t>
      </w:r>
      <w:r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нарушител</w:t>
      </w:r>
      <w:r w:rsidR="00E6259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ям </w:t>
      </w:r>
      <w:r w:rsidR="00E62592" w:rsidRPr="007F1B21">
        <w:rPr>
          <w:rFonts w:ascii="Times New Roman" w:eastAsia="Times New Roman" w:hAnsi="Times New Roman"/>
          <w:sz w:val="28"/>
          <w:szCs w:val="28"/>
          <w:shd w:val="clear" w:color="auto" w:fill="FFFFFF"/>
        </w:rPr>
        <w:t>ограничиться</w:t>
      </w:r>
      <w:r w:rsidR="00E6259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126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изъятием продукции и </w:t>
      </w:r>
      <w:r w:rsidR="00E62592">
        <w:rPr>
          <w:rFonts w:ascii="Times New Roman" w:eastAsia="Times New Roman" w:hAnsi="Times New Roman"/>
          <w:sz w:val="28"/>
          <w:szCs w:val="28"/>
          <w:shd w:val="clear" w:color="auto" w:fill="FFFFFF"/>
        </w:rPr>
        <w:t>административной ответственностью</w:t>
      </w:r>
      <w:r w:rsidR="009839F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>уклони</w:t>
      </w:r>
      <w:r w:rsidR="009839F1">
        <w:rPr>
          <w:rFonts w:ascii="Times New Roman" w:eastAsia="Times New Roman" w:hAnsi="Times New Roman"/>
          <w:sz w:val="28"/>
          <w:szCs w:val="28"/>
          <w:shd w:val="clear" w:color="auto" w:fill="FFFFFF"/>
        </w:rPr>
        <w:t>вшись</w:t>
      </w:r>
      <w:r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 уголовной ответственности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предусмотренной статьей </w:t>
      </w:r>
      <w:r w:rsidR="00822851">
        <w:rPr>
          <w:rFonts w:ascii="Times New Roman" w:hAnsi="Times New Roman"/>
          <w:sz w:val="28"/>
          <w:szCs w:val="28"/>
          <w:shd w:val="clear" w:color="auto" w:fill="FFFFFF"/>
        </w:rPr>
        <w:t>171.1 Уголовного кодекса Российской Федерации</w:t>
      </w:r>
      <w:r w:rsidR="009839F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1902" w:rsidRDefault="00874419" w:rsidP="00B0625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91542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691542" w:rsidRPr="00691542">
        <w:rPr>
          <w:rFonts w:ascii="Times New Roman" w:eastAsia="Times New Roman" w:hAnsi="Times New Roman"/>
          <w:sz w:val="28"/>
          <w:szCs w:val="28"/>
        </w:rPr>
        <w:t xml:space="preserve">части 1 статьи 19 Федерального закона от 23 февраля </w:t>
      </w:r>
      <w:r w:rsidR="00691542">
        <w:rPr>
          <w:rFonts w:ascii="Times New Roman" w:eastAsia="Times New Roman" w:hAnsi="Times New Roman"/>
          <w:sz w:val="28"/>
          <w:szCs w:val="28"/>
        </w:rPr>
        <w:br/>
      </w:r>
      <w:r w:rsidR="00691542" w:rsidRPr="00691542">
        <w:rPr>
          <w:rFonts w:ascii="Times New Roman" w:eastAsia="Times New Roman" w:hAnsi="Times New Roman"/>
          <w:sz w:val="28"/>
          <w:szCs w:val="28"/>
        </w:rPr>
        <w:t xml:space="preserve">2013 года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691542" w:rsidRPr="00691542">
        <w:rPr>
          <w:rFonts w:ascii="Times New Roman" w:eastAsia="Times New Roman" w:hAnsi="Times New Roman"/>
          <w:sz w:val="28"/>
          <w:szCs w:val="28"/>
        </w:rPr>
        <w:t>никотинсодержащей</w:t>
      </w:r>
      <w:proofErr w:type="spellEnd"/>
      <w:r w:rsidR="00691542" w:rsidRPr="00691542">
        <w:rPr>
          <w:rFonts w:ascii="Times New Roman" w:eastAsia="Times New Roman" w:hAnsi="Times New Roman"/>
          <w:sz w:val="28"/>
          <w:szCs w:val="28"/>
        </w:rPr>
        <w:t xml:space="preserve"> продукции» </w:t>
      </w:r>
      <w:r w:rsidR="005D37AD">
        <w:rPr>
          <w:rFonts w:ascii="Times New Roman" w:eastAsia="Times New Roman" w:hAnsi="Times New Roman"/>
          <w:sz w:val="28"/>
          <w:szCs w:val="28"/>
        </w:rPr>
        <w:t xml:space="preserve">(далее – Федеральный закон № 15-ФЗ) </w:t>
      </w:r>
      <w:r w:rsidR="00691542" w:rsidRPr="00691542">
        <w:rPr>
          <w:rFonts w:ascii="Times New Roman" w:eastAsia="Times New Roman" w:hAnsi="Times New Roman"/>
          <w:sz w:val="28"/>
          <w:szCs w:val="28"/>
        </w:rPr>
        <w:t xml:space="preserve">розничная торговля табачной или </w:t>
      </w:r>
      <w:proofErr w:type="spellStart"/>
      <w:r w:rsidR="00691542" w:rsidRPr="00691542">
        <w:rPr>
          <w:rFonts w:ascii="Times New Roman" w:eastAsia="Times New Roman" w:hAnsi="Times New Roman"/>
          <w:sz w:val="28"/>
          <w:szCs w:val="28"/>
        </w:rPr>
        <w:t>никотинсодержащей</w:t>
      </w:r>
      <w:proofErr w:type="spellEnd"/>
      <w:r w:rsidR="00691542" w:rsidRPr="00691542">
        <w:rPr>
          <w:rFonts w:ascii="Times New Roman" w:eastAsia="Times New Roman" w:hAnsi="Times New Roman"/>
          <w:sz w:val="28"/>
          <w:szCs w:val="28"/>
        </w:rPr>
        <w:t xml:space="preserve"> продукцией, кальянами осуществляется в магазинах и павильонах. В целях </w:t>
      </w:r>
      <w:r w:rsidR="0022732F">
        <w:rPr>
          <w:rFonts w:ascii="Times New Roman" w:eastAsia="Times New Roman" w:hAnsi="Times New Roman"/>
          <w:sz w:val="28"/>
          <w:szCs w:val="28"/>
        </w:rPr>
        <w:t>указанной</w:t>
      </w:r>
      <w:r w:rsidR="00691542" w:rsidRPr="00691542">
        <w:rPr>
          <w:rFonts w:ascii="Times New Roman" w:eastAsia="Times New Roman" w:hAnsi="Times New Roman"/>
          <w:sz w:val="28"/>
          <w:szCs w:val="28"/>
        </w:rPr>
        <w:t xml:space="preserve"> статьи 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</w:t>
      </w:r>
      <w:r w:rsidR="009839F1">
        <w:rPr>
          <w:rFonts w:ascii="Times New Roman" w:eastAsia="Times New Roman" w:hAnsi="Times New Roman"/>
          <w:sz w:val="28"/>
          <w:szCs w:val="28"/>
        </w:rPr>
        <w:t>. П</w:t>
      </w:r>
      <w:r w:rsidR="00691542" w:rsidRPr="00691542">
        <w:rPr>
          <w:rFonts w:ascii="Times New Roman" w:eastAsia="Times New Roman" w:hAnsi="Times New Roman"/>
          <w:sz w:val="28"/>
          <w:szCs w:val="28"/>
        </w:rPr>
        <w:t>од павильоном понимается строение, имеющее торговый зал и рассчитанное на одно рабочее место или несколько рабочих мест.</w:t>
      </w:r>
    </w:p>
    <w:p w:rsidR="00F50056" w:rsidRDefault="00573341" w:rsidP="00B0625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Градостроительн</w:t>
      </w:r>
      <w:r w:rsidR="00425368">
        <w:rPr>
          <w:rFonts w:ascii="Times New Roman" w:eastAsia="Times New Roman" w:hAnsi="Times New Roman"/>
          <w:sz w:val="28"/>
          <w:szCs w:val="28"/>
        </w:rPr>
        <w:t>ый</w:t>
      </w:r>
      <w:r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 </w:t>
      </w:r>
      <w:r w:rsidR="00425368">
        <w:rPr>
          <w:rFonts w:ascii="Times New Roman" w:eastAsia="Times New Roman" w:hAnsi="Times New Roman"/>
          <w:sz w:val="28"/>
          <w:szCs w:val="28"/>
        </w:rPr>
        <w:t xml:space="preserve">выделяет некапитальные строения (не имеющие прочной связи с землей) и строения, как объекты капитального строительства (прочно связанные с землей), что позволяет в соответствии со статьей 2 Федерального закона </w:t>
      </w:r>
      <w:r w:rsidR="00425368" w:rsidRPr="00425368">
        <w:rPr>
          <w:rFonts w:ascii="Times New Roman" w:eastAsia="Times New Roman" w:hAnsi="Times New Roman"/>
          <w:sz w:val="28"/>
          <w:szCs w:val="28"/>
        </w:rPr>
        <w:t>от 28</w:t>
      </w:r>
      <w:r w:rsidR="00425368">
        <w:rPr>
          <w:rFonts w:ascii="Times New Roman" w:eastAsia="Times New Roman" w:hAnsi="Times New Roman"/>
          <w:sz w:val="28"/>
          <w:szCs w:val="28"/>
        </w:rPr>
        <w:t xml:space="preserve"> декабря </w:t>
      </w:r>
      <w:r w:rsidR="00425368" w:rsidRPr="00425368">
        <w:rPr>
          <w:rFonts w:ascii="Times New Roman" w:eastAsia="Times New Roman" w:hAnsi="Times New Roman"/>
          <w:sz w:val="28"/>
          <w:szCs w:val="28"/>
        </w:rPr>
        <w:t xml:space="preserve">2009 </w:t>
      </w:r>
      <w:r w:rsidR="00425368">
        <w:rPr>
          <w:rFonts w:ascii="Times New Roman" w:eastAsia="Times New Roman" w:hAnsi="Times New Roman"/>
          <w:sz w:val="28"/>
          <w:szCs w:val="28"/>
        </w:rPr>
        <w:t>года №</w:t>
      </w:r>
      <w:r w:rsidR="00425368" w:rsidRPr="00425368">
        <w:rPr>
          <w:rFonts w:ascii="Times New Roman" w:eastAsia="Times New Roman" w:hAnsi="Times New Roman"/>
          <w:sz w:val="28"/>
          <w:szCs w:val="28"/>
        </w:rPr>
        <w:t xml:space="preserve"> 381-ФЗ </w:t>
      </w:r>
      <w:r w:rsidR="000F5820">
        <w:rPr>
          <w:rFonts w:ascii="Times New Roman" w:eastAsia="Times New Roman" w:hAnsi="Times New Roman"/>
          <w:sz w:val="28"/>
          <w:szCs w:val="28"/>
        </w:rPr>
        <w:t>«</w:t>
      </w:r>
      <w:r w:rsidR="00425368" w:rsidRPr="00425368">
        <w:rPr>
          <w:rFonts w:ascii="Times New Roman" w:eastAsia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0F5820">
        <w:rPr>
          <w:rFonts w:ascii="Times New Roman" w:eastAsia="Times New Roman" w:hAnsi="Times New Roman"/>
          <w:sz w:val="28"/>
          <w:szCs w:val="28"/>
        </w:rPr>
        <w:t>»</w:t>
      </w:r>
      <w:r w:rsidR="00425368" w:rsidRPr="00425368">
        <w:rPr>
          <w:rFonts w:ascii="Times New Roman" w:eastAsia="Times New Roman" w:hAnsi="Times New Roman"/>
          <w:sz w:val="28"/>
          <w:szCs w:val="28"/>
        </w:rPr>
        <w:t xml:space="preserve"> </w:t>
      </w:r>
      <w:r w:rsidR="000F5820">
        <w:rPr>
          <w:rFonts w:ascii="Times New Roman" w:eastAsia="Times New Roman" w:hAnsi="Times New Roman"/>
          <w:sz w:val="28"/>
          <w:szCs w:val="28"/>
        </w:rPr>
        <w:t>относить торговые павильоны как к стационарным, так и к нестационарным торговым объектам.</w:t>
      </w:r>
    </w:p>
    <w:p w:rsidR="007B7475" w:rsidRDefault="00AD2D84" w:rsidP="007B74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Введённый Федеральным законом № 15-ФЗ з</w:t>
      </w:r>
      <w:r w:rsidR="00DC388E">
        <w:rPr>
          <w:rFonts w:ascii="Times New Roman" w:eastAsia="Times New Roman" w:hAnsi="Times New Roman"/>
          <w:sz w:val="28"/>
          <w:szCs w:val="28"/>
        </w:rPr>
        <w:t xml:space="preserve">апрет </w:t>
      </w:r>
      <w:r w:rsidRPr="00691542">
        <w:rPr>
          <w:rFonts w:ascii="Times New Roman" w:eastAsia="Times New Roman" w:hAnsi="Times New Roman"/>
          <w:sz w:val="28"/>
          <w:szCs w:val="28"/>
        </w:rPr>
        <w:t>розничн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6915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продажи табачной и </w:t>
      </w:r>
      <w:proofErr w:type="spellStart"/>
      <w:r w:rsidRPr="00691542">
        <w:rPr>
          <w:rFonts w:ascii="Times New Roman" w:eastAsia="Times New Roman" w:hAnsi="Times New Roman"/>
          <w:sz w:val="28"/>
          <w:szCs w:val="28"/>
        </w:rPr>
        <w:t>никотинсодержащей</w:t>
      </w:r>
      <w:proofErr w:type="spellEnd"/>
      <w:r w:rsidRPr="00691542">
        <w:rPr>
          <w:rFonts w:ascii="Times New Roman" w:eastAsia="Times New Roman" w:hAnsi="Times New Roman"/>
          <w:sz w:val="28"/>
          <w:szCs w:val="28"/>
        </w:rPr>
        <w:t xml:space="preserve"> продукци</w:t>
      </w:r>
      <w:r w:rsidR="0080112E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C388E">
        <w:rPr>
          <w:rFonts w:ascii="Times New Roman" w:eastAsia="Times New Roman" w:hAnsi="Times New Roman"/>
          <w:sz w:val="28"/>
          <w:szCs w:val="28"/>
        </w:rPr>
        <w:t>из киосков привёл к тому,</w:t>
      </w:r>
      <w:r>
        <w:rPr>
          <w:rFonts w:ascii="Times New Roman" w:eastAsia="Times New Roman" w:hAnsi="Times New Roman"/>
          <w:sz w:val="28"/>
          <w:szCs w:val="28"/>
        </w:rPr>
        <w:t xml:space="preserve"> что их значительная часть</w:t>
      </w:r>
      <w:r w:rsidR="008A1EB7">
        <w:rPr>
          <w:rFonts w:ascii="Times New Roman" w:eastAsia="Times New Roman" w:hAnsi="Times New Roman"/>
          <w:sz w:val="28"/>
          <w:szCs w:val="28"/>
        </w:rPr>
        <w:t xml:space="preserve"> при минимальных затратах трансформировалась</w:t>
      </w:r>
      <w:r w:rsidR="00C362A5">
        <w:rPr>
          <w:rFonts w:ascii="Times New Roman" w:eastAsia="Times New Roman" w:hAnsi="Times New Roman"/>
          <w:sz w:val="28"/>
          <w:szCs w:val="28"/>
        </w:rPr>
        <w:t xml:space="preserve"> в</w:t>
      </w:r>
      <w:r w:rsidR="00DC388E">
        <w:rPr>
          <w:rFonts w:ascii="Times New Roman" w:eastAsia="Times New Roman" w:hAnsi="Times New Roman"/>
          <w:sz w:val="28"/>
          <w:szCs w:val="28"/>
        </w:rPr>
        <w:t xml:space="preserve"> </w:t>
      </w:r>
      <w:r w:rsidR="00DC388E">
        <w:rPr>
          <w:rFonts w:ascii="Times New Roman" w:eastAsia="Times New Roman" w:hAnsi="Times New Roman"/>
          <w:sz w:val="28"/>
          <w:szCs w:val="28"/>
        </w:rPr>
        <w:lastRenderedPageBreak/>
        <w:t xml:space="preserve">павильоны, добавив символические </w:t>
      </w:r>
      <w:r w:rsidR="009839F1">
        <w:rPr>
          <w:rFonts w:ascii="Times New Roman" w:eastAsia="Times New Roman" w:hAnsi="Times New Roman"/>
          <w:sz w:val="28"/>
          <w:szCs w:val="28"/>
        </w:rPr>
        <w:t xml:space="preserve">(небольшие) </w:t>
      </w:r>
      <w:r w:rsidR="00DC388E">
        <w:rPr>
          <w:rFonts w:ascii="Times New Roman" w:eastAsia="Times New Roman" w:hAnsi="Times New Roman"/>
          <w:sz w:val="28"/>
          <w:szCs w:val="28"/>
        </w:rPr>
        <w:t>площади торгового зала</w:t>
      </w:r>
      <w:r w:rsidR="00C362A5">
        <w:rPr>
          <w:rFonts w:ascii="Times New Roman" w:eastAsia="Times New Roman" w:hAnsi="Times New Roman"/>
          <w:sz w:val="28"/>
          <w:szCs w:val="28"/>
        </w:rPr>
        <w:t xml:space="preserve">. Внешне эти павильоны мало чем отличаются от киосков, </w:t>
      </w:r>
      <w:r w:rsidR="00100719">
        <w:rPr>
          <w:rFonts w:ascii="Times New Roman" w:eastAsia="Times New Roman" w:hAnsi="Times New Roman"/>
          <w:sz w:val="28"/>
          <w:szCs w:val="28"/>
        </w:rPr>
        <w:t xml:space="preserve">и в обиходе их </w:t>
      </w:r>
      <w:r w:rsidR="009839F1">
        <w:rPr>
          <w:rFonts w:ascii="Times New Roman" w:eastAsia="Times New Roman" w:hAnsi="Times New Roman"/>
          <w:sz w:val="28"/>
          <w:szCs w:val="28"/>
        </w:rPr>
        <w:t xml:space="preserve">по-прежнему </w:t>
      </w:r>
      <w:r w:rsidR="00100719">
        <w:rPr>
          <w:rFonts w:ascii="Times New Roman" w:eastAsia="Times New Roman" w:hAnsi="Times New Roman"/>
          <w:sz w:val="28"/>
          <w:szCs w:val="28"/>
        </w:rPr>
        <w:t xml:space="preserve">объединяют общим неформальным определением «ларьки». </w:t>
      </w:r>
      <w:r w:rsidR="00561300">
        <w:rPr>
          <w:rFonts w:ascii="Times New Roman" w:eastAsia="Times New Roman" w:hAnsi="Times New Roman"/>
          <w:sz w:val="28"/>
          <w:szCs w:val="28"/>
        </w:rPr>
        <w:t xml:space="preserve">В этой ситуации представляется </w:t>
      </w:r>
      <w:r w:rsidR="00561300">
        <w:rPr>
          <w:rFonts w:ascii="Times New Roman" w:eastAsia="Times New Roman" w:hAnsi="Times New Roman"/>
          <w:spacing w:val="2"/>
          <w:sz w:val="28"/>
          <w:szCs w:val="28"/>
        </w:rPr>
        <w:t xml:space="preserve">последовательным и необходимым </w:t>
      </w:r>
      <w:r w:rsidR="00561300" w:rsidRPr="007F1B21">
        <w:rPr>
          <w:rFonts w:ascii="Times New Roman" w:eastAsia="Times New Roman" w:hAnsi="Times New Roman"/>
          <w:spacing w:val="2"/>
          <w:sz w:val="28"/>
          <w:szCs w:val="28"/>
        </w:rPr>
        <w:t>введени</w:t>
      </w:r>
      <w:r w:rsidR="00561300">
        <w:rPr>
          <w:rFonts w:ascii="Times New Roman" w:eastAsia="Times New Roman" w:hAnsi="Times New Roman"/>
          <w:spacing w:val="2"/>
          <w:sz w:val="28"/>
          <w:szCs w:val="28"/>
        </w:rPr>
        <w:t>е</w:t>
      </w:r>
      <w:r w:rsidR="00561300" w:rsidRPr="007F1B21">
        <w:rPr>
          <w:rFonts w:ascii="Times New Roman" w:eastAsia="Times New Roman" w:hAnsi="Times New Roman"/>
          <w:spacing w:val="2"/>
          <w:sz w:val="28"/>
          <w:szCs w:val="28"/>
        </w:rPr>
        <w:t xml:space="preserve"> дополнительных ограничений</w:t>
      </w:r>
      <w:r w:rsidR="00561300" w:rsidRPr="00D3395D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на продажу табака и </w:t>
      </w:r>
      <w:proofErr w:type="spellStart"/>
      <w:r w:rsidR="00561300" w:rsidRPr="00D3395D">
        <w:rPr>
          <w:rFonts w:ascii="Times New Roman" w:eastAsia="Times New Roman" w:hAnsi="Times New Roman"/>
          <w:iCs/>
          <w:spacing w:val="2"/>
          <w:sz w:val="28"/>
          <w:szCs w:val="28"/>
        </w:rPr>
        <w:t>никотинсодержащей</w:t>
      </w:r>
      <w:proofErr w:type="spellEnd"/>
      <w:r w:rsidR="00561300" w:rsidRPr="00D3395D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продукции в павильонах</w:t>
      </w:r>
      <w:r w:rsidR="00561300">
        <w:rPr>
          <w:rFonts w:ascii="Times New Roman" w:eastAsia="Times New Roman" w:hAnsi="Times New Roman"/>
          <w:iCs/>
          <w:spacing w:val="2"/>
          <w:sz w:val="28"/>
          <w:szCs w:val="28"/>
        </w:rPr>
        <w:t>.</w:t>
      </w:r>
      <w:r w:rsid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</w:t>
      </w:r>
      <w:proofErr w:type="gramStart"/>
      <w:r w:rsidR="004E45C2">
        <w:rPr>
          <w:rFonts w:ascii="Times New Roman" w:eastAsia="Times New Roman" w:hAnsi="Times New Roman"/>
          <w:iCs/>
          <w:spacing w:val="2"/>
          <w:sz w:val="28"/>
          <w:szCs w:val="28"/>
        </w:rPr>
        <w:t>В том числе с</w:t>
      </w:r>
      <w:r w:rsid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учетом </w:t>
      </w:r>
      <w:r w:rsidR="004E45C2">
        <w:rPr>
          <w:rFonts w:ascii="Times New Roman" w:eastAsia="Times New Roman" w:hAnsi="Times New Roman"/>
          <w:iCs/>
          <w:spacing w:val="2"/>
          <w:sz w:val="28"/>
          <w:szCs w:val="28"/>
        </w:rPr>
        <w:t>позитивного опыта, связанного с</w:t>
      </w:r>
      <w:r w:rsidR="00D70AFB">
        <w:rPr>
          <w:rFonts w:ascii="Times New Roman" w:eastAsia="Times New Roman" w:hAnsi="Times New Roman"/>
          <w:iCs/>
          <w:spacing w:val="2"/>
          <w:sz w:val="28"/>
          <w:szCs w:val="28"/>
        </w:rPr>
        <w:t>о схожим</w:t>
      </w:r>
      <w:r w:rsidR="004E45C2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</w:t>
      </w:r>
      <w:r w:rsidR="00686724">
        <w:rPr>
          <w:rFonts w:ascii="Times New Roman" w:eastAsia="Times New Roman" w:hAnsi="Times New Roman"/>
          <w:iCs/>
          <w:spacing w:val="2"/>
          <w:sz w:val="28"/>
          <w:szCs w:val="28"/>
        </w:rPr>
        <w:t>з</w:t>
      </w:r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>апрет</w:t>
      </w:r>
      <w:r w:rsidR="004E45C2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ом </w:t>
      </w:r>
      <w:r w:rsidR="00B01166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реализации </w:t>
      </w:r>
      <w:r w:rsidR="004E45C2">
        <w:rPr>
          <w:rFonts w:ascii="Times New Roman" w:eastAsia="Times New Roman" w:hAnsi="Times New Roman"/>
          <w:iCs/>
          <w:spacing w:val="2"/>
          <w:sz w:val="28"/>
          <w:szCs w:val="28"/>
        </w:rPr>
        <w:t>другой подакцизной продукции, например,</w:t>
      </w:r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пива и пивных напитков, предусмотренн</w:t>
      </w:r>
      <w:r w:rsidR="004E45C2">
        <w:rPr>
          <w:rFonts w:ascii="Times New Roman" w:eastAsia="Times New Roman" w:hAnsi="Times New Roman"/>
          <w:iCs/>
          <w:spacing w:val="2"/>
          <w:sz w:val="28"/>
          <w:szCs w:val="28"/>
        </w:rPr>
        <w:t>ым</w:t>
      </w:r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пунктом </w:t>
      </w:r>
      <w:r w:rsidR="00346000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10 </w:t>
      </w:r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>статьи</w:t>
      </w:r>
      <w:r w:rsidR="00346000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16</w:t>
      </w:r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</w:t>
      </w:r>
      <w:r w:rsidR="00346000" w:rsidRPr="00346000">
        <w:rPr>
          <w:rFonts w:ascii="Times New Roman" w:eastAsia="Times New Roman" w:hAnsi="Times New Roman"/>
          <w:iCs/>
          <w:spacing w:val="2"/>
          <w:sz w:val="28"/>
          <w:szCs w:val="28"/>
        </w:rPr>
        <w:t>Федеральн</w:t>
      </w:r>
      <w:r w:rsidR="00346000">
        <w:rPr>
          <w:rFonts w:ascii="Times New Roman" w:eastAsia="Times New Roman" w:hAnsi="Times New Roman"/>
          <w:iCs/>
          <w:spacing w:val="2"/>
          <w:sz w:val="28"/>
          <w:szCs w:val="28"/>
        </w:rPr>
        <w:t>ого</w:t>
      </w:r>
      <w:r w:rsidR="00346000" w:rsidRPr="00346000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закон</w:t>
      </w:r>
      <w:r w:rsidR="00346000">
        <w:rPr>
          <w:rFonts w:ascii="Times New Roman" w:eastAsia="Times New Roman" w:hAnsi="Times New Roman"/>
          <w:iCs/>
          <w:spacing w:val="2"/>
          <w:sz w:val="28"/>
          <w:szCs w:val="28"/>
        </w:rPr>
        <w:t>а</w:t>
      </w:r>
      <w:r w:rsidR="00346000" w:rsidRPr="00346000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от 22</w:t>
      </w:r>
      <w:r w:rsidR="00346000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ноября </w:t>
      </w:r>
      <w:r w:rsidR="00346000" w:rsidRPr="00346000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1995 </w:t>
      </w:r>
      <w:r w:rsidR="00346000">
        <w:rPr>
          <w:rFonts w:ascii="Times New Roman" w:eastAsia="Times New Roman" w:hAnsi="Times New Roman"/>
          <w:iCs/>
          <w:spacing w:val="2"/>
          <w:sz w:val="28"/>
          <w:szCs w:val="28"/>
        </w:rPr>
        <w:t>года №</w:t>
      </w:r>
      <w:r w:rsidR="00346000" w:rsidRPr="00346000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171-ФЗ </w:t>
      </w:r>
      <w:r w:rsidR="00346000">
        <w:rPr>
          <w:rFonts w:ascii="Times New Roman" w:eastAsia="Times New Roman" w:hAnsi="Times New Roman"/>
          <w:iCs/>
          <w:spacing w:val="2"/>
          <w:sz w:val="28"/>
          <w:szCs w:val="28"/>
        </w:rPr>
        <w:t>«</w:t>
      </w:r>
      <w:r w:rsidR="00346000" w:rsidRPr="00346000">
        <w:rPr>
          <w:rFonts w:ascii="Times New Roman" w:eastAsia="Times New Roman" w:hAnsi="Times New Roman"/>
          <w:iCs/>
          <w:spacing w:val="2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346000">
        <w:rPr>
          <w:rFonts w:ascii="Times New Roman" w:eastAsia="Times New Roman" w:hAnsi="Times New Roman"/>
          <w:iCs/>
          <w:spacing w:val="2"/>
          <w:sz w:val="28"/>
          <w:szCs w:val="28"/>
        </w:rPr>
        <w:t>распития) алкогольной продукции»</w:t>
      </w:r>
      <w:r w:rsidR="004E45C2">
        <w:rPr>
          <w:rFonts w:ascii="Times New Roman" w:eastAsia="Times New Roman" w:hAnsi="Times New Roman"/>
          <w:iCs/>
          <w:spacing w:val="2"/>
          <w:sz w:val="28"/>
          <w:szCs w:val="28"/>
        </w:rPr>
        <w:t>, который</w:t>
      </w:r>
      <w:r w:rsidR="00346000" w:rsidRPr="00346000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</w:t>
      </w:r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показал свою эффективность, действуя </w:t>
      </w:r>
      <w:r w:rsid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уже </w:t>
      </w:r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>на протяжении</w:t>
      </w:r>
      <w:proofErr w:type="gramEnd"/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более 10 лет.</w:t>
      </w:r>
      <w:r w:rsid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В этой связи ц</w:t>
      </w:r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>елесообразно предусмотреть в  Федеральном законе</w:t>
      </w:r>
      <w:r w:rsidR="00686724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№ 15-ФЗ</w:t>
      </w:r>
      <w:r w:rsidR="00686724" w:rsidRPr="00686724">
        <w:rPr>
          <w:rFonts w:ascii="Times New Roman" w:eastAsia="Times New Roman" w:hAnsi="Times New Roman"/>
          <w:iCs/>
          <w:spacing w:val="2"/>
          <w:sz w:val="28"/>
          <w:szCs w:val="28"/>
        </w:rPr>
        <w:t>, а именно статье 19 (ограничения торговли) аналогичные требования для табачной продукции</w:t>
      </w:r>
      <w:r w:rsidR="00686724">
        <w:rPr>
          <w:rFonts w:ascii="Times New Roman" w:eastAsia="Times New Roman" w:hAnsi="Times New Roman"/>
          <w:iCs/>
          <w:spacing w:val="2"/>
          <w:sz w:val="28"/>
          <w:szCs w:val="28"/>
        </w:rPr>
        <w:t>.</w:t>
      </w:r>
    </w:p>
    <w:p w:rsidR="00365FFB" w:rsidRDefault="00365FFB" w:rsidP="00365F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анализу складывающейся оперативной обстановки сотрудниками ОБЭП установлено, что основной объем нелегальной табачной продукции реализуется через нестационарные торговые объекты (далее – НТО), </w:t>
      </w:r>
      <w:r w:rsidR="009153CD">
        <w:rPr>
          <w:rFonts w:ascii="Times New Roman" w:hAnsi="Times New Roman"/>
          <w:sz w:val="28"/>
          <w:szCs w:val="28"/>
          <w:shd w:val="clear" w:color="auto" w:fill="FFFFFF"/>
        </w:rPr>
        <w:t xml:space="preserve">чаще всего павильоны,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которые в силу мобильности </w:t>
      </w:r>
      <w:r w:rsidR="009153CD">
        <w:rPr>
          <w:rFonts w:ascii="Times New Roman" w:hAnsi="Times New Roman"/>
          <w:sz w:val="28"/>
          <w:szCs w:val="28"/>
          <w:shd w:val="clear" w:color="auto" w:fill="FFFFFF"/>
        </w:rPr>
        <w:t>размещаются в местах наибольшего трафика людей, 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53CD">
        <w:rPr>
          <w:rFonts w:ascii="Times New Roman" w:hAnsi="Times New Roman"/>
          <w:sz w:val="28"/>
          <w:szCs w:val="28"/>
          <w:shd w:val="clear" w:color="auto" w:fill="FFFFFF"/>
        </w:rPr>
        <w:t xml:space="preserve">затраты на их открытие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содержание требу</w:t>
      </w:r>
      <w:r w:rsidR="00DA3790"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 от предпринимателей </w:t>
      </w:r>
      <w:r w:rsidR="009153CD">
        <w:rPr>
          <w:rFonts w:ascii="Times New Roman" w:hAnsi="Times New Roman"/>
          <w:sz w:val="28"/>
          <w:szCs w:val="28"/>
          <w:shd w:val="clear" w:color="auto" w:fill="FFFFFF"/>
        </w:rPr>
        <w:t xml:space="preserve">значительно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меньших вложений, чем, например, магазин. </w:t>
      </w:r>
      <w:r w:rsidR="009839F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561300">
        <w:rPr>
          <w:rFonts w:ascii="Times New Roman" w:hAnsi="Times New Roman"/>
          <w:sz w:val="28"/>
          <w:szCs w:val="28"/>
          <w:shd w:val="clear" w:color="auto" w:fill="FFFFFF"/>
        </w:rPr>
        <w:t>оответственно, на практике прибыль от нелегального табачного бизнеса оказывается ниже те</w:t>
      </w:r>
      <w:r w:rsidR="009839F1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61300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финансовых потерь, которые они несут в случае выявления нарушений.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 правило, земля, сам торговый объект и реализуемая продукция оформлены на </w:t>
      </w:r>
      <w:r w:rsidR="009153CD">
        <w:rPr>
          <w:rFonts w:ascii="Times New Roman" w:hAnsi="Times New Roman"/>
          <w:sz w:val="28"/>
          <w:szCs w:val="28"/>
          <w:shd w:val="clear" w:color="auto" w:fill="FFFFFF"/>
        </w:rPr>
        <w:t>разных индивидуальных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предпринимателей (далее – ИП), что создает проверяющим органам дополнительные сложности при установлении субъекта правонарушения. А возможность </w:t>
      </w:r>
      <w:r w:rsidR="009839F1">
        <w:rPr>
          <w:rFonts w:ascii="Times New Roman" w:hAnsi="Times New Roman"/>
          <w:sz w:val="28"/>
          <w:szCs w:val="28"/>
          <w:shd w:val="clear" w:color="auto" w:fill="FFFFFF"/>
        </w:rPr>
        <w:t>более простой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по сравнению с юридическим лицом, регистрации ИП, позволяет нарушителям при необходимости в кратчайшие сроки переоформить торговую деятельность с одного индивидуального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предпринимателя на другого, что иногда вообще </w:t>
      </w:r>
      <w:r w:rsidR="00325D0F">
        <w:rPr>
          <w:rFonts w:ascii="Times New Roman" w:hAnsi="Times New Roman"/>
          <w:sz w:val="28"/>
          <w:szCs w:val="28"/>
          <w:shd w:val="clear" w:color="auto" w:fill="FFFFFF"/>
        </w:rPr>
        <w:t>дает возможность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продавцам избежать ответственности за нарушения. </w:t>
      </w:r>
      <w:r w:rsidR="009153CD">
        <w:rPr>
          <w:rFonts w:ascii="Times New Roman" w:hAnsi="Times New Roman"/>
          <w:sz w:val="28"/>
          <w:szCs w:val="28"/>
          <w:shd w:val="clear" w:color="auto" w:fill="FFFFFF"/>
        </w:rPr>
        <w:t>В силу гибкости, мобильности</w:t>
      </w:r>
      <w:r w:rsidR="004C72D0">
        <w:rPr>
          <w:rFonts w:ascii="Times New Roman" w:hAnsi="Times New Roman"/>
          <w:sz w:val="28"/>
          <w:szCs w:val="28"/>
          <w:shd w:val="clear" w:color="auto" w:fill="FFFFFF"/>
        </w:rPr>
        <w:t xml:space="preserve">, малого масштаба такого формата бизнеса он изначально строится в расчёте на торговлю нелегальным табаком, поскольку в легальном поле </w:t>
      </w:r>
      <w:r w:rsidR="009839F1">
        <w:rPr>
          <w:rFonts w:ascii="Times New Roman" w:hAnsi="Times New Roman"/>
          <w:sz w:val="28"/>
          <w:szCs w:val="28"/>
          <w:shd w:val="clear" w:color="auto" w:fill="FFFFFF"/>
        </w:rPr>
        <w:t xml:space="preserve">в этом сегменте рынка </w:t>
      </w:r>
      <w:r w:rsidR="004C72D0">
        <w:rPr>
          <w:rFonts w:ascii="Times New Roman" w:hAnsi="Times New Roman"/>
          <w:sz w:val="28"/>
          <w:szCs w:val="28"/>
          <w:shd w:val="clear" w:color="auto" w:fill="FFFFFF"/>
        </w:rPr>
        <w:t>не может выдержать конкуренции с крупноформатной торговлей</w:t>
      </w:r>
      <w:r w:rsidR="009839F1">
        <w:rPr>
          <w:rFonts w:ascii="Times New Roman" w:hAnsi="Times New Roman"/>
          <w:sz w:val="28"/>
          <w:szCs w:val="28"/>
          <w:shd w:val="clear" w:color="auto" w:fill="FFFFFF"/>
        </w:rPr>
        <w:t xml:space="preserve"> (в силу экономического эффекта масштаба)</w:t>
      </w:r>
      <w:r w:rsidR="004C72D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153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A1EB7" w:rsidRDefault="00100719" w:rsidP="007B7475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Как правило,</w:t>
      </w:r>
      <w:r w:rsidR="007B7475" w:rsidRPr="007F1B21">
        <w:rPr>
          <w:rFonts w:ascii="Times New Roman" w:hAnsi="Times New Roman"/>
          <w:sz w:val="28"/>
          <w:szCs w:val="28"/>
          <w:shd w:val="clear" w:color="auto" w:fill="FFFFFF"/>
        </w:rPr>
        <w:t xml:space="preserve"> в подобных НТО</w:t>
      </w:r>
      <w:r w:rsidR="002A189C" w:rsidRPr="007F1B21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CD686B" w:rsidRPr="00CD686B">
        <w:rPr>
          <w:rFonts w:ascii="Times New Roman" w:eastAsia="Times New Roman" w:hAnsi="Times New Roman"/>
          <w:spacing w:val="2"/>
          <w:sz w:val="28"/>
          <w:szCs w:val="28"/>
        </w:rPr>
        <w:t xml:space="preserve">не только не соблюдаются правила </w:t>
      </w:r>
      <w:r w:rsidR="00CD686B">
        <w:rPr>
          <w:rFonts w:ascii="Times New Roman" w:eastAsia="Times New Roman" w:hAnsi="Times New Roman"/>
          <w:spacing w:val="2"/>
          <w:sz w:val="28"/>
          <w:szCs w:val="28"/>
        </w:rPr>
        <w:t xml:space="preserve">по </w:t>
      </w:r>
      <w:r w:rsidR="00CD686B" w:rsidRPr="00CD686B">
        <w:rPr>
          <w:rFonts w:ascii="Times New Roman" w:eastAsia="Times New Roman" w:hAnsi="Times New Roman"/>
          <w:spacing w:val="2"/>
          <w:sz w:val="28"/>
          <w:szCs w:val="28"/>
        </w:rPr>
        <w:t>выкладк</w:t>
      </w:r>
      <w:r w:rsidR="00CD686B">
        <w:rPr>
          <w:rFonts w:ascii="Times New Roman" w:eastAsia="Times New Roman" w:hAnsi="Times New Roman"/>
          <w:spacing w:val="2"/>
          <w:sz w:val="28"/>
          <w:szCs w:val="28"/>
        </w:rPr>
        <w:t>е</w:t>
      </w:r>
      <w:r w:rsidR="00CD686B" w:rsidRPr="00CD686B">
        <w:rPr>
          <w:rFonts w:ascii="Times New Roman" w:eastAsia="Times New Roman" w:hAnsi="Times New Roman"/>
          <w:spacing w:val="2"/>
          <w:sz w:val="28"/>
          <w:szCs w:val="28"/>
        </w:rPr>
        <w:t xml:space="preserve"> товара, но и</w:t>
      </w:r>
      <w:r w:rsidR="00CD686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2A189C" w:rsidRPr="007F1B21">
        <w:rPr>
          <w:rFonts w:ascii="Times New Roman" w:eastAsia="Times New Roman" w:hAnsi="Times New Roman"/>
          <w:spacing w:val="2"/>
          <w:sz w:val="28"/>
          <w:szCs w:val="28"/>
        </w:rPr>
        <w:t>ведется продажа контрафактной, немаркированной табачной продукции</w:t>
      </w:r>
      <w:r>
        <w:rPr>
          <w:rFonts w:ascii="Times New Roman" w:eastAsia="Times New Roman" w:hAnsi="Times New Roman"/>
          <w:spacing w:val="2"/>
          <w:sz w:val="28"/>
          <w:szCs w:val="28"/>
        </w:rPr>
        <w:t>, в том числе</w:t>
      </w:r>
      <w:r w:rsidR="007B7475" w:rsidRPr="007F1B21">
        <w:rPr>
          <w:rFonts w:ascii="Times New Roman" w:eastAsia="Times New Roman" w:hAnsi="Times New Roman"/>
          <w:spacing w:val="2"/>
          <w:sz w:val="28"/>
          <w:szCs w:val="28"/>
        </w:rPr>
        <w:t xml:space="preserve"> несовершеннолетним гражданам</w:t>
      </w:r>
      <w:r w:rsidR="002A189C" w:rsidRPr="007F1B21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="007B7475" w:rsidRPr="007F1B2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F912F5" w:rsidRPr="009839F1" w:rsidRDefault="00721945" w:rsidP="009839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 w:rsidRPr="00666F63">
        <w:rPr>
          <w:rFonts w:ascii="Times New Roman" w:eastAsia="Times New Roman" w:hAnsi="Times New Roman"/>
          <w:sz w:val="28"/>
          <w:szCs w:val="28"/>
        </w:rPr>
        <w:t>В</w:t>
      </w:r>
      <w:r w:rsidRPr="00666F63">
        <w:rPr>
          <w:rFonts w:ascii="Times New Roman" w:hAnsi="Times New Roman"/>
          <w:sz w:val="28"/>
          <w:szCs w:val="28"/>
        </w:rPr>
        <w:t xml:space="preserve"> связи с вышеизложенн</w:t>
      </w:r>
      <w:r w:rsidR="00DA3790">
        <w:rPr>
          <w:rFonts w:ascii="Times New Roman" w:hAnsi="Times New Roman"/>
          <w:sz w:val="28"/>
          <w:szCs w:val="28"/>
        </w:rPr>
        <w:t>ым</w:t>
      </w:r>
      <w:r w:rsidRPr="00666F63">
        <w:rPr>
          <w:rFonts w:ascii="Times New Roman" w:hAnsi="Times New Roman"/>
          <w:sz w:val="28"/>
          <w:szCs w:val="28"/>
        </w:rPr>
        <w:t xml:space="preserve"> Законодательное Собрание Ростовской области </w:t>
      </w:r>
      <w:r w:rsidR="00F36D41">
        <w:rPr>
          <w:rFonts w:ascii="Times New Roman" w:hAnsi="Times New Roman"/>
          <w:sz w:val="28"/>
          <w:szCs w:val="28"/>
        </w:rPr>
        <w:t>просит</w:t>
      </w:r>
      <w:r w:rsidR="00856AB5">
        <w:rPr>
          <w:rFonts w:ascii="Times New Roman" w:eastAsia="Times New Roman" w:hAnsi="Times New Roman"/>
          <w:spacing w:val="2"/>
          <w:sz w:val="28"/>
          <w:szCs w:val="28"/>
        </w:rPr>
        <w:t xml:space="preserve"> рассмотреть возможность </w:t>
      </w:r>
      <w:r w:rsidR="00856AB5" w:rsidRPr="007F1B21">
        <w:rPr>
          <w:rFonts w:ascii="Times New Roman" w:eastAsia="Times New Roman" w:hAnsi="Times New Roman"/>
          <w:spacing w:val="2"/>
          <w:sz w:val="28"/>
          <w:szCs w:val="28"/>
        </w:rPr>
        <w:t>введени</w:t>
      </w:r>
      <w:r w:rsidR="00856AB5">
        <w:rPr>
          <w:rFonts w:ascii="Times New Roman" w:eastAsia="Times New Roman" w:hAnsi="Times New Roman"/>
          <w:spacing w:val="2"/>
          <w:sz w:val="28"/>
          <w:szCs w:val="28"/>
        </w:rPr>
        <w:t>я</w:t>
      </w:r>
      <w:r w:rsidR="00856AB5" w:rsidRPr="007F1B21">
        <w:rPr>
          <w:rFonts w:ascii="Times New Roman" w:eastAsia="Times New Roman" w:hAnsi="Times New Roman"/>
          <w:spacing w:val="2"/>
          <w:sz w:val="28"/>
          <w:szCs w:val="28"/>
        </w:rPr>
        <w:t xml:space="preserve"> дополнительных ограничений</w:t>
      </w:r>
      <w:r w:rsidR="00856AB5" w:rsidRPr="00D3395D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на продажу табака и </w:t>
      </w:r>
      <w:proofErr w:type="spellStart"/>
      <w:r w:rsidR="00856AB5" w:rsidRPr="00D3395D">
        <w:rPr>
          <w:rFonts w:ascii="Times New Roman" w:eastAsia="Times New Roman" w:hAnsi="Times New Roman"/>
          <w:iCs/>
          <w:spacing w:val="2"/>
          <w:sz w:val="28"/>
          <w:szCs w:val="28"/>
        </w:rPr>
        <w:t>никотинсодержащей</w:t>
      </w:r>
      <w:proofErr w:type="spellEnd"/>
      <w:r w:rsidR="00856AB5" w:rsidRPr="00D3395D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 продукции в павильонах</w:t>
      </w:r>
      <w:r w:rsidR="00856AB5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, </w:t>
      </w:r>
      <w:r w:rsidR="00856AB5">
        <w:rPr>
          <w:rFonts w:ascii="Times New Roman" w:hAnsi="Times New Roman"/>
          <w:sz w:val="28"/>
          <w:szCs w:val="28"/>
        </w:rPr>
        <w:t xml:space="preserve">за исключением мелких населённых пунктов, где </w:t>
      </w:r>
      <w:r w:rsidR="009839F1">
        <w:rPr>
          <w:rFonts w:ascii="Times New Roman" w:hAnsi="Times New Roman"/>
          <w:sz w:val="28"/>
          <w:szCs w:val="28"/>
        </w:rPr>
        <w:t xml:space="preserve">зачастую </w:t>
      </w:r>
      <w:r w:rsidR="00856AB5">
        <w:rPr>
          <w:rFonts w:ascii="Times New Roman" w:hAnsi="Times New Roman"/>
          <w:sz w:val="28"/>
          <w:szCs w:val="28"/>
        </w:rPr>
        <w:t>магазины</w:t>
      </w:r>
      <w:r w:rsidR="00CA38E3" w:rsidRPr="00CA38E3">
        <w:rPr>
          <w:rFonts w:ascii="Times New Roman" w:hAnsi="Times New Roman"/>
          <w:sz w:val="28"/>
          <w:szCs w:val="28"/>
        </w:rPr>
        <w:t xml:space="preserve"> </w:t>
      </w:r>
      <w:r w:rsidR="00CA38E3">
        <w:rPr>
          <w:rFonts w:ascii="Times New Roman" w:hAnsi="Times New Roman"/>
          <w:sz w:val="28"/>
          <w:szCs w:val="28"/>
        </w:rPr>
        <w:t>отсутствуют</w:t>
      </w:r>
      <w:r w:rsidR="00856AB5">
        <w:rPr>
          <w:rFonts w:ascii="Times New Roman" w:hAnsi="Times New Roman"/>
          <w:sz w:val="28"/>
          <w:szCs w:val="28"/>
        </w:rPr>
        <w:t>.</w:t>
      </w:r>
      <w:proofErr w:type="gramEnd"/>
      <w:r w:rsidR="00856AB5">
        <w:rPr>
          <w:rFonts w:ascii="Times New Roman" w:hAnsi="Times New Roman"/>
          <w:sz w:val="28"/>
          <w:szCs w:val="28"/>
        </w:rPr>
        <w:t xml:space="preserve"> </w:t>
      </w:r>
      <w:r w:rsidR="00CA38E3">
        <w:rPr>
          <w:rFonts w:ascii="Times New Roman" w:hAnsi="Times New Roman"/>
          <w:sz w:val="28"/>
          <w:szCs w:val="28"/>
        </w:rPr>
        <w:t xml:space="preserve">Это </w:t>
      </w:r>
      <w:r w:rsidR="00CA38E3" w:rsidRPr="00B07042">
        <w:rPr>
          <w:rFonts w:ascii="Times New Roman" w:eastAsia="Times New Roman" w:hAnsi="Times New Roman"/>
          <w:spacing w:val="2"/>
          <w:sz w:val="28"/>
          <w:szCs w:val="28"/>
        </w:rPr>
        <w:t xml:space="preserve">поможет </w:t>
      </w:r>
      <w:r w:rsidR="009839F1">
        <w:rPr>
          <w:rFonts w:ascii="Times New Roman" w:eastAsia="Times New Roman" w:hAnsi="Times New Roman"/>
          <w:spacing w:val="2"/>
          <w:sz w:val="28"/>
          <w:szCs w:val="28"/>
        </w:rPr>
        <w:t xml:space="preserve">существенно </w:t>
      </w:r>
      <w:r w:rsidR="00CA38E3" w:rsidRPr="00B07042">
        <w:rPr>
          <w:rFonts w:ascii="Times New Roman" w:eastAsia="Times New Roman" w:hAnsi="Times New Roman"/>
          <w:spacing w:val="2"/>
          <w:sz w:val="28"/>
          <w:szCs w:val="28"/>
        </w:rPr>
        <w:t xml:space="preserve">снизить нелегальную продажу </w:t>
      </w:r>
      <w:r w:rsidR="00CA38E3">
        <w:rPr>
          <w:rFonts w:ascii="Times New Roman" w:eastAsia="Times New Roman" w:hAnsi="Times New Roman"/>
          <w:spacing w:val="2"/>
          <w:sz w:val="28"/>
          <w:szCs w:val="28"/>
        </w:rPr>
        <w:t xml:space="preserve">контрафактных и </w:t>
      </w:r>
      <w:r w:rsidR="00CA38E3"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>незаконно ввезенн</w:t>
      </w:r>
      <w:r w:rsidR="00CA38E3">
        <w:rPr>
          <w:rFonts w:ascii="Times New Roman" w:eastAsia="Times New Roman" w:hAnsi="Times New Roman"/>
          <w:sz w:val="28"/>
          <w:szCs w:val="28"/>
          <w:shd w:val="clear" w:color="auto" w:fill="FFFFFF"/>
        </w:rPr>
        <w:t>ых</w:t>
      </w:r>
      <w:r w:rsidR="00CA38E3" w:rsidRPr="005D37A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CA38E3">
        <w:rPr>
          <w:rFonts w:ascii="Times New Roman" w:eastAsia="Times New Roman" w:hAnsi="Times New Roman"/>
          <w:sz w:val="28"/>
          <w:szCs w:val="28"/>
          <w:shd w:val="clear" w:color="auto" w:fill="FFFFFF"/>
        </w:rPr>
        <w:t>табачных</w:t>
      </w:r>
      <w:r w:rsidR="00CA38E3" w:rsidRPr="00B07042">
        <w:rPr>
          <w:rFonts w:ascii="Times New Roman" w:eastAsia="Times New Roman" w:hAnsi="Times New Roman"/>
          <w:spacing w:val="2"/>
          <w:sz w:val="28"/>
          <w:szCs w:val="28"/>
        </w:rPr>
        <w:t xml:space="preserve"> изделий, а также обеспечить эффективный контроль и предотвращение </w:t>
      </w:r>
      <w:r w:rsidR="00CA38E3">
        <w:rPr>
          <w:rFonts w:ascii="Times New Roman" w:eastAsia="Times New Roman" w:hAnsi="Times New Roman"/>
          <w:spacing w:val="2"/>
          <w:sz w:val="28"/>
          <w:szCs w:val="28"/>
        </w:rPr>
        <w:t>случаев</w:t>
      </w:r>
      <w:r w:rsidR="00CA38E3" w:rsidRPr="00B07042">
        <w:rPr>
          <w:rFonts w:ascii="Times New Roman" w:eastAsia="Times New Roman" w:hAnsi="Times New Roman"/>
          <w:spacing w:val="2"/>
          <w:sz w:val="28"/>
          <w:szCs w:val="28"/>
        </w:rPr>
        <w:t xml:space="preserve"> их продажи</w:t>
      </w:r>
      <w:r w:rsidR="00F36D41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CA38E3" w:rsidRPr="00B07042">
        <w:rPr>
          <w:rFonts w:ascii="Times New Roman" w:eastAsia="Times New Roman" w:hAnsi="Times New Roman"/>
          <w:spacing w:val="2"/>
          <w:sz w:val="28"/>
          <w:szCs w:val="28"/>
        </w:rPr>
        <w:t xml:space="preserve"> в</w:t>
      </w:r>
      <w:r w:rsidR="00CA38E3">
        <w:rPr>
          <w:rFonts w:ascii="Times New Roman" w:eastAsia="Times New Roman" w:hAnsi="Times New Roman"/>
          <w:spacing w:val="2"/>
          <w:sz w:val="28"/>
          <w:szCs w:val="28"/>
        </w:rPr>
        <w:t xml:space="preserve"> том числе и в</w:t>
      </w:r>
      <w:r w:rsidR="00CA38E3" w:rsidRPr="00B07042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CA38E3">
        <w:rPr>
          <w:rFonts w:ascii="Times New Roman" w:eastAsia="Times New Roman" w:hAnsi="Times New Roman"/>
          <w:spacing w:val="2"/>
          <w:sz w:val="28"/>
          <w:szCs w:val="28"/>
        </w:rPr>
        <w:t>нестационарных торговых объектах.</w:t>
      </w:r>
      <w:r w:rsidR="00F36D41">
        <w:rPr>
          <w:rFonts w:ascii="Times New Roman" w:eastAsia="Times New Roman" w:hAnsi="Times New Roman"/>
          <w:spacing w:val="2"/>
          <w:sz w:val="28"/>
          <w:szCs w:val="28"/>
        </w:rPr>
        <w:t xml:space="preserve"> А также благоприятно отразится на достижении целей государственной антитабачной политики, и прежде всего</w:t>
      </w:r>
      <w:r w:rsidR="008C39CE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F36D41">
        <w:rPr>
          <w:rFonts w:ascii="Times New Roman" w:eastAsia="Times New Roman" w:hAnsi="Times New Roman"/>
          <w:spacing w:val="2"/>
          <w:sz w:val="28"/>
          <w:szCs w:val="28"/>
        </w:rPr>
        <w:t xml:space="preserve"> снижени</w:t>
      </w:r>
      <w:r w:rsidR="009839F1">
        <w:rPr>
          <w:rFonts w:ascii="Times New Roman" w:eastAsia="Times New Roman" w:hAnsi="Times New Roman"/>
          <w:spacing w:val="2"/>
          <w:sz w:val="28"/>
          <w:szCs w:val="28"/>
        </w:rPr>
        <w:t xml:space="preserve">и масштабов потребления табака и </w:t>
      </w:r>
      <w:proofErr w:type="spellStart"/>
      <w:r w:rsidR="009839F1">
        <w:rPr>
          <w:rFonts w:ascii="Times New Roman" w:eastAsia="Times New Roman" w:hAnsi="Times New Roman"/>
          <w:spacing w:val="2"/>
          <w:sz w:val="28"/>
          <w:szCs w:val="28"/>
        </w:rPr>
        <w:t>никотинсодержащей</w:t>
      </w:r>
      <w:proofErr w:type="spellEnd"/>
      <w:r w:rsidR="009839F1">
        <w:rPr>
          <w:rFonts w:ascii="Times New Roman" w:eastAsia="Times New Roman" w:hAnsi="Times New Roman"/>
          <w:spacing w:val="2"/>
          <w:sz w:val="28"/>
          <w:szCs w:val="28"/>
        </w:rPr>
        <w:t xml:space="preserve"> продукции молодыми людьми</w:t>
      </w:r>
      <w:bookmarkStart w:id="0" w:name="_GoBack"/>
      <w:bookmarkEnd w:id="0"/>
      <w:r w:rsidR="009839F1">
        <w:rPr>
          <w:rFonts w:ascii="Times New Roman" w:eastAsia="Times New Roman" w:hAnsi="Times New Roman"/>
          <w:spacing w:val="2"/>
          <w:sz w:val="28"/>
          <w:szCs w:val="28"/>
        </w:rPr>
        <w:t xml:space="preserve">. </w:t>
      </w:r>
    </w:p>
    <w:sectPr w:rsidR="00F912F5" w:rsidRPr="009839F1" w:rsidSect="002D3881">
      <w:headerReference w:type="default" r:id="rId8"/>
      <w:type w:val="continuous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DD" w:rsidRDefault="00DA5ADD" w:rsidP="00C4581B">
      <w:pPr>
        <w:spacing w:after="0" w:line="240" w:lineRule="auto"/>
      </w:pPr>
      <w:r>
        <w:separator/>
      </w:r>
    </w:p>
  </w:endnote>
  <w:endnote w:type="continuationSeparator" w:id="0">
    <w:p w:rsidR="00DA5ADD" w:rsidRDefault="00DA5ADD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DD" w:rsidRDefault="00DA5ADD" w:rsidP="00C4581B">
      <w:pPr>
        <w:spacing w:after="0" w:line="240" w:lineRule="auto"/>
      </w:pPr>
      <w:r>
        <w:separator/>
      </w:r>
    </w:p>
  </w:footnote>
  <w:footnote w:type="continuationSeparator" w:id="0">
    <w:p w:rsidR="00DA5ADD" w:rsidRDefault="00DA5ADD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677700"/>
      <w:docPartObj>
        <w:docPartGallery w:val="Page Numbers (Top of Page)"/>
        <w:docPartUnique/>
      </w:docPartObj>
    </w:sdtPr>
    <w:sdtContent>
      <w:p w:rsidR="00CF19B7" w:rsidRDefault="00DC0C0F">
        <w:pPr>
          <w:pStyle w:val="a3"/>
          <w:jc w:val="center"/>
        </w:pPr>
        <w:r>
          <w:rPr>
            <w:noProof/>
          </w:rPr>
          <w:fldChar w:fldCharType="begin"/>
        </w:r>
        <w:r w:rsidR="00CF19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0A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19B7" w:rsidRDefault="00CF19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C610"/>
    <w:multiLevelType w:val="hybridMultilevel"/>
    <w:tmpl w:val="95A375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2B"/>
    <w:rsid w:val="00010644"/>
    <w:rsid w:val="000122EF"/>
    <w:rsid w:val="00012366"/>
    <w:rsid w:val="000143FE"/>
    <w:rsid w:val="00021902"/>
    <w:rsid w:val="000376F6"/>
    <w:rsid w:val="0004675B"/>
    <w:rsid w:val="00046F31"/>
    <w:rsid w:val="00050D28"/>
    <w:rsid w:val="00053989"/>
    <w:rsid w:val="00054E9C"/>
    <w:rsid w:val="000577BB"/>
    <w:rsid w:val="000605D5"/>
    <w:rsid w:val="000613BE"/>
    <w:rsid w:val="00061DBE"/>
    <w:rsid w:val="000649D7"/>
    <w:rsid w:val="00064FBC"/>
    <w:rsid w:val="0006687F"/>
    <w:rsid w:val="00070E5D"/>
    <w:rsid w:val="0007112B"/>
    <w:rsid w:val="000774FC"/>
    <w:rsid w:val="00077A2B"/>
    <w:rsid w:val="00080B59"/>
    <w:rsid w:val="00082E39"/>
    <w:rsid w:val="00082F12"/>
    <w:rsid w:val="000850E7"/>
    <w:rsid w:val="00086EA6"/>
    <w:rsid w:val="00090ACB"/>
    <w:rsid w:val="00090CC3"/>
    <w:rsid w:val="000934CE"/>
    <w:rsid w:val="0009410F"/>
    <w:rsid w:val="000945F4"/>
    <w:rsid w:val="00095624"/>
    <w:rsid w:val="000A271A"/>
    <w:rsid w:val="000A3199"/>
    <w:rsid w:val="000A36BE"/>
    <w:rsid w:val="000A47FF"/>
    <w:rsid w:val="000A7F62"/>
    <w:rsid w:val="000B22E6"/>
    <w:rsid w:val="000B32D6"/>
    <w:rsid w:val="000B46FA"/>
    <w:rsid w:val="000C5B70"/>
    <w:rsid w:val="000D16DB"/>
    <w:rsid w:val="000D2F2E"/>
    <w:rsid w:val="000D5D82"/>
    <w:rsid w:val="000D6FC4"/>
    <w:rsid w:val="000E2B41"/>
    <w:rsid w:val="000E478B"/>
    <w:rsid w:val="000E585A"/>
    <w:rsid w:val="000F307E"/>
    <w:rsid w:val="000F40F4"/>
    <w:rsid w:val="000F49DF"/>
    <w:rsid w:val="000F5820"/>
    <w:rsid w:val="000F6BA2"/>
    <w:rsid w:val="000F7D46"/>
    <w:rsid w:val="00100719"/>
    <w:rsid w:val="00103964"/>
    <w:rsid w:val="00104FB2"/>
    <w:rsid w:val="00105025"/>
    <w:rsid w:val="00112CB9"/>
    <w:rsid w:val="001143EE"/>
    <w:rsid w:val="00117B8E"/>
    <w:rsid w:val="00122DC9"/>
    <w:rsid w:val="0012657F"/>
    <w:rsid w:val="00127AA3"/>
    <w:rsid w:val="00135CC9"/>
    <w:rsid w:val="00136EFD"/>
    <w:rsid w:val="00142CB1"/>
    <w:rsid w:val="00150820"/>
    <w:rsid w:val="0015250A"/>
    <w:rsid w:val="00153AEF"/>
    <w:rsid w:val="00154BEE"/>
    <w:rsid w:val="00155F48"/>
    <w:rsid w:val="00164BA3"/>
    <w:rsid w:val="00167BB3"/>
    <w:rsid w:val="001740C6"/>
    <w:rsid w:val="00176316"/>
    <w:rsid w:val="00185572"/>
    <w:rsid w:val="0018772A"/>
    <w:rsid w:val="001923BF"/>
    <w:rsid w:val="001A0373"/>
    <w:rsid w:val="001A4F6E"/>
    <w:rsid w:val="001B14B5"/>
    <w:rsid w:val="001B6066"/>
    <w:rsid w:val="001C51C2"/>
    <w:rsid w:val="001E6269"/>
    <w:rsid w:val="001F3DBC"/>
    <w:rsid w:val="001F595E"/>
    <w:rsid w:val="001F6CDA"/>
    <w:rsid w:val="001F784A"/>
    <w:rsid w:val="00203571"/>
    <w:rsid w:val="00204627"/>
    <w:rsid w:val="002053A7"/>
    <w:rsid w:val="00215747"/>
    <w:rsid w:val="00215C1B"/>
    <w:rsid w:val="0021754F"/>
    <w:rsid w:val="0022732F"/>
    <w:rsid w:val="0022793C"/>
    <w:rsid w:val="00235E1E"/>
    <w:rsid w:val="00241F14"/>
    <w:rsid w:val="00244E2D"/>
    <w:rsid w:val="00247DEA"/>
    <w:rsid w:val="0025165D"/>
    <w:rsid w:val="00252274"/>
    <w:rsid w:val="00252461"/>
    <w:rsid w:val="002542A7"/>
    <w:rsid w:val="00255159"/>
    <w:rsid w:val="00261F3C"/>
    <w:rsid w:val="002624C6"/>
    <w:rsid w:val="00263BEE"/>
    <w:rsid w:val="002645F7"/>
    <w:rsid w:val="00267952"/>
    <w:rsid w:val="002704DE"/>
    <w:rsid w:val="00275EB8"/>
    <w:rsid w:val="00280548"/>
    <w:rsid w:val="002805E5"/>
    <w:rsid w:val="002812FE"/>
    <w:rsid w:val="00282A93"/>
    <w:rsid w:val="0028316C"/>
    <w:rsid w:val="00283D6F"/>
    <w:rsid w:val="00290402"/>
    <w:rsid w:val="002909B2"/>
    <w:rsid w:val="00292E41"/>
    <w:rsid w:val="00295DBE"/>
    <w:rsid w:val="00297A9A"/>
    <w:rsid w:val="002A189C"/>
    <w:rsid w:val="002A191D"/>
    <w:rsid w:val="002C54B2"/>
    <w:rsid w:val="002C576F"/>
    <w:rsid w:val="002C5BD3"/>
    <w:rsid w:val="002D1815"/>
    <w:rsid w:val="002D3881"/>
    <w:rsid w:val="002D395A"/>
    <w:rsid w:val="002D7EC1"/>
    <w:rsid w:val="002E32EB"/>
    <w:rsid w:val="002E7DC7"/>
    <w:rsid w:val="002F1C35"/>
    <w:rsid w:val="002F4D45"/>
    <w:rsid w:val="003034FA"/>
    <w:rsid w:val="003057F3"/>
    <w:rsid w:val="003078ED"/>
    <w:rsid w:val="003133D8"/>
    <w:rsid w:val="0031715E"/>
    <w:rsid w:val="00325D0F"/>
    <w:rsid w:val="00326B82"/>
    <w:rsid w:val="00327843"/>
    <w:rsid w:val="00327B05"/>
    <w:rsid w:val="0033293E"/>
    <w:rsid w:val="0033468B"/>
    <w:rsid w:val="00335340"/>
    <w:rsid w:val="00346000"/>
    <w:rsid w:val="00351AD6"/>
    <w:rsid w:val="0035662A"/>
    <w:rsid w:val="003613B3"/>
    <w:rsid w:val="003621AF"/>
    <w:rsid w:val="00363FB1"/>
    <w:rsid w:val="00365FFB"/>
    <w:rsid w:val="003661AA"/>
    <w:rsid w:val="00366546"/>
    <w:rsid w:val="00370B42"/>
    <w:rsid w:val="00371D7A"/>
    <w:rsid w:val="003830CB"/>
    <w:rsid w:val="00386A6A"/>
    <w:rsid w:val="00386E09"/>
    <w:rsid w:val="00387668"/>
    <w:rsid w:val="00391322"/>
    <w:rsid w:val="00397018"/>
    <w:rsid w:val="003A0B0A"/>
    <w:rsid w:val="003A22B1"/>
    <w:rsid w:val="003A4136"/>
    <w:rsid w:val="003A7FDA"/>
    <w:rsid w:val="003B39F6"/>
    <w:rsid w:val="003B69E2"/>
    <w:rsid w:val="003C3CA7"/>
    <w:rsid w:val="003C4D39"/>
    <w:rsid w:val="003D18BE"/>
    <w:rsid w:val="003E1267"/>
    <w:rsid w:val="003E1861"/>
    <w:rsid w:val="003E299D"/>
    <w:rsid w:val="003E4901"/>
    <w:rsid w:val="003F0F2D"/>
    <w:rsid w:val="003F3E7F"/>
    <w:rsid w:val="003F7BA2"/>
    <w:rsid w:val="004037C6"/>
    <w:rsid w:val="00414AC9"/>
    <w:rsid w:val="004167D8"/>
    <w:rsid w:val="00417289"/>
    <w:rsid w:val="004201C6"/>
    <w:rsid w:val="004227C1"/>
    <w:rsid w:val="00422F02"/>
    <w:rsid w:val="00425368"/>
    <w:rsid w:val="0043228F"/>
    <w:rsid w:val="00437D92"/>
    <w:rsid w:val="004417AC"/>
    <w:rsid w:val="00447047"/>
    <w:rsid w:val="00447992"/>
    <w:rsid w:val="0045122D"/>
    <w:rsid w:val="0045484E"/>
    <w:rsid w:val="0045517C"/>
    <w:rsid w:val="00460A6A"/>
    <w:rsid w:val="00462979"/>
    <w:rsid w:val="00463D45"/>
    <w:rsid w:val="00465FAA"/>
    <w:rsid w:val="004701EA"/>
    <w:rsid w:val="0047132A"/>
    <w:rsid w:val="00473CC2"/>
    <w:rsid w:val="00474249"/>
    <w:rsid w:val="00474F4B"/>
    <w:rsid w:val="004766FB"/>
    <w:rsid w:val="00477002"/>
    <w:rsid w:val="00477B6E"/>
    <w:rsid w:val="00480A2C"/>
    <w:rsid w:val="00491C9D"/>
    <w:rsid w:val="00495CCA"/>
    <w:rsid w:val="00496F05"/>
    <w:rsid w:val="004B20D4"/>
    <w:rsid w:val="004B3010"/>
    <w:rsid w:val="004B4BFE"/>
    <w:rsid w:val="004B7A99"/>
    <w:rsid w:val="004C47C9"/>
    <w:rsid w:val="004C4A12"/>
    <w:rsid w:val="004C72D0"/>
    <w:rsid w:val="004D0128"/>
    <w:rsid w:val="004D4A3D"/>
    <w:rsid w:val="004D5D4D"/>
    <w:rsid w:val="004E2114"/>
    <w:rsid w:val="004E45C2"/>
    <w:rsid w:val="004E4BF5"/>
    <w:rsid w:val="004E573A"/>
    <w:rsid w:val="004E6761"/>
    <w:rsid w:val="004F0C1B"/>
    <w:rsid w:val="004F3980"/>
    <w:rsid w:val="004F697D"/>
    <w:rsid w:val="004F7934"/>
    <w:rsid w:val="004F79B7"/>
    <w:rsid w:val="00505962"/>
    <w:rsid w:val="00505F3D"/>
    <w:rsid w:val="00507358"/>
    <w:rsid w:val="00511294"/>
    <w:rsid w:val="00513398"/>
    <w:rsid w:val="00514747"/>
    <w:rsid w:val="00515876"/>
    <w:rsid w:val="00515B5C"/>
    <w:rsid w:val="00516834"/>
    <w:rsid w:val="00521D62"/>
    <w:rsid w:val="005220CE"/>
    <w:rsid w:val="00526FFD"/>
    <w:rsid w:val="00530D08"/>
    <w:rsid w:val="005359E2"/>
    <w:rsid w:val="00536B30"/>
    <w:rsid w:val="00546435"/>
    <w:rsid w:val="00550A95"/>
    <w:rsid w:val="00554780"/>
    <w:rsid w:val="0055480C"/>
    <w:rsid w:val="00560DDF"/>
    <w:rsid w:val="00561300"/>
    <w:rsid w:val="0056690E"/>
    <w:rsid w:val="00573341"/>
    <w:rsid w:val="0057463C"/>
    <w:rsid w:val="00575EAF"/>
    <w:rsid w:val="00584E87"/>
    <w:rsid w:val="005916DE"/>
    <w:rsid w:val="00592B71"/>
    <w:rsid w:val="00594D35"/>
    <w:rsid w:val="005A2BBC"/>
    <w:rsid w:val="005A3A4F"/>
    <w:rsid w:val="005A5166"/>
    <w:rsid w:val="005A75F0"/>
    <w:rsid w:val="005B21D0"/>
    <w:rsid w:val="005B5EAD"/>
    <w:rsid w:val="005B6BD1"/>
    <w:rsid w:val="005C2C5D"/>
    <w:rsid w:val="005C31B0"/>
    <w:rsid w:val="005C35BA"/>
    <w:rsid w:val="005C3E34"/>
    <w:rsid w:val="005C45E3"/>
    <w:rsid w:val="005D37AD"/>
    <w:rsid w:val="005E1F0B"/>
    <w:rsid w:val="005E207E"/>
    <w:rsid w:val="005E2D64"/>
    <w:rsid w:val="005E37B1"/>
    <w:rsid w:val="005E51E3"/>
    <w:rsid w:val="005E5F4E"/>
    <w:rsid w:val="005E600A"/>
    <w:rsid w:val="005F3DB9"/>
    <w:rsid w:val="005F4AF6"/>
    <w:rsid w:val="005F4EA3"/>
    <w:rsid w:val="005F5DA7"/>
    <w:rsid w:val="006000C0"/>
    <w:rsid w:val="00606B21"/>
    <w:rsid w:val="0060744E"/>
    <w:rsid w:val="0061053F"/>
    <w:rsid w:val="00611258"/>
    <w:rsid w:val="006117A6"/>
    <w:rsid w:val="00612100"/>
    <w:rsid w:val="00613F06"/>
    <w:rsid w:val="00615E88"/>
    <w:rsid w:val="00616DDE"/>
    <w:rsid w:val="00622B43"/>
    <w:rsid w:val="006242D9"/>
    <w:rsid w:val="00626A72"/>
    <w:rsid w:val="00637D28"/>
    <w:rsid w:val="00640D30"/>
    <w:rsid w:val="0064110D"/>
    <w:rsid w:val="00642762"/>
    <w:rsid w:val="00643279"/>
    <w:rsid w:val="00644664"/>
    <w:rsid w:val="0064705E"/>
    <w:rsid w:val="0065287F"/>
    <w:rsid w:val="00666F63"/>
    <w:rsid w:val="00672684"/>
    <w:rsid w:val="00675182"/>
    <w:rsid w:val="00682A59"/>
    <w:rsid w:val="00683F86"/>
    <w:rsid w:val="00686724"/>
    <w:rsid w:val="00691542"/>
    <w:rsid w:val="0069670B"/>
    <w:rsid w:val="006A05ED"/>
    <w:rsid w:val="006A05F4"/>
    <w:rsid w:val="006A16F7"/>
    <w:rsid w:val="006A1FCF"/>
    <w:rsid w:val="006A2548"/>
    <w:rsid w:val="006A2842"/>
    <w:rsid w:val="006A35C5"/>
    <w:rsid w:val="006A3916"/>
    <w:rsid w:val="006B347A"/>
    <w:rsid w:val="006C2F2E"/>
    <w:rsid w:val="006C6FD5"/>
    <w:rsid w:val="006D2F16"/>
    <w:rsid w:val="006D525B"/>
    <w:rsid w:val="006E12AF"/>
    <w:rsid w:val="006E1BF0"/>
    <w:rsid w:val="006E5177"/>
    <w:rsid w:val="006E7701"/>
    <w:rsid w:val="006F302D"/>
    <w:rsid w:val="006F5615"/>
    <w:rsid w:val="006F5DDB"/>
    <w:rsid w:val="006F6207"/>
    <w:rsid w:val="00704562"/>
    <w:rsid w:val="00705604"/>
    <w:rsid w:val="0071269B"/>
    <w:rsid w:val="00712F5E"/>
    <w:rsid w:val="00716AC6"/>
    <w:rsid w:val="00721945"/>
    <w:rsid w:val="00722475"/>
    <w:rsid w:val="00724BC0"/>
    <w:rsid w:val="00731D8E"/>
    <w:rsid w:val="00733A41"/>
    <w:rsid w:val="00733C93"/>
    <w:rsid w:val="007400A0"/>
    <w:rsid w:val="0074166A"/>
    <w:rsid w:val="007437D9"/>
    <w:rsid w:val="0074384A"/>
    <w:rsid w:val="00753737"/>
    <w:rsid w:val="00754318"/>
    <w:rsid w:val="0075505D"/>
    <w:rsid w:val="00756317"/>
    <w:rsid w:val="00766842"/>
    <w:rsid w:val="00767E71"/>
    <w:rsid w:val="00770A80"/>
    <w:rsid w:val="00771CB7"/>
    <w:rsid w:val="007754CA"/>
    <w:rsid w:val="007755D8"/>
    <w:rsid w:val="0078362C"/>
    <w:rsid w:val="007843E6"/>
    <w:rsid w:val="007848B5"/>
    <w:rsid w:val="007909A2"/>
    <w:rsid w:val="007912E5"/>
    <w:rsid w:val="00792ADB"/>
    <w:rsid w:val="00797AC7"/>
    <w:rsid w:val="007A141B"/>
    <w:rsid w:val="007A48A2"/>
    <w:rsid w:val="007B6E25"/>
    <w:rsid w:val="007B7475"/>
    <w:rsid w:val="007B7B2A"/>
    <w:rsid w:val="007C1523"/>
    <w:rsid w:val="007C3091"/>
    <w:rsid w:val="007C5630"/>
    <w:rsid w:val="007C7765"/>
    <w:rsid w:val="007D1BC9"/>
    <w:rsid w:val="007D1D70"/>
    <w:rsid w:val="007D2016"/>
    <w:rsid w:val="007E192C"/>
    <w:rsid w:val="007E42AE"/>
    <w:rsid w:val="007E446F"/>
    <w:rsid w:val="007E6053"/>
    <w:rsid w:val="007E77A4"/>
    <w:rsid w:val="007F15D9"/>
    <w:rsid w:val="007F1B21"/>
    <w:rsid w:val="007F6EFB"/>
    <w:rsid w:val="007F7764"/>
    <w:rsid w:val="0080112E"/>
    <w:rsid w:val="00801C77"/>
    <w:rsid w:val="00802667"/>
    <w:rsid w:val="008034AA"/>
    <w:rsid w:val="00815603"/>
    <w:rsid w:val="008164F0"/>
    <w:rsid w:val="00816A4A"/>
    <w:rsid w:val="0082217D"/>
    <w:rsid w:val="00822851"/>
    <w:rsid w:val="00825F05"/>
    <w:rsid w:val="008304AE"/>
    <w:rsid w:val="00832C56"/>
    <w:rsid w:val="00844E52"/>
    <w:rsid w:val="00846FC2"/>
    <w:rsid w:val="00851AA1"/>
    <w:rsid w:val="00852891"/>
    <w:rsid w:val="00853A4E"/>
    <w:rsid w:val="00855AA0"/>
    <w:rsid w:val="00856AB5"/>
    <w:rsid w:val="00856C01"/>
    <w:rsid w:val="0086777F"/>
    <w:rsid w:val="00870E4C"/>
    <w:rsid w:val="00874419"/>
    <w:rsid w:val="00880E09"/>
    <w:rsid w:val="00881136"/>
    <w:rsid w:val="00881427"/>
    <w:rsid w:val="008828E6"/>
    <w:rsid w:val="00883CE6"/>
    <w:rsid w:val="00885CE3"/>
    <w:rsid w:val="0088727D"/>
    <w:rsid w:val="0089109D"/>
    <w:rsid w:val="00891645"/>
    <w:rsid w:val="008916A2"/>
    <w:rsid w:val="0089438C"/>
    <w:rsid w:val="008946DA"/>
    <w:rsid w:val="00895D92"/>
    <w:rsid w:val="00896BDC"/>
    <w:rsid w:val="008A1EB7"/>
    <w:rsid w:val="008A2597"/>
    <w:rsid w:val="008A27E3"/>
    <w:rsid w:val="008A36E3"/>
    <w:rsid w:val="008A6D45"/>
    <w:rsid w:val="008B00A6"/>
    <w:rsid w:val="008B0637"/>
    <w:rsid w:val="008B27F9"/>
    <w:rsid w:val="008B2BE3"/>
    <w:rsid w:val="008B5072"/>
    <w:rsid w:val="008C0C12"/>
    <w:rsid w:val="008C0DF0"/>
    <w:rsid w:val="008C23B8"/>
    <w:rsid w:val="008C39CE"/>
    <w:rsid w:val="008C53AA"/>
    <w:rsid w:val="008C5E89"/>
    <w:rsid w:val="008C7992"/>
    <w:rsid w:val="008D53C4"/>
    <w:rsid w:val="008D5AFE"/>
    <w:rsid w:val="008F0281"/>
    <w:rsid w:val="008F2771"/>
    <w:rsid w:val="00900E3C"/>
    <w:rsid w:val="00901208"/>
    <w:rsid w:val="009046A5"/>
    <w:rsid w:val="0090681D"/>
    <w:rsid w:val="00906F78"/>
    <w:rsid w:val="0091241B"/>
    <w:rsid w:val="00914800"/>
    <w:rsid w:val="009153CD"/>
    <w:rsid w:val="00916D72"/>
    <w:rsid w:val="00922A0D"/>
    <w:rsid w:val="00922B2E"/>
    <w:rsid w:val="00935325"/>
    <w:rsid w:val="00940675"/>
    <w:rsid w:val="00951313"/>
    <w:rsid w:val="009518AE"/>
    <w:rsid w:val="0095354C"/>
    <w:rsid w:val="00956F74"/>
    <w:rsid w:val="0095708C"/>
    <w:rsid w:val="009602C9"/>
    <w:rsid w:val="00965C31"/>
    <w:rsid w:val="00965CB9"/>
    <w:rsid w:val="00971B2D"/>
    <w:rsid w:val="009722C4"/>
    <w:rsid w:val="00980FD2"/>
    <w:rsid w:val="009827C9"/>
    <w:rsid w:val="00983110"/>
    <w:rsid w:val="009839F1"/>
    <w:rsid w:val="00986CDE"/>
    <w:rsid w:val="00993B96"/>
    <w:rsid w:val="00994B57"/>
    <w:rsid w:val="00996DF1"/>
    <w:rsid w:val="00997B88"/>
    <w:rsid w:val="00997FCB"/>
    <w:rsid w:val="009A03C6"/>
    <w:rsid w:val="009A6356"/>
    <w:rsid w:val="009A637B"/>
    <w:rsid w:val="009A6EBC"/>
    <w:rsid w:val="009B300C"/>
    <w:rsid w:val="009B3A8B"/>
    <w:rsid w:val="009C146B"/>
    <w:rsid w:val="009C4753"/>
    <w:rsid w:val="009C6F42"/>
    <w:rsid w:val="009D4423"/>
    <w:rsid w:val="009D4902"/>
    <w:rsid w:val="009D4A05"/>
    <w:rsid w:val="009E7485"/>
    <w:rsid w:val="009F02CB"/>
    <w:rsid w:val="009F3CE2"/>
    <w:rsid w:val="00A00A3C"/>
    <w:rsid w:val="00A02A8C"/>
    <w:rsid w:val="00A10F1F"/>
    <w:rsid w:val="00A1159F"/>
    <w:rsid w:val="00A15017"/>
    <w:rsid w:val="00A265D3"/>
    <w:rsid w:val="00A37298"/>
    <w:rsid w:val="00A37503"/>
    <w:rsid w:val="00A40D82"/>
    <w:rsid w:val="00A42267"/>
    <w:rsid w:val="00A500D2"/>
    <w:rsid w:val="00A572E3"/>
    <w:rsid w:val="00A61D50"/>
    <w:rsid w:val="00A63A81"/>
    <w:rsid w:val="00A6677B"/>
    <w:rsid w:val="00A66E02"/>
    <w:rsid w:val="00A71DAF"/>
    <w:rsid w:val="00A76388"/>
    <w:rsid w:val="00A77811"/>
    <w:rsid w:val="00A810B0"/>
    <w:rsid w:val="00A81C63"/>
    <w:rsid w:val="00A82CFB"/>
    <w:rsid w:val="00AA1ACF"/>
    <w:rsid w:val="00AA7784"/>
    <w:rsid w:val="00AB4F45"/>
    <w:rsid w:val="00AC38AF"/>
    <w:rsid w:val="00AC4423"/>
    <w:rsid w:val="00AC577D"/>
    <w:rsid w:val="00AD1D13"/>
    <w:rsid w:val="00AD2D84"/>
    <w:rsid w:val="00AD38FE"/>
    <w:rsid w:val="00AE3461"/>
    <w:rsid w:val="00AE697F"/>
    <w:rsid w:val="00AF48CE"/>
    <w:rsid w:val="00AF4968"/>
    <w:rsid w:val="00AF5137"/>
    <w:rsid w:val="00AF6B1E"/>
    <w:rsid w:val="00B00AF6"/>
    <w:rsid w:val="00B01166"/>
    <w:rsid w:val="00B02B22"/>
    <w:rsid w:val="00B04CEC"/>
    <w:rsid w:val="00B06254"/>
    <w:rsid w:val="00B07042"/>
    <w:rsid w:val="00B12D33"/>
    <w:rsid w:val="00B12E99"/>
    <w:rsid w:val="00B130FF"/>
    <w:rsid w:val="00B14A86"/>
    <w:rsid w:val="00B15199"/>
    <w:rsid w:val="00B223CD"/>
    <w:rsid w:val="00B265D6"/>
    <w:rsid w:val="00B305B7"/>
    <w:rsid w:val="00B34B89"/>
    <w:rsid w:val="00B35617"/>
    <w:rsid w:val="00B429B5"/>
    <w:rsid w:val="00B44516"/>
    <w:rsid w:val="00B461BB"/>
    <w:rsid w:val="00B53573"/>
    <w:rsid w:val="00B5443B"/>
    <w:rsid w:val="00B553DB"/>
    <w:rsid w:val="00B556D9"/>
    <w:rsid w:val="00B57DE6"/>
    <w:rsid w:val="00B60A19"/>
    <w:rsid w:val="00B64DFB"/>
    <w:rsid w:val="00B65B84"/>
    <w:rsid w:val="00B67C0E"/>
    <w:rsid w:val="00B7595B"/>
    <w:rsid w:val="00B81026"/>
    <w:rsid w:val="00B844C8"/>
    <w:rsid w:val="00B864C5"/>
    <w:rsid w:val="00B95914"/>
    <w:rsid w:val="00BA1EEC"/>
    <w:rsid w:val="00BA49D5"/>
    <w:rsid w:val="00BB4F32"/>
    <w:rsid w:val="00BC177F"/>
    <w:rsid w:val="00BC78A2"/>
    <w:rsid w:val="00BC7E92"/>
    <w:rsid w:val="00BD0069"/>
    <w:rsid w:val="00BD749C"/>
    <w:rsid w:val="00BE1F79"/>
    <w:rsid w:val="00BE3A6A"/>
    <w:rsid w:val="00BE5C96"/>
    <w:rsid w:val="00BE5D9E"/>
    <w:rsid w:val="00BE6885"/>
    <w:rsid w:val="00BF5AFA"/>
    <w:rsid w:val="00BF7007"/>
    <w:rsid w:val="00C04CC4"/>
    <w:rsid w:val="00C07A84"/>
    <w:rsid w:val="00C20F18"/>
    <w:rsid w:val="00C21986"/>
    <w:rsid w:val="00C21E3F"/>
    <w:rsid w:val="00C24757"/>
    <w:rsid w:val="00C26C05"/>
    <w:rsid w:val="00C27062"/>
    <w:rsid w:val="00C27BA1"/>
    <w:rsid w:val="00C311A6"/>
    <w:rsid w:val="00C3308F"/>
    <w:rsid w:val="00C34C57"/>
    <w:rsid w:val="00C362A5"/>
    <w:rsid w:val="00C43D17"/>
    <w:rsid w:val="00C4581B"/>
    <w:rsid w:val="00C51088"/>
    <w:rsid w:val="00C54100"/>
    <w:rsid w:val="00C544D4"/>
    <w:rsid w:val="00C57639"/>
    <w:rsid w:val="00C60523"/>
    <w:rsid w:val="00C61791"/>
    <w:rsid w:val="00C76F30"/>
    <w:rsid w:val="00C77188"/>
    <w:rsid w:val="00C800AC"/>
    <w:rsid w:val="00C83980"/>
    <w:rsid w:val="00C83B12"/>
    <w:rsid w:val="00C90D0E"/>
    <w:rsid w:val="00CA3878"/>
    <w:rsid w:val="00CA38E3"/>
    <w:rsid w:val="00CA6227"/>
    <w:rsid w:val="00CA7C67"/>
    <w:rsid w:val="00CC1635"/>
    <w:rsid w:val="00CC50C9"/>
    <w:rsid w:val="00CC6A4F"/>
    <w:rsid w:val="00CD2272"/>
    <w:rsid w:val="00CD686B"/>
    <w:rsid w:val="00CD751A"/>
    <w:rsid w:val="00CE21B3"/>
    <w:rsid w:val="00CE70F7"/>
    <w:rsid w:val="00CF0C14"/>
    <w:rsid w:val="00CF0E3B"/>
    <w:rsid w:val="00CF19B7"/>
    <w:rsid w:val="00CF1F28"/>
    <w:rsid w:val="00CF28CD"/>
    <w:rsid w:val="00CF317F"/>
    <w:rsid w:val="00CF33ED"/>
    <w:rsid w:val="00CF5236"/>
    <w:rsid w:val="00CF734E"/>
    <w:rsid w:val="00D03EDC"/>
    <w:rsid w:val="00D1731C"/>
    <w:rsid w:val="00D21ACE"/>
    <w:rsid w:val="00D30361"/>
    <w:rsid w:val="00D3395D"/>
    <w:rsid w:val="00D344CA"/>
    <w:rsid w:val="00D35E33"/>
    <w:rsid w:val="00D40C55"/>
    <w:rsid w:val="00D44137"/>
    <w:rsid w:val="00D51048"/>
    <w:rsid w:val="00D537E6"/>
    <w:rsid w:val="00D55A42"/>
    <w:rsid w:val="00D60F9D"/>
    <w:rsid w:val="00D70AFB"/>
    <w:rsid w:val="00D70FE5"/>
    <w:rsid w:val="00D81CAA"/>
    <w:rsid w:val="00D85120"/>
    <w:rsid w:val="00D85700"/>
    <w:rsid w:val="00D860A0"/>
    <w:rsid w:val="00D87043"/>
    <w:rsid w:val="00D87877"/>
    <w:rsid w:val="00D92148"/>
    <w:rsid w:val="00D92940"/>
    <w:rsid w:val="00D96962"/>
    <w:rsid w:val="00DA0B0D"/>
    <w:rsid w:val="00DA0B25"/>
    <w:rsid w:val="00DA0C10"/>
    <w:rsid w:val="00DA3790"/>
    <w:rsid w:val="00DA5ADD"/>
    <w:rsid w:val="00DA7105"/>
    <w:rsid w:val="00DA7209"/>
    <w:rsid w:val="00DB1BFF"/>
    <w:rsid w:val="00DB20D9"/>
    <w:rsid w:val="00DB3EDC"/>
    <w:rsid w:val="00DC0C0F"/>
    <w:rsid w:val="00DC1187"/>
    <w:rsid w:val="00DC2877"/>
    <w:rsid w:val="00DC33A0"/>
    <w:rsid w:val="00DC388E"/>
    <w:rsid w:val="00DC4DB9"/>
    <w:rsid w:val="00DC73B3"/>
    <w:rsid w:val="00DD518D"/>
    <w:rsid w:val="00DE54CC"/>
    <w:rsid w:val="00DE64C8"/>
    <w:rsid w:val="00DE6C67"/>
    <w:rsid w:val="00DF26FF"/>
    <w:rsid w:val="00DF2B5F"/>
    <w:rsid w:val="00DF58D4"/>
    <w:rsid w:val="00DF6572"/>
    <w:rsid w:val="00E019D4"/>
    <w:rsid w:val="00E10010"/>
    <w:rsid w:val="00E12B3C"/>
    <w:rsid w:val="00E16DFF"/>
    <w:rsid w:val="00E173C7"/>
    <w:rsid w:val="00E26F88"/>
    <w:rsid w:val="00E3162F"/>
    <w:rsid w:val="00E335E0"/>
    <w:rsid w:val="00E337DE"/>
    <w:rsid w:val="00E3599D"/>
    <w:rsid w:val="00E401B5"/>
    <w:rsid w:val="00E41DB9"/>
    <w:rsid w:val="00E443C8"/>
    <w:rsid w:val="00E457B3"/>
    <w:rsid w:val="00E46DA0"/>
    <w:rsid w:val="00E4718C"/>
    <w:rsid w:val="00E477D9"/>
    <w:rsid w:val="00E5597A"/>
    <w:rsid w:val="00E56057"/>
    <w:rsid w:val="00E62592"/>
    <w:rsid w:val="00E74A5B"/>
    <w:rsid w:val="00E76F34"/>
    <w:rsid w:val="00E917EF"/>
    <w:rsid w:val="00E92E79"/>
    <w:rsid w:val="00E937BF"/>
    <w:rsid w:val="00EA172F"/>
    <w:rsid w:val="00EA34FC"/>
    <w:rsid w:val="00EA4C0E"/>
    <w:rsid w:val="00EA4C21"/>
    <w:rsid w:val="00EB2260"/>
    <w:rsid w:val="00EB4BF2"/>
    <w:rsid w:val="00EC07B5"/>
    <w:rsid w:val="00ED1664"/>
    <w:rsid w:val="00ED4437"/>
    <w:rsid w:val="00ED5AAF"/>
    <w:rsid w:val="00ED71F5"/>
    <w:rsid w:val="00EE19EF"/>
    <w:rsid w:val="00EE1A81"/>
    <w:rsid w:val="00EE4D09"/>
    <w:rsid w:val="00EE5E8C"/>
    <w:rsid w:val="00EE634D"/>
    <w:rsid w:val="00EF5D5C"/>
    <w:rsid w:val="00EF7E87"/>
    <w:rsid w:val="00F0036E"/>
    <w:rsid w:val="00F01801"/>
    <w:rsid w:val="00F020AA"/>
    <w:rsid w:val="00F021E1"/>
    <w:rsid w:val="00F025FF"/>
    <w:rsid w:val="00F0378A"/>
    <w:rsid w:val="00F045B8"/>
    <w:rsid w:val="00F15619"/>
    <w:rsid w:val="00F20A9B"/>
    <w:rsid w:val="00F21AD6"/>
    <w:rsid w:val="00F2217F"/>
    <w:rsid w:val="00F3036D"/>
    <w:rsid w:val="00F30ADF"/>
    <w:rsid w:val="00F34A7A"/>
    <w:rsid w:val="00F36D41"/>
    <w:rsid w:val="00F41B2B"/>
    <w:rsid w:val="00F42A7A"/>
    <w:rsid w:val="00F42FC8"/>
    <w:rsid w:val="00F438DB"/>
    <w:rsid w:val="00F44B37"/>
    <w:rsid w:val="00F46BFD"/>
    <w:rsid w:val="00F50056"/>
    <w:rsid w:val="00F51ADE"/>
    <w:rsid w:val="00F51F59"/>
    <w:rsid w:val="00F60F5B"/>
    <w:rsid w:val="00F61C6A"/>
    <w:rsid w:val="00F6649F"/>
    <w:rsid w:val="00F731A6"/>
    <w:rsid w:val="00F7570B"/>
    <w:rsid w:val="00F7642E"/>
    <w:rsid w:val="00F81C11"/>
    <w:rsid w:val="00F85654"/>
    <w:rsid w:val="00F912F5"/>
    <w:rsid w:val="00F93D2A"/>
    <w:rsid w:val="00F945FE"/>
    <w:rsid w:val="00FA3A12"/>
    <w:rsid w:val="00FB178B"/>
    <w:rsid w:val="00FB2C0D"/>
    <w:rsid w:val="00FB48C1"/>
    <w:rsid w:val="00FB4AA0"/>
    <w:rsid w:val="00FB7B86"/>
    <w:rsid w:val="00FC1716"/>
    <w:rsid w:val="00FC2775"/>
    <w:rsid w:val="00FC3D25"/>
    <w:rsid w:val="00FC5DDC"/>
    <w:rsid w:val="00FC7F85"/>
    <w:rsid w:val="00FD5D06"/>
    <w:rsid w:val="00FE0A1B"/>
    <w:rsid w:val="00FE35A9"/>
    <w:rsid w:val="00FF09B5"/>
    <w:rsid w:val="00FF49F5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09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BF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61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75CDE-DB8F-4214-89FF-CA6D85AB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16</cp:revision>
  <cp:lastPrinted>2024-06-24T13:37:00Z</cp:lastPrinted>
  <dcterms:created xsi:type="dcterms:W3CDTF">2024-06-24T05:40:00Z</dcterms:created>
  <dcterms:modified xsi:type="dcterms:W3CDTF">2024-06-25T05:07:00Z</dcterms:modified>
</cp:coreProperties>
</file>