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3120" w:rsidRDefault="009D4249" w:rsidP="006A5D99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BD6E38">
        <w:rPr>
          <w:b/>
          <w:sz w:val="28"/>
          <w:szCs w:val="28"/>
        </w:rPr>
        <w:t xml:space="preserve">ПОЯСНИТЕЛЬНАЯ ЗАПИСКА </w:t>
      </w:r>
    </w:p>
    <w:p w:rsidR="00633120" w:rsidRDefault="009D4249" w:rsidP="006A5D99">
      <w:pPr>
        <w:jc w:val="center"/>
        <w:rPr>
          <w:b/>
          <w:sz w:val="28"/>
          <w:szCs w:val="28"/>
        </w:rPr>
      </w:pPr>
      <w:r w:rsidRPr="00BD6E38">
        <w:rPr>
          <w:b/>
          <w:sz w:val="28"/>
          <w:szCs w:val="28"/>
        </w:rPr>
        <w:t xml:space="preserve">К ПРОЕКТУ ОБЛАСТНОГО ЗАКОНА </w:t>
      </w:r>
      <w:r w:rsidR="00F96A0A">
        <w:rPr>
          <w:b/>
          <w:sz w:val="28"/>
          <w:szCs w:val="28"/>
        </w:rPr>
        <w:t>«О ВНЕСЕНИИ ИЗМЕНЕНИ</w:t>
      </w:r>
      <w:r w:rsidR="00B0428A">
        <w:rPr>
          <w:b/>
          <w:sz w:val="28"/>
          <w:szCs w:val="28"/>
        </w:rPr>
        <w:t>Я</w:t>
      </w:r>
      <w:r w:rsidR="00F96A0A">
        <w:rPr>
          <w:b/>
          <w:sz w:val="28"/>
          <w:szCs w:val="28"/>
        </w:rPr>
        <w:t xml:space="preserve"> </w:t>
      </w:r>
    </w:p>
    <w:p w:rsidR="00633120" w:rsidRDefault="00F96A0A" w:rsidP="006A5D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ОБЛАСТНОЙ</w:t>
      </w:r>
      <w:r w:rsidR="006A5D99">
        <w:rPr>
          <w:b/>
          <w:sz w:val="28"/>
          <w:szCs w:val="28"/>
        </w:rPr>
        <w:t xml:space="preserve"> ЗАКОН «О МЕСТНОМ САМОУПРАВЛЕНИИ </w:t>
      </w:r>
    </w:p>
    <w:p w:rsidR="006A5D99" w:rsidRDefault="006A5D99" w:rsidP="006A5D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РОСТОВСКОЙ ОБЛАСТИ» </w:t>
      </w:r>
    </w:p>
    <w:p w:rsidR="009D4249" w:rsidRPr="00BD6E38" w:rsidRDefault="009D4249">
      <w:pPr>
        <w:jc w:val="center"/>
        <w:rPr>
          <w:b/>
          <w:sz w:val="28"/>
          <w:szCs w:val="28"/>
        </w:rPr>
      </w:pPr>
    </w:p>
    <w:p w:rsidR="009D4249" w:rsidRDefault="009D4249" w:rsidP="001E3C6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Областным законом </w:t>
      </w:r>
      <w:r w:rsidR="001E3C6B">
        <w:rPr>
          <w:sz w:val="28"/>
          <w:szCs w:val="28"/>
        </w:rPr>
        <w:t xml:space="preserve">от 28 декабря 2015 года № 486-ЗС </w:t>
      </w:r>
      <w:r w:rsidR="00774694">
        <w:rPr>
          <w:sz w:val="28"/>
          <w:szCs w:val="28"/>
        </w:rPr>
        <w:t xml:space="preserve">«О внесении изменений в Областной закон «О местном самоуправлении в Ростовской области» </w:t>
      </w:r>
      <w:r w:rsidR="00443A98">
        <w:rPr>
          <w:sz w:val="28"/>
          <w:szCs w:val="28"/>
        </w:rPr>
        <w:t xml:space="preserve">были </w:t>
      </w:r>
      <w:r w:rsidR="001E3C6B">
        <w:rPr>
          <w:sz w:val="28"/>
          <w:szCs w:val="28"/>
        </w:rPr>
        <w:t>перераспределены вопросы местного значения между муниципальными районами и сельскими поселениями, входящими в их состав.</w:t>
      </w:r>
    </w:p>
    <w:p w:rsidR="004D0578" w:rsidRDefault="00441A03" w:rsidP="00C1635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 1 января 2017 года</w:t>
      </w:r>
      <w:r w:rsidR="007B6D82">
        <w:rPr>
          <w:sz w:val="28"/>
          <w:szCs w:val="28"/>
        </w:rPr>
        <w:t xml:space="preserve"> на уровень муниципальн</w:t>
      </w:r>
      <w:r>
        <w:rPr>
          <w:sz w:val="28"/>
          <w:szCs w:val="28"/>
        </w:rPr>
        <w:t>ых</w:t>
      </w:r>
      <w:r w:rsidR="007B6D82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ов</w:t>
      </w:r>
      <w:r w:rsidR="007B6D82">
        <w:rPr>
          <w:sz w:val="28"/>
          <w:szCs w:val="28"/>
        </w:rPr>
        <w:t xml:space="preserve"> переда</w:t>
      </w:r>
      <w:r w:rsidR="00BB26BF">
        <w:rPr>
          <w:sz w:val="28"/>
          <w:szCs w:val="28"/>
        </w:rPr>
        <w:t>ны</w:t>
      </w:r>
      <w:r w:rsidR="007B6D82">
        <w:rPr>
          <w:sz w:val="28"/>
          <w:szCs w:val="28"/>
        </w:rPr>
        <w:t xml:space="preserve"> следующие вопросы местного значения сельских поселений: </w:t>
      </w:r>
      <w:r w:rsidR="007B6D82" w:rsidRPr="007B6D82">
        <w:rPr>
          <w:sz w:val="28"/>
          <w:szCs w:val="28"/>
        </w:rPr>
        <w:t>организация в границах поселения</w:t>
      </w:r>
      <w:r w:rsidR="007B6D82">
        <w:rPr>
          <w:sz w:val="28"/>
          <w:szCs w:val="28"/>
        </w:rPr>
        <w:t xml:space="preserve"> водоснабжения населения и водоотведения; </w:t>
      </w:r>
      <w:r w:rsidR="007B6D82" w:rsidRPr="007B6D82">
        <w:rPr>
          <w:sz w:val="28"/>
          <w:szCs w:val="28"/>
        </w:rPr>
        <w:t>дорожная деятельность в отношении автомобильных дорог местного значения в границах населенных пунктов поселения</w:t>
      </w:r>
      <w:r w:rsidR="007B6D82">
        <w:rPr>
          <w:sz w:val="28"/>
          <w:szCs w:val="28"/>
        </w:rPr>
        <w:t xml:space="preserve">; </w:t>
      </w:r>
      <w:r w:rsidR="007B6D82" w:rsidRPr="007B6D82">
        <w:rPr>
          <w:sz w:val="28"/>
          <w:szCs w:val="28"/>
        </w:rPr>
        <w:t>организация библиотечного обслуживания населения, комплектование и обеспечение сохранности библиотечных фондов библиотек поселения</w:t>
      </w:r>
      <w:r w:rsidR="007B6D82">
        <w:rPr>
          <w:sz w:val="28"/>
          <w:szCs w:val="28"/>
        </w:rPr>
        <w:t xml:space="preserve">; </w:t>
      </w:r>
      <w:r w:rsidR="007B6D82" w:rsidRPr="007B6D82">
        <w:rPr>
          <w:sz w:val="28"/>
          <w:szCs w:val="28"/>
        </w:rPr>
        <w:t>сохранение, использование и популяризация объектов культурного наследия</w:t>
      </w:r>
      <w:r w:rsidR="007B6D82">
        <w:rPr>
          <w:sz w:val="28"/>
          <w:szCs w:val="28"/>
        </w:rPr>
        <w:t xml:space="preserve">, </w:t>
      </w:r>
      <w:r w:rsidR="007B6D82" w:rsidRPr="007B6D82">
        <w:rPr>
          <w:sz w:val="28"/>
          <w:szCs w:val="28"/>
        </w:rPr>
        <w:t>охран</w:t>
      </w:r>
      <w:r w:rsidR="007B6D82">
        <w:rPr>
          <w:sz w:val="28"/>
          <w:szCs w:val="28"/>
        </w:rPr>
        <w:t>а объектов культурного наследия</w:t>
      </w:r>
      <w:r w:rsidR="007B6D82" w:rsidRPr="007B6D82">
        <w:rPr>
          <w:sz w:val="28"/>
          <w:szCs w:val="28"/>
        </w:rPr>
        <w:t xml:space="preserve"> местного (муниципального) значения, расположенных на территории поселения</w:t>
      </w:r>
      <w:r w:rsidR="007B6D82">
        <w:rPr>
          <w:sz w:val="28"/>
          <w:szCs w:val="28"/>
        </w:rPr>
        <w:t>; с</w:t>
      </w:r>
      <w:r w:rsidR="007B6D82" w:rsidRPr="007B6D82">
        <w:rPr>
          <w:sz w:val="28"/>
          <w:szCs w:val="28"/>
        </w:rPr>
        <w:t>оздание, содержание и организация деятельности аварийно-спасательных служб и (или) аварийно-спасательных формирований на территории поселения</w:t>
      </w:r>
      <w:r w:rsidR="004D0578">
        <w:rPr>
          <w:sz w:val="28"/>
          <w:szCs w:val="28"/>
        </w:rPr>
        <w:t xml:space="preserve"> и другие.</w:t>
      </w:r>
    </w:p>
    <w:p w:rsidR="004D0578" w:rsidRDefault="004D0578" w:rsidP="004D057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50 Федерального закона от </w:t>
      </w:r>
      <w:r w:rsidRPr="004D0578">
        <w:rPr>
          <w:sz w:val="28"/>
          <w:szCs w:val="28"/>
        </w:rPr>
        <w:t>6</w:t>
      </w:r>
      <w:r>
        <w:rPr>
          <w:sz w:val="28"/>
          <w:szCs w:val="28"/>
        </w:rPr>
        <w:t xml:space="preserve"> октября </w:t>
      </w:r>
      <w:r w:rsidRPr="004D0578">
        <w:rPr>
          <w:sz w:val="28"/>
          <w:szCs w:val="28"/>
        </w:rPr>
        <w:t xml:space="preserve">2003 </w:t>
      </w:r>
      <w:r>
        <w:rPr>
          <w:sz w:val="28"/>
          <w:szCs w:val="28"/>
        </w:rPr>
        <w:t>года № 131-ФЗ «</w:t>
      </w:r>
      <w:r w:rsidRPr="004D0578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» в</w:t>
      </w:r>
      <w:r w:rsidRPr="004D0578">
        <w:rPr>
          <w:sz w:val="28"/>
          <w:szCs w:val="28"/>
        </w:rPr>
        <w:t xml:space="preserve"> собственности муниципальн</w:t>
      </w:r>
      <w:r>
        <w:rPr>
          <w:sz w:val="28"/>
          <w:szCs w:val="28"/>
        </w:rPr>
        <w:t xml:space="preserve">ых образований может находиться </w:t>
      </w:r>
      <w:r w:rsidRPr="004D0578">
        <w:rPr>
          <w:sz w:val="28"/>
          <w:szCs w:val="28"/>
        </w:rPr>
        <w:t xml:space="preserve">имущество, предназначенное для решения установленных </w:t>
      </w:r>
      <w:r>
        <w:rPr>
          <w:sz w:val="28"/>
          <w:szCs w:val="28"/>
        </w:rPr>
        <w:t>вопросов местного значения.</w:t>
      </w:r>
    </w:p>
    <w:p w:rsidR="00C16353" w:rsidRDefault="004D0578" w:rsidP="00C1635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</w:t>
      </w:r>
      <w:r w:rsidR="00C16353">
        <w:rPr>
          <w:sz w:val="28"/>
          <w:szCs w:val="28"/>
        </w:rPr>
        <w:t xml:space="preserve"> част</w:t>
      </w:r>
      <w:r>
        <w:rPr>
          <w:sz w:val="28"/>
          <w:szCs w:val="28"/>
        </w:rPr>
        <w:t>ью</w:t>
      </w:r>
      <w:r w:rsidR="00C16353">
        <w:rPr>
          <w:sz w:val="28"/>
          <w:szCs w:val="28"/>
        </w:rPr>
        <w:t xml:space="preserve"> 11</w:t>
      </w:r>
      <w:r w:rsidR="00C16353">
        <w:rPr>
          <w:sz w:val="28"/>
          <w:szCs w:val="28"/>
          <w:vertAlign w:val="superscript"/>
        </w:rPr>
        <w:t>1</w:t>
      </w:r>
      <w:r w:rsidR="00C16353">
        <w:rPr>
          <w:sz w:val="28"/>
          <w:szCs w:val="28"/>
        </w:rPr>
        <w:t xml:space="preserve"> статьи 154 </w:t>
      </w:r>
      <w:r w:rsidR="00C16353" w:rsidRPr="00C16353">
        <w:rPr>
          <w:sz w:val="28"/>
          <w:szCs w:val="28"/>
        </w:rPr>
        <w:t>Федеральн</w:t>
      </w:r>
      <w:r w:rsidR="00C16353">
        <w:rPr>
          <w:sz w:val="28"/>
          <w:szCs w:val="28"/>
        </w:rPr>
        <w:t>ого</w:t>
      </w:r>
      <w:r w:rsidR="00C16353" w:rsidRPr="00C16353">
        <w:rPr>
          <w:sz w:val="28"/>
          <w:szCs w:val="28"/>
        </w:rPr>
        <w:t xml:space="preserve"> закон</w:t>
      </w:r>
      <w:r w:rsidR="00C16353">
        <w:rPr>
          <w:sz w:val="28"/>
          <w:szCs w:val="28"/>
        </w:rPr>
        <w:t>а</w:t>
      </w:r>
      <w:r w:rsidR="00C16353" w:rsidRPr="00C16353">
        <w:rPr>
          <w:sz w:val="28"/>
          <w:szCs w:val="28"/>
        </w:rPr>
        <w:t xml:space="preserve"> от </w:t>
      </w:r>
      <w:r>
        <w:rPr>
          <w:sz w:val="28"/>
          <w:szCs w:val="28"/>
        </w:rPr>
        <w:t xml:space="preserve"> </w:t>
      </w:r>
      <w:r w:rsidR="00C16353" w:rsidRPr="00C16353">
        <w:rPr>
          <w:sz w:val="28"/>
          <w:szCs w:val="28"/>
        </w:rPr>
        <w:t>22</w:t>
      </w:r>
      <w:r w:rsidR="00C16353">
        <w:rPr>
          <w:sz w:val="28"/>
          <w:szCs w:val="28"/>
        </w:rPr>
        <w:t xml:space="preserve"> августа </w:t>
      </w:r>
      <w:r w:rsidR="00C16353" w:rsidRPr="00C16353">
        <w:rPr>
          <w:sz w:val="28"/>
          <w:szCs w:val="28"/>
        </w:rPr>
        <w:t xml:space="preserve">2004 </w:t>
      </w:r>
      <w:r w:rsidR="00C16353">
        <w:rPr>
          <w:sz w:val="28"/>
          <w:szCs w:val="28"/>
        </w:rPr>
        <w:t>№</w:t>
      </w:r>
      <w:r w:rsidR="00C16353" w:rsidRPr="00C16353">
        <w:rPr>
          <w:sz w:val="28"/>
          <w:szCs w:val="28"/>
        </w:rPr>
        <w:t xml:space="preserve"> 122-ФЗ</w:t>
      </w:r>
      <w:r w:rsidR="00C16353">
        <w:rPr>
          <w:sz w:val="28"/>
          <w:szCs w:val="28"/>
        </w:rPr>
        <w:t xml:space="preserve"> «</w:t>
      </w:r>
      <w:r w:rsidR="00C16353" w:rsidRPr="00C16353">
        <w:rPr>
          <w:sz w:val="28"/>
          <w:szCs w:val="28"/>
        </w:rPr>
        <w:t xml:space="preserve">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</w:t>
      </w:r>
      <w:r w:rsidR="00C16353">
        <w:rPr>
          <w:sz w:val="28"/>
          <w:szCs w:val="28"/>
        </w:rPr>
        <w:t>«</w:t>
      </w:r>
      <w:r w:rsidR="00C16353" w:rsidRPr="00C16353">
        <w:rPr>
          <w:sz w:val="28"/>
          <w:szCs w:val="28"/>
        </w:rPr>
        <w:t xml:space="preserve">О внесении изменений и дополнений в Федеральный закон </w:t>
      </w:r>
      <w:r w:rsidR="00C16353">
        <w:rPr>
          <w:sz w:val="28"/>
          <w:szCs w:val="28"/>
        </w:rPr>
        <w:t>«</w:t>
      </w:r>
      <w:r w:rsidR="00C16353" w:rsidRPr="00C16353">
        <w:rPr>
          <w:sz w:val="28"/>
          <w:szCs w:val="28"/>
        </w:rPr>
        <w:t xml:space="preserve">Об общих принципах организации законодательных </w:t>
      </w:r>
      <w:r w:rsidR="00C16353" w:rsidRPr="00C16353">
        <w:rPr>
          <w:sz w:val="28"/>
          <w:szCs w:val="28"/>
        </w:rPr>
        <w:lastRenderedPageBreak/>
        <w:t>(представительных) и исполнительных органов государственной власти субъектов Российской Федерации</w:t>
      </w:r>
      <w:r w:rsidR="00C16353">
        <w:rPr>
          <w:sz w:val="28"/>
          <w:szCs w:val="28"/>
        </w:rPr>
        <w:t>»</w:t>
      </w:r>
      <w:r w:rsidR="00C16353" w:rsidRPr="00C16353">
        <w:rPr>
          <w:sz w:val="28"/>
          <w:szCs w:val="28"/>
        </w:rPr>
        <w:t xml:space="preserve"> и </w:t>
      </w:r>
      <w:r w:rsidR="00C16353">
        <w:rPr>
          <w:sz w:val="28"/>
          <w:szCs w:val="28"/>
        </w:rPr>
        <w:t>«</w:t>
      </w:r>
      <w:r w:rsidR="00C16353" w:rsidRPr="00C16353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C16353">
        <w:rPr>
          <w:sz w:val="28"/>
          <w:szCs w:val="28"/>
        </w:rPr>
        <w:t xml:space="preserve">» </w:t>
      </w:r>
      <w:r w:rsidRPr="004D0578">
        <w:rPr>
          <w:sz w:val="28"/>
          <w:szCs w:val="28"/>
        </w:rPr>
        <w:t xml:space="preserve">в случае изменения перечня вопросов местного значения сельского поселения </w:t>
      </w:r>
      <w:r>
        <w:rPr>
          <w:sz w:val="28"/>
          <w:szCs w:val="28"/>
        </w:rPr>
        <w:t xml:space="preserve">между </w:t>
      </w:r>
      <w:r w:rsidRPr="004D0578">
        <w:rPr>
          <w:sz w:val="28"/>
          <w:szCs w:val="28"/>
        </w:rPr>
        <w:t>муниципальным районом и сельскими поселениями в его составе</w:t>
      </w:r>
      <w:r>
        <w:rPr>
          <w:sz w:val="28"/>
          <w:szCs w:val="28"/>
        </w:rPr>
        <w:t xml:space="preserve"> осуществляется разграничение имущества</w:t>
      </w:r>
      <w:r w:rsidR="00C16353">
        <w:rPr>
          <w:sz w:val="28"/>
          <w:szCs w:val="28"/>
        </w:rPr>
        <w:t>.</w:t>
      </w:r>
    </w:p>
    <w:p w:rsidR="004D0578" w:rsidRPr="00C16353" w:rsidRDefault="004D0578" w:rsidP="00C1635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связи с этим в собственность муниципальных районов должн</w:t>
      </w:r>
      <w:r w:rsidR="00731BD0">
        <w:rPr>
          <w:sz w:val="28"/>
          <w:szCs w:val="28"/>
        </w:rPr>
        <w:t>ы</w:t>
      </w:r>
      <w:r>
        <w:rPr>
          <w:sz w:val="28"/>
          <w:szCs w:val="28"/>
        </w:rPr>
        <w:t xml:space="preserve"> быть передан</w:t>
      </w:r>
      <w:r w:rsidR="00441A03">
        <w:rPr>
          <w:sz w:val="28"/>
          <w:szCs w:val="28"/>
        </w:rPr>
        <w:t>ы объекты имущества, находящиеся в собственности входящих в их состав поселений, необходимы</w:t>
      </w:r>
      <w:r w:rsidR="00D15779">
        <w:rPr>
          <w:sz w:val="28"/>
          <w:szCs w:val="28"/>
        </w:rPr>
        <w:t>е</w:t>
      </w:r>
      <w:r w:rsidR="00441A03">
        <w:rPr>
          <w:sz w:val="28"/>
          <w:szCs w:val="28"/>
        </w:rPr>
        <w:t xml:space="preserve"> для решения органами местного самоуправления муниципальных районов новых вопросов местного значения</w:t>
      </w:r>
      <w:r w:rsidR="00731BD0">
        <w:rPr>
          <w:sz w:val="28"/>
          <w:szCs w:val="28"/>
        </w:rPr>
        <w:t>.</w:t>
      </w:r>
    </w:p>
    <w:p w:rsidR="008718E6" w:rsidRDefault="00C16353" w:rsidP="00774694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Законопроектом предлагается </w:t>
      </w:r>
      <w:r w:rsidR="00D43DA8">
        <w:rPr>
          <w:sz w:val="28"/>
          <w:szCs w:val="28"/>
        </w:rPr>
        <w:t>внести изменени</w:t>
      </w:r>
      <w:r w:rsidR="00B0428A">
        <w:rPr>
          <w:sz w:val="28"/>
          <w:szCs w:val="28"/>
        </w:rPr>
        <w:t>е</w:t>
      </w:r>
      <w:r w:rsidR="00D43DA8">
        <w:rPr>
          <w:sz w:val="28"/>
          <w:szCs w:val="28"/>
        </w:rPr>
        <w:t xml:space="preserve"> в</w:t>
      </w:r>
      <w:r w:rsidR="001E20BA">
        <w:rPr>
          <w:sz w:val="28"/>
          <w:szCs w:val="28"/>
        </w:rPr>
        <w:t xml:space="preserve"> Областной закон</w:t>
      </w:r>
      <w:r w:rsidR="00BB26BF">
        <w:rPr>
          <w:sz w:val="28"/>
          <w:szCs w:val="28"/>
        </w:rPr>
        <w:t xml:space="preserve"> «О местном самоуправлении в Ростовской области»</w:t>
      </w:r>
      <w:r w:rsidR="001E20BA">
        <w:rPr>
          <w:sz w:val="28"/>
          <w:szCs w:val="28"/>
        </w:rPr>
        <w:t>,</w:t>
      </w:r>
      <w:r w:rsidR="00D43DA8">
        <w:rPr>
          <w:sz w:val="28"/>
          <w:szCs w:val="28"/>
        </w:rPr>
        <w:t xml:space="preserve"> дополни</w:t>
      </w:r>
      <w:r w:rsidR="001E20BA">
        <w:rPr>
          <w:sz w:val="28"/>
          <w:szCs w:val="28"/>
        </w:rPr>
        <w:t>в</w:t>
      </w:r>
      <w:r>
        <w:rPr>
          <w:sz w:val="28"/>
          <w:szCs w:val="28"/>
        </w:rPr>
        <w:t xml:space="preserve"> перечень имущества, переда</w:t>
      </w:r>
      <w:r w:rsidR="001E20BA">
        <w:rPr>
          <w:sz w:val="28"/>
          <w:szCs w:val="28"/>
        </w:rPr>
        <w:t>нного</w:t>
      </w:r>
      <w:r>
        <w:rPr>
          <w:sz w:val="28"/>
          <w:szCs w:val="28"/>
        </w:rPr>
        <w:t xml:space="preserve"> из муниципальной собственности муни</w:t>
      </w:r>
      <w:r w:rsidR="00D54AD8">
        <w:rPr>
          <w:sz w:val="28"/>
          <w:szCs w:val="28"/>
        </w:rPr>
        <w:t>ципального образования «</w:t>
      </w:r>
      <w:r w:rsidR="00E22691">
        <w:rPr>
          <w:sz w:val="28"/>
          <w:szCs w:val="28"/>
          <w:lang w:eastAsia="ru-RU"/>
        </w:rPr>
        <w:t>Ольховчан</w:t>
      </w:r>
      <w:r w:rsidR="00D54AD8">
        <w:rPr>
          <w:sz w:val="28"/>
          <w:szCs w:val="28"/>
        </w:rPr>
        <w:t>ское</w:t>
      </w:r>
      <w:r>
        <w:rPr>
          <w:sz w:val="28"/>
          <w:szCs w:val="28"/>
        </w:rPr>
        <w:t xml:space="preserve"> сельское поселение» в муниципальную собственность муниц</w:t>
      </w:r>
      <w:r w:rsidR="00D54AD8">
        <w:rPr>
          <w:sz w:val="28"/>
          <w:szCs w:val="28"/>
        </w:rPr>
        <w:t>ипального образования «</w:t>
      </w:r>
      <w:r w:rsidR="009C2D3A">
        <w:rPr>
          <w:sz w:val="28"/>
          <w:szCs w:val="28"/>
          <w:lang w:eastAsia="ru-RU"/>
        </w:rPr>
        <w:t>Чертк</w:t>
      </w:r>
      <w:r w:rsidR="0082523E">
        <w:rPr>
          <w:sz w:val="28"/>
          <w:szCs w:val="28"/>
          <w:lang w:eastAsia="ru-RU"/>
        </w:rPr>
        <w:t>ов</w:t>
      </w:r>
      <w:r w:rsidR="00D54AD8">
        <w:rPr>
          <w:sz w:val="28"/>
          <w:szCs w:val="28"/>
        </w:rPr>
        <w:t>ский</w:t>
      </w:r>
      <w:r>
        <w:rPr>
          <w:sz w:val="28"/>
          <w:szCs w:val="28"/>
        </w:rPr>
        <w:t xml:space="preserve"> район»</w:t>
      </w:r>
      <w:r w:rsidR="001E20BA">
        <w:rPr>
          <w:sz w:val="28"/>
          <w:szCs w:val="28"/>
        </w:rPr>
        <w:t xml:space="preserve">, новыми объектами </w:t>
      </w:r>
      <w:r w:rsidR="00BB26BF">
        <w:rPr>
          <w:sz w:val="28"/>
          <w:szCs w:val="28"/>
        </w:rPr>
        <w:t xml:space="preserve">недвижимого </w:t>
      </w:r>
      <w:r w:rsidR="001E20BA">
        <w:rPr>
          <w:sz w:val="28"/>
          <w:szCs w:val="28"/>
        </w:rPr>
        <w:t>имущества</w:t>
      </w:r>
      <w:r>
        <w:rPr>
          <w:sz w:val="28"/>
          <w:szCs w:val="28"/>
        </w:rPr>
        <w:t>.</w:t>
      </w:r>
      <w:r w:rsidR="00BB26BF">
        <w:rPr>
          <w:sz w:val="28"/>
          <w:szCs w:val="28"/>
        </w:rPr>
        <w:t xml:space="preserve"> </w:t>
      </w:r>
    </w:p>
    <w:p w:rsidR="00443645" w:rsidRDefault="00417E01" w:rsidP="001D54C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частности</w:t>
      </w:r>
      <w:r w:rsidR="0079193E">
        <w:rPr>
          <w:sz w:val="28"/>
          <w:szCs w:val="28"/>
        </w:rPr>
        <w:t>,</w:t>
      </w:r>
      <w:r w:rsidR="008E3EBE">
        <w:rPr>
          <w:sz w:val="28"/>
          <w:szCs w:val="28"/>
        </w:rPr>
        <w:t xml:space="preserve"> законопроектом</w:t>
      </w:r>
      <w:r>
        <w:rPr>
          <w:sz w:val="28"/>
          <w:szCs w:val="28"/>
        </w:rPr>
        <w:t xml:space="preserve"> </w:t>
      </w:r>
      <w:r w:rsidR="00017FF3">
        <w:rPr>
          <w:sz w:val="28"/>
          <w:szCs w:val="28"/>
        </w:rPr>
        <w:t>Ольховчанско</w:t>
      </w:r>
      <w:r w:rsidR="0079193E">
        <w:rPr>
          <w:sz w:val="28"/>
          <w:szCs w:val="28"/>
        </w:rPr>
        <w:t>е</w:t>
      </w:r>
      <w:r w:rsidR="00335618">
        <w:rPr>
          <w:sz w:val="28"/>
          <w:szCs w:val="28"/>
        </w:rPr>
        <w:t xml:space="preserve"> сельско</w:t>
      </w:r>
      <w:r w:rsidR="0079193E">
        <w:rPr>
          <w:sz w:val="28"/>
          <w:szCs w:val="28"/>
        </w:rPr>
        <w:t>е</w:t>
      </w:r>
      <w:r w:rsidR="00335618">
        <w:rPr>
          <w:sz w:val="28"/>
          <w:szCs w:val="28"/>
        </w:rPr>
        <w:t xml:space="preserve"> поселени</w:t>
      </w:r>
      <w:r w:rsidR="0079193E">
        <w:rPr>
          <w:sz w:val="28"/>
          <w:szCs w:val="28"/>
        </w:rPr>
        <w:t>е</w:t>
      </w:r>
      <w:r w:rsidR="00335618">
        <w:rPr>
          <w:sz w:val="28"/>
          <w:szCs w:val="28"/>
        </w:rPr>
        <w:t xml:space="preserve"> </w:t>
      </w:r>
      <w:r>
        <w:rPr>
          <w:sz w:val="28"/>
          <w:szCs w:val="28"/>
        </w:rPr>
        <w:t>предлагает передать</w:t>
      </w:r>
      <w:r w:rsidR="00335618">
        <w:rPr>
          <w:sz w:val="28"/>
          <w:szCs w:val="28"/>
        </w:rPr>
        <w:t>:</w:t>
      </w:r>
      <w:r>
        <w:rPr>
          <w:sz w:val="28"/>
          <w:szCs w:val="28"/>
        </w:rPr>
        <w:t xml:space="preserve"> пять водопровод</w:t>
      </w:r>
      <w:r w:rsidR="0079193E">
        <w:rPr>
          <w:sz w:val="28"/>
          <w:szCs w:val="28"/>
        </w:rPr>
        <w:t>ов</w:t>
      </w:r>
      <w:r>
        <w:rPr>
          <w:sz w:val="28"/>
          <w:szCs w:val="28"/>
        </w:rPr>
        <w:t>, одну асфальтированную дорогу</w:t>
      </w:r>
      <w:r w:rsidR="00017FF3">
        <w:rPr>
          <w:sz w:val="28"/>
          <w:szCs w:val="28"/>
        </w:rPr>
        <w:t xml:space="preserve"> и земельный участок под ней.</w:t>
      </w:r>
      <w:r>
        <w:rPr>
          <w:sz w:val="28"/>
          <w:szCs w:val="28"/>
        </w:rPr>
        <w:t xml:space="preserve"> </w:t>
      </w:r>
    </w:p>
    <w:p w:rsidR="00C16353" w:rsidRDefault="009D1034" w:rsidP="005B5037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8E3EBE">
        <w:rPr>
          <w:sz w:val="28"/>
          <w:szCs w:val="28"/>
        </w:rPr>
        <w:t>Кроме того, в</w:t>
      </w:r>
      <w:r w:rsidR="00017FF3">
        <w:rPr>
          <w:sz w:val="28"/>
          <w:szCs w:val="28"/>
        </w:rPr>
        <w:t xml:space="preserve"> связи с тем, что зарегистрировать</w:t>
      </w:r>
      <w:r w:rsidR="005B5037">
        <w:rPr>
          <w:sz w:val="28"/>
          <w:szCs w:val="28"/>
        </w:rPr>
        <w:t xml:space="preserve"> право собственности </w:t>
      </w:r>
      <w:r w:rsidR="00017FF3">
        <w:rPr>
          <w:sz w:val="28"/>
          <w:szCs w:val="28"/>
        </w:rPr>
        <w:t xml:space="preserve">на грунтовые и грунтощебневые </w:t>
      </w:r>
      <w:r w:rsidR="005B5037">
        <w:rPr>
          <w:sz w:val="28"/>
          <w:szCs w:val="28"/>
        </w:rPr>
        <w:t xml:space="preserve"> дороги</w:t>
      </w:r>
      <w:r w:rsidR="008E3EBE">
        <w:rPr>
          <w:sz w:val="28"/>
          <w:szCs w:val="28"/>
        </w:rPr>
        <w:t>, переданные в муниципальную собственность   муниципального образования «Ольховчанское сельское поселение» из  муниципальной собственности  муниципального образования «Чертковский район» Областным законом от 15.03.2007 №669-ЗС «О внесении изменений в Областной закон «О местном самоуправлении в Ростовской области»</w:t>
      </w:r>
      <w:r w:rsidR="005B5037">
        <w:rPr>
          <w:sz w:val="28"/>
          <w:szCs w:val="28"/>
        </w:rPr>
        <w:t xml:space="preserve"> не представляется возможным, </w:t>
      </w:r>
      <w:r w:rsidR="00017FF3">
        <w:rPr>
          <w:sz w:val="28"/>
          <w:szCs w:val="28"/>
        </w:rPr>
        <w:t>они</w:t>
      </w:r>
      <w:r w:rsidR="005B5037">
        <w:rPr>
          <w:sz w:val="28"/>
          <w:szCs w:val="28"/>
        </w:rPr>
        <w:t xml:space="preserve"> подлежат передаче в</w:t>
      </w:r>
      <w:r w:rsidR="00B83C4C">
        <w:rPr>
          <w:sz w:val="28"/>
          <w:szCs w:val="28"/>
        </w:rPr>
        <w:t xml:space="preserve"> муниципальную</w:t>
      </w:r>
      <w:r w:rsidR="005B5037">
        <w:rPr>
          <w:sz w:val="28"/>
          <w:szCs w:val="28"/>
        </w:rPr>
        <w:t xml:space="preserve"> собственность</w:t>
      </w:r>
      <w:r w:rsidR="00E47EC5">
        <w:rPr>
          <w:sz w:val="28"/>
          <w:szCs w:val="28"/>
        </w:rPr>
        <w:t xml:space="preserve"> </w:t>
      </w:r>
      <w:r w:rsidR="00B83C4C">
        <w:rPr>
          <w:sz w:val="28"/>
          <w:szCs w:val="28"/>
        </w:rPr>
        <w:t xml:space="preserve">муниципального образования </w:t>
      </w:r>
      <w:r w:rsidR="00E47EC5">
        <w:rPr>
          <w:sz w:val="28"/>
          <w:szCs w:val="28"/>
        </w:rPr>
        <w:t>«Чертковск</w:t>
      </w:r>
      <w:r w:rsidR="00B83C4C">
        <w:rPr>
          <w:sz w:val="28"/>
          <w:szCs w:val="28"/>
        </w:rPr>
        <w:t>ий</w:t>
      </w:r>
      <w:r w:rsidR="00E47EC5">
        <w:rPr>
          <w:sz w:val="28"/>
          <w:szCs w:val="28"/>
        </w:rPr>
        <w:t xml:space="preserve"> район»</w:t>
      </w:r>
      <w:r w:rsidR="005B5037">
        <w:rPr>
          <w:sz w:val="28"/>
          <w:szCs w:val="28"/>
        </w:rPr>
        <w:t xml:space="preserve"> </w:t>
      </w:r>
      <w:r w:rsidR="008E3EBE">
        <w:rPr>
          <w:sz w:val="28"/>
          <w:szCs w:val="28"/>
        </w:rPr>
        <w:t xml:space="preserve"> на основании Областного закона </w:t>
      </w:r>
      <w:r w:rsidR="005B5037">
        <w:rPr>
          <w:sz w:val="28"/>
          <w:szCs w:val="28"/>
        </w:rPr>
        <w:t xml:space="preserve">в качестве земельных участков. </w:t>
      </w:r>
      <w:r w:rsidR="00BB26BF">
        <w:rPr>
          <w:sz w:val="28"/>
          <w:szCs w:val="28"/>
        </w:rPr>
        <w:t xml:space="preserve">В частности, предлагается передать </w:t>
      </w:r>
      <w:r w:rsidR="009A0E76">
        <w:rPr>
          <w:sz w:val="28"/>
          <w:szCs w:val="28"/>
        </w:rPr>
        <w:t>24</w:t>
      </w:r>
      <w:r w:rsidR="009C2D3A">
        <w:rPr>
          <w:sz w:val="28"/>
          <w:szCs w:val="28"/>
        </w:rPr>
        <w:t xml:space="preserve"> земельных участк</w:t>
      </w:r>
      <w:r w:rsidR="00017FF3">
        <w:rPr>
          <w:sz w:val="28"/>
          <w:szCs w:val="28"/>
        </w:rPr>
        <w:t>а</w:t>
      </w:r>
      <w:r w:rsidR="00E47EC5">
        <w:rPr>
          <w:sz w:val="28"/>
          <w:szCs w:val="28"/>
        </w:rPr>
        <w:t xml:space="preserve"> под указанными грунтовыми и грунтощебневыми  дорогами</w:t>
      </w:r>
      <w:r w:rsidR="00BB26BF">
        <w:rPr>
          <w:sz w:val="28"/>
          <w:szCs w:val="28"/>
        </w:rPr>
        <w:t xml:space="preserve">. </w:t>
      </w:r>
    </w:p>
    <w:p w:rsidR="00774694" w:rsidRDefault="00774694" w:rsidP="00774694">
      <w:pPr>
        <w:spacing w:line="360" w:lineRule="auto"/>
        <w:ind w:firstLine="709"/>
        <w:jc w:val="both"/>
        <w:rPr>
          <w:sz w:val="28"/>
          <w:szCs w:val="28"/>
        </w:rPr>
      </w:pPr>
      <w:r w:rsidRPr="00774694">
        <w:rPr>
          <w:sz w:val="28"/>
          <w:szCs w:val="28"/>
        </w:rPr>
        <w:lastRenderedPageBreak/>
        <w:t>Принятие законопроекта не потребует материальных затрат.</w:t>
      </w:r>
    </w:p>
    <w:p w:rsidR="00212DC2" w:rsidRPr="00774694" w:rsidRDefault="00212DC2" w:rsidP="001D54CF">
      <w:pPr>
        <w:spacing w:line="360" w:lineRule="auto"/>
        <w:jc w:val="both"/>
        <w:rPr>
          <w:sz w:val="28"/>
          <w:szCs w:val="28"/>
        </w:rPr>
      </w:pPr>
    </w:p>
    <w:p w:rsidR="00C3573A" w:rsidRDefault="00C3573A" w:rsidP="00C3573A">
      <w:pPr>
        <w:ind w:firstLine="709"/>
        <w:jc w:val="both"/>
        <w:rPr>
          <w:sz w:val="28"/>
          <w:szCs w:val="28"/>
        </w:rPr>
      </w:pPr>
    </w:p>
    <w:p w:rsidR="00D54AD8" w:rsidRDefault="00D54AD8" w:rsidP="00C3573A">
      <w:pPr>
        <w:ind w:firstLine="709"/>
        <w:jc w:val="both"/>
        <w:rPr>
          <w:sz w:val="28"/>
          <w:szCs w:val="28"/>
        </w:rPr>
      </w:pPr>
    </w:p>
    <w:p w:rsidR="00363BF1" w:rsidRPr="00363BF1" w:rsidRDefault="00363BF1" w:rsidP="00D54AD8">
      <w:pPr>
        <w:jc w:val="both"/>
        <w:rPr>
          <w:sz w:val="28"/>
          <w:szCs w:val="28"/>
        </w:rPr>
      </w:pPr>
      <w:r w:rsidRPr="00363BF1">
        <w:rPr>
          <w:sz w:val="28"/>
          <w:szCs w:val="28"/>
        </w:rPr>
        <w:t xml:space="preserve">Председатель Собрания депутатов – </w:t>
      </w:r>
    </w:p>
    <w:p w:rsidR="006243A0" w:rsidRPr="006243A0" w:rsidRDefault="00335618">
      <w:pPr>
        <w:jc w:val="both"/>
        <w:rPr>
          <w:i/>
          <w:sz w:val="28"/>
          <w:szCs w:val="28"/>
          <w:vertAlign w:val="superscript"/>
        </w:rPr>
      </w:pPr>
      <w:r>
        <w:rPr>
          <w:sz w:val="28"/>
          <w:szCs w:val="28"/>
        </w:rPr>
        <w:t xml:space="preserve">Глава </w:t>
      </w:r>
      <w:r>
        <w:rPr>
          <w:sz w:val="28"/>
          <w:szCs w:val="28"/>
          <w:lang w:eastAsia="ru-RU"/>
        </w:rPr>
        <w:t>Ольховчан</w:t>
      </w:r>
      <w:r w:rsidR="0082523E" w:rsidRPr="0091242C">
        <w:rPr>
          <w:sz w:val="28"/>
          <w:szCs w:val="28"/>
          <w:lang w:eastAsia="ru-RU"/>
        </w:rPr>
        <w:t>ского</w:t>
      </w:r>
      <w:r w:rsidR="00363BF1" w:rsidRPr="00363BF1">
        <w:rPr>
          <w:sz w:val="28"/>
          <w:szCs w:val="28"/>
        </w:rPr>
        <w:t xml:space="preserve"> </w:t>
      </w:r>
      <w:r w:rsidR="00D54AD8" w:rsidRPr="00363BF1">
        <w:rPr>
          <w:sz w:val="28"/>
          <w:szCs w:val="28"/>
        </w:rPr>
        <w:t xml:space="preserve">сельского поселения           </w:t>
      </w:r>
      <w:r w:rsidR="00363BF1" w:rsidRPr="00363BF1">
        <w:rPr>
          <w:sz w:val="28"/>
          <w:szCs w:val="28"/>
        </w:rPr>
        <w:t xml:space="preserve">          </w:t>
      </w:r>
      <w:r w:rsidR="00363BF1">
        <w:rPr>
          <w:sz w:val="28"/>
          <w:szCs w:val="28"/>
        </w:rPr>
        <w:t xml:space="preserve">    </w:t>
      </w:r>
      <w:r w:rsidR="0082523E">
        <w:rPr>
          <w:sz w:val="28"/>
          <w:szCs w:val="28"/>
        </w:rPr>
        <w:t xml:space="preserve">       </w:t>
      </w:r>
      <w:r>
        <w:rPr>
          <w:sz w:val="28"/>
          <w:szCs w:val="28"/>
        </w:rPr>
        <w:t>И. В. Гудаев</w:t>
      </w:r>
      <w:r w:rsidR="00D54AD8" w:rsidRPr="00363BF1">
        <w:rPr>
          <w:sz w:val="28"/>
          <w:szCs w:val="28"/>
        </w:rPr>
        <w:t xml:space="preserve"> </w:t>
      </w:r>
      <w:r w:rsidR="00D54AD8" w:rsidRPr="00531766">
        <w:rPr>
          <w:color w:val="FF0000"/>
          <w:sz w:val="28"/>
          <w:szCs w:val="28"/>
        </w:rPr>
        <w:t xml:space="preserve"> </w:t>
      </w:r>
    </w:p>
    <w:sectPr w:rsidR="006243A0" w:rsidRPr="006243A0" w:rsidSect="009D5D07">
      <w:headerReference w:type="default" r:id="rId7"/>
      <w:footnotePr>
        <w:pos w:val="beneathText"/>
      </w:footnotePr>
      <w:pgSz w:w="11905" w:h="16837"/>
      <w:pgMar w:top="709" w:right="709" w:bottom="993" w:left="180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5B58" w:rsidRDefault="002A5B58" w:rsidP="00633120">
      <w:r>
        <w:separator/>
      </w:r>
    </w:p>
  </w:endnote>
  <w:endnote w:type="continuationSeparator" w:id="0">
    <w:p w:rsidR="002A5B58" w:rsidRDefault="002A5B58" w:rsidP="006331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5B58" w:rsidRDefault="002A5B58" w:rsidP="00633120">
      <w:r>
        <w:separator/>
      </w:r>
    </w:p>
  </w:footnote>
  <w:footnote w:type="continuationSeparator" w:id="0">
    <w:p w:rsidR="002A5B58" w:rsidRDefault="002A5B58" w:rsidP="006331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120" w:rsidRDefault="00633120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01103">
      <w:rPr>
        <w:noProof/>
      </w:rPr>
      <w:t>2</w:t>
    </w:r>
    <w:r>
      <w:fldChar w:fldCharType="end"/>
    </w:r>
  </w:p>
  <w:p w:rsidR="00633120" w:rsidRDefault="0063312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0"/>
  <w:displayHorizontalDrawingGridEvery w:val="0"/>
  <w:displayVerticalDrawingGridEvery w:val="0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9C9"/>
    <w:rsid w:val="000067A9"/>
    <w:rsid w:val="00017FF3"/>
    <w:rsid w:val="00022A57"/>
    <w:rsid w:val="00034F40"/>
    <w:rsid w:val="00044FA4"/>
    <w:rsid w:val="0005387E"/>
    <w:rsid w:val="0005723A"/>
    <w:rsid w:val="00070BA5"/>
    <w:rsid w:val="001446C5"/>
    <w:rsid w:val="001D54CF"/>
    <w:rsid w:val="001E20BA"/>
    <w:rsid w:val="001E3C6B"/>
    <w:rsid w:val="00201103"/>
    <w:rsid w:val="00212DC2"/>
    <w:rsid w:val="002731DC"/>
    <w:rsid w:val="00282CF2"/>
    <w:rsid w:val="002A5B58"/>
    <w:rsid w:val="002B0250"/>
    <w:rsid w:val="00335618"/>
    <w:rsid w:val="00363BF1"/>
    <w:rsid w:val="003801BB"/>
    <w:rsid w:val="003845ED"/>
    <w:rsid w:val="00417E01"/>
    <w:rsid w:val="00432C59"/>
    <w:rsid w:val="00434EA6"/>
    <w:rsid w:val="00441A03"/>
    <w:rsid w:val="00443645"/>
    <w:rsid w:val="00443A98"/>
    <w:rsid w:val="0047655E"/>
    <w:rsid w:val="004915CF"/>
    <w:rsid w:val="004B4101"/>
    <w:rsid w:val="004D0578"/>
    <w:rsid w:val="004D228E"/>
    <w:rsid w:val="004F525E"/>
    <w:rsid w:val="00504B13"/>
    <w:rsid w:val="00504B46"/>
    <w:rsid w:val="005303DB"/>
    <w:rsid w:val="00531766"/>
    <w:rsid w:val="0053476A"/>
    <w:rsid w:val="005371E4"/>
    <w:rsid w:val="005546D7"/>
    <w:rsid w:val="00582ACB"/>
    <w:rsid w:val="005B5037"/>
    <w:rsid w:val="005C34CC"/>
    <w:rsid w:val="005E78C7"/>
    <w:rsid w:val="0060452F"/>
    <w:rsid w:val="00606107"/>
    <w:rsid w:val="00610D26"/>
    <w:rsid w:val="006243A0"/>
    <w:rsid w:val="00633120"/>
    <w:rsid w:val="00642FCE"/>
    <w:rsid w:val="00647508"/>
    <w:rsid w:val="00655326"/>
    <w:rsid w:val="00696D43"/>
    <w:rsid w:val="00697833"/>
    <w:rsid w:val="006A5D99"/>
    <w:rsid w:val="006C6A4B"/>
    <w:rsid w:val="006D6785"/>
    <w:rsid w:val="006E6581"/>
    <w:rsid w:val="00716717"/>
    <w:rsid w:val="00724AC2"/>
    <w:rsid w:val="00731BD0"/>
    <w:rsid w:val="0077168C"/>
    <w:rsid w:val="00774694"/>
    <w:rsid w:val="00775E62"/>
    <w:rsid w:val="0079193E"/>
    <w:rsid w:val="00795758"/>
    <w:rsid w:val="007A453F"/>
    <w:rsid w:val="007B6D82"/>
    <w:rsid w:val="0080461F"/>
    <w:rsid w:val="0082523E"/>
    <w:rsid w:val="00843CD5"/>
    <w:rsid w:val="00855DA6"/>
    <w:rsid w:val="0085740F"/>
    <w:rsid w:val="008576DA"/>
    <w:rsid w:val="008718E6"/>
    <w:rsid w:val="00883243"/>
    <w:rsid w:val="008E287A"/>
    <w:rsid w:val="008E3EBE"/>
    <w:rsid w:val="008F3E1C"/>
    <w:rsid w:val="00936F05"/>
    <w:rsid w:val="0096050A"/>
    <w:rsid w:val="009707EC"/>
    <w:rsid w:val="00970D6E"/>
    <w:rsid w:val="009802A2"/>
    <w:rsid w:val="009A0E76"/>
    <w:rsid w:val="009A6489"/>
    <w:rsid w:val="009C2D3A"/>
    <w:rsid w:val="009D1034"/>
    <w:rsid w:val="009D4249"/>
    <w:rsid w:val="009D5D07"/>
    <w:rsid w:val="009E26C5"/>
    <w:rsid w:val="00A41322"/>
    <w:rsid w:val="00A751B4"/>
    <w:rsid w:val="00A95A01"/>
    <w:rsid w:val="00AA20C3"/>
    <w:rsid w:val="00B0428A"/>
    <w:rsid w:val="00B33D2D"/>
    <w:rsid w:val="00B4460C"/>
    <w:rsid w:val="00B62A29"/>
    <w:rsid w:val="00B83C4C"/>
    <w:rsid w:val="00BA2005"/>
    <w:rsid w:val="00BA52F6"/>
    <w:rsid w:val="00BB26BF"/>
    <w:rsid w:val="00BC3525"/>
    <w:rsid w:val="00BD188D"/>
    <w:rsid w:val="00BD56A1"/>
    <w:rsid w:val="00BD6E38"/>
    <w:rsid w:val="00BF3474"/>
    <w:rsid w:val="00C16353"/>
    <w:rsid w:val="00C3336A"/>
    <w:rsid w:val="00C3573A"/>
    <w:rsid w:val="00C40FF1"/>
    <w:rsid w:val="00CC3B90"/>
    <w:rsid w:val="00CF1A10"/>
    <w:rsid w:val="00D12E63"/>
    <w:rsid w:val="00D15779"/>
    <w:rsid w:val="00D2434A"/>
    <w:rsid w:val="00D351AF"/>
    <w:rsid w:val="00D43DA8"/>
    <w:rsid w:val="00D54AD8"/>
    <w:rsid w:val="00DF24E4"/>
    <w:rsid w:val="00DF3838"/>
    <w:rsid w:val="00DF56C7"/>
    <w:rsid w:val="00E0056F"/>
    <w:rsid w:val="00E07DC4"/>
    <w:rsid w:val="00E17EFE"/>
    <w:rsid w:val="00E22691"/>
    <w:rsid w:val="00E47EC5"/>
    <w:rsid w:val="00E879C9"/>
    <w:rsid w:val="00EB56D9"/>
    <w:rsid w:val="00ED5803"/>
    <w:rsid w:val="00EE2B04"/>
    <w:rsid w:val="00EE4017"/>
    <w:rsid w:val="00F210E5"/>
    <w:rsid w:val="00F3276F"/>
    <w:rsid w:val="00F61504"/>
    <w:rsid w:val="00F96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">
    <w:name w:val="Основной шрифт абзаца1"/>
  </w:style>
  <w:style w:type="paragraph" w:styleId="a3">
    <w:name w:val="Заголовок"/>
    <w:basedOn w:val="a"/>
    <w:next w:val="a4"/>
    <w:qFormat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styleId="a6">
    <w:name w:val="Balloon Text"/>
    <w:basedOn w:val="a"/>
    <w:semiHidden/>
    <w:rsid w:val="00C3573A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33120"/>
    <w:pPr>
      <w:tabs>
        <w:tab w:val="center" w:pos="4677"/>
        <w:tab w:val="right" w:pos="9355"/>
      </w:tabs>
    </w:pPr>
    <w:rPr>
      <w:lang w:val="x-none"/>
    </w:rPr>
  </w:style>
  <w:style w:type="character" w:customStyle="1" w:styleId="a8">
    <w:name w:val="Верхний колонтитул Знак"/>
    <w:link w:val="a7"/>
    <w:uiPriority w:val="99"/>
    <w:rsid w:val="00633120"/>
    <w:rPr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semiHidden/>
    <w:unhideWhenUsed/>
    <w:rsid w:val="00633120"/>
    <w:pPr>
      <w:tabs>
        <w:tab w:val="center" w:pos="4677"/>
        <w:tab w:val="right" w:pos="9355"/>
      </w:tabs>
    </w:pPr>
    <w:rPr>
      <w:lang w:val="x-none"/>
    </w:rPr>
  </w:style>
  <w:style w:type="character" w:customStyle="1" w:styleId="aa">
    <w:name w:val="Нижний колонтитул Знак"/>
    <w:link w:val="a9"/>
    <w:uiPriority w:val="99"/>
    <w:semiHidden/>
    <w:rsid w:val="00633120"/>
    <w:rPr>
      <w:sz w:val="24"/>
      <w:szCs w:val="24"/>
      <w:lang w:eastAsia="ar-SA"/>
    </w:rPr>
  </w:style>
  <w:style w:type="paragraph" w:customStyle="1" w:styleId="ConsPlusNormal">
    <w:name w:val="ConsPlusNormal"/>
    <w:rsid w:val="006243A0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2">
    <w:name w:val="Знак1"/>
    <w:basedOn w:val="a"/>
    <w:rsid w:val="008718E6"/>
    <w:pPr>
      <w:suppressAutoHyphens w:val="0"/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">
    <w:name w:val="Основной шрифт абзаца1"/>
  </w:style>
  <w:style w:type="paragraph" w:styleId="a3">
    <w:name w:val="Заголовок"/>
    <w:basedOn w:val="a"/>
    <w:next w:val="a4"/>
    <w:qFormat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styleId="a6">
    <w:name w:val="Balloon Text"/>
    <w:basedOn w:val="a"/>
    <w:semiHidden/>
    <w:rsid w:val="00C3573A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33120"/>
    <w:pPr>
      <w:tabs>
        <w:tab w:val="center" w:pos="4677"/>
        <w:tab w:val="right" w:pos="9355"/>
      </w:tabs>
    </w:pPr>
    <w:rPr>
      <w:lang w:val="x-none"/>
    </w:rPr>
  </w:style>
  <w:style w:type="character" w:customStyle="1" w:styleId="a8">
    <w:name w:val="Верхний колонтитул Знак"/>
    <w:link w:val="a7"/>
    <w:uiPriority w:val="99"/>
    <w:rsid w:val="00633120"/>
    <w:rPr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semiHidden/>
    <w:unhideWhenUsed/>
    <w:rsid w:val="00633120"/>
    <w:pPr>
      <w:tabs>
        <w:tab w:val="center" w:pos="4677"/>
        <w:tab w:val="right" w:pos="9355"/>
      </w:tabs>
    </w:pPr>
    <w:rPr>
      <w:lang w:val="x-none"/>
    </w:rPr>
  </w:style>
  <w:style w:type="character" w:customStyle="1" w:styleId="aa">
    <w:name w:val="Нижний колонтитул Знак"/>
    <w:link w:val="a9"/>
    <w:uiPriority w:val="99"/>
    <w:semiHidden/>
    <w:rsid w:val="00633120"/>
    <w:rPr>
      <w:sz w:val="24"/>
      <w:szCs w:val="24"/>
      <w:lang w:eastAsia="ar-SA"/>
    </w:rPr>
  </w:style>
  <w:style w:type="paragraph" w:customStyle="1" w:styleId="ConsPlusNormal">
    <w:name w:val="ConsPlusNormal"/>
    <w:rsid w:val="006243A0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2">
    <w:name w:val="Знак1"/>
    <w:basedOn w:val="a"/>
    <w:rsid w:val="008718E6"/>
    <w:pPr>
      <w:suppressAutoHyphens w:val="0"/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586</Words>
  <Characters>3343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ПОЯСНИТЕЛЬНАЯ ЗАПИСКА К ПРОЕКТУ ОБЛАСТНОГО ЗАКОНА «О ВНЕСЕНИИ И</vt:lpstr>
    </vt:vector>
  </TitlesOfParts>
  <Company>Контора</Company>
  <LinksUpToDate>false</LinksUpToDate>
  <CharactersWithSpaces>3922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ПОЯСНИТЕЛЬНАЯ ЗАПИСКА К ПРОЕКТУ ОБЛАСТНОГО ЗАКОНА «О ВНЕСЕНИИ И</dc:title>
  <dc:creator>Иван</dc:creator>
  <cp:lastModifiedBy>Pavlova</cp:lastModifiedBy>
  <cp:revision>2</cp:revision>
  <cp:lastPrinted>2018-09-20T09:35:00Z</cp:lastPrinted>
  <dcterms:created xsi:type="dcterms:W3CDTF">2024-07-09T12:22:00Z</dcterms:created>
  <dcterms:modified xsi:type="dcterms:W3CDTF">2024-07-09T12:22:00Z</dcterms:modified>
</cp:coreProperties>
</file>