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EB" w:rsidRDefault="002E32EB" w:rsidP="002E32EB">
      <w:pPr>
        <w:spacing w:after="12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6F5615" w:rsidRDefault="00F41B2B" w:rsidP="00A82CFB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B1FCA">
        <w:rPr>
          <w:rFonts w:ascii="Times New Roman" w:hAnsi="Times New Roman"/>
          <w:b/>
          <w:sz w:val="28"/>
          <w:szCs w:val="28"/>
        </w:rPr>
        <w:t xml:space="preserve">ОБРАЩЕНИЕ </w:t>
      </w:r>
      <w:r w:rsidRPr="005B1FCA">
        <w:rPr>
          <w:rFonts w:ascii="Times New Roman" w:hAnsi="Times New Roman"/>
          <w:b/>
          <w:sz w:val="28"/>
          <w:szCs w:val="28"/>
        </w:rPr>
        <w:br/>
        <w:t xml:space="preserve">Законодательного Собрания Ростовской области </w:t>
      </w:r>
      <w:r w:rsidRPr="005B1FCA">
        <w:rPr>
          <w:rFonts w:ascii="Times New Roman" w:hAnsi="Times New Roman"/>
          <w:b/>
          <w:sz w:val="28"/>
          <w:szCs w:val="28"/>
        </w:rPr>
        <w:br/>
      </w:r>
      <w:r w:rsidR="006F5615" w:rsidRPr="006F56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«К </w:t>
      </w:r>
      <w:r w:rsidR="006F5615" w:rsidRPr="006F5615">
        <w:rPr>
          <w:rFonts w:ascii="Times New Roman" w:hAnsi="Times New Roman"/>
          <w:b/>
          <w:iCs/>
          <w:color w:val="000000" w:themeColor="text1"/>
          <w:sz w:val="28"/>
          <w:szCs w:val="28"/>
        </w:rPr>
        <w:t>Заместителю Председателя Правительства Российской Федерации – Министру промышленности и торговли Российской Федерации</w:t>
      </w:r>
      <w:r w:rsidR="006F5615" w:rsidRPr="006F56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F5615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="006F5615" w:rsidRPr="006F56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Д.В. </w:t>
      </w:r>
      <w:proofErr w:type="spellStart"/>
      <w:r w:rsidR="006F5615" w:rsidRPr="006F5615">
        <w:rPr>
          <w:rFonts w:ascii="Times New Roman" w:hAnsi="Times New Roman"/>
          <w:b/>
          <w:color w:val="000000" w:themeColor="text1"/>
          <w:sz w:val="28"/>
          <w:szCs w:val="28"/>
        </w:rPr>
        <w:t>Мантурову</w:t>
      </w:r>
      <w:proofErr w:type="spellEnd"/>
      <w:r w:rsidR="006F5615" w:rsidRPr="006F5615">
        <w:rPr>
          <w:rFonts w:ascii="Times New Roman" w:hAnsi="Times New Roman"/>
          <w:b/>
          <w:sz w:val="28"/>
          <w:szCs w:val="28"/>
        </w:rPr>
        <w:t xml:space="preserve"> </w:t>
      </w:r>
      <w:r w:rsidR="00980FD2">
        <w:rPr>
          <w:rFonts w:ascii="Times New Roman" w:hAnsi="Times New Roman"/>
          <w:b/>
          <w:sz w:val="28"/>
          <w:szCs w:val="28"/>
        </w:rPr>
        <w:t xml:space="preserve">и </w:t>
      </w:r>
      <w:r w:rsidR="00980FD2" w:rsidRPr="00980FD2">
        <w:rPr>
          <w:rFonts w:ascii="Times New Roman" w:hAnsi="Times New Roman"/>
          <w:b/>
          <w:iCs/>
          <w:sz w:val="28"/>
          <w:szCs w:val="28"/>
        </w:rPr>
        <w:t xml:space="preserve">Заместителю Председателя Правительства Российской Федерации В.В. </w:t>
      </w:r>
      <w:proofErr w:type="spellStart"/>
      <w:r w:rsidR="00980FD2" w:rsidRPr="00980FD2">
        <w:rPr>
          <w:rFonts w:ascii="Times New Roman" w:hAnsi="Times New Roman"/>
          <w:b/>
          <w:iCs/>
          <w:sz w:val="28"/>
          <w:szCs w:val="28"/>
        </w:rPr>
        <w:t>Абрамченко</w:t>
      </w:r>
      <w:proofErr w:type="spellEnd"/>
      <w:r w:rsidR="00980FD2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FC7F85">
        <w:rPr>
          <w:rFonts w:ascii="Times New Roman" w:hAnsi="Times New Roman"/>
          <w:b/>
          <w:iCs/>
          <w:sz w:val="28"/>
          <w:szCs w:val="28"/>
        </w:rPr>
        <w:t>с предложением о</w:t>
      </w:r>
      <w:r w:rsidR="006F5615" w:rsidRPr="006F5615">
        <w:rPr>
          <w:rFonts w:ascii="Times New Roman" w:hAnsi="Times New Roman"/>
          <w:b/>
          <w:sz w:val="28"/>
          <w:szCs w:val="28"/>
        </w:rPr>
        <w:t xml:space="preserve"> </w:t>
      </w:r>
      <w:r w:rsidR="00980FD2">
        <w:rPr>
          <w:rFonts w:ascii="Times New Roman" w:hAnsi="Times New Roman"/>
          <w:b/>
          <w:sz w:val="28"/>
          <w:szCs w:val="28"/>
        </w:rPr>
        <w:t>внесени</w:t>
      </w:r>
      <w:r w:rsidR="00FC7F85">
        <w:rPr>
          <w:rFonts w:ascii="Times New Roman" w:hAnsi="Times New Roman"/>
          <w:b/>
          <w:sz w:val="28"/>
          <w:szCs w:val="28"/>
        </w:rPr>
        <w:t>и</w:t>
      </w:r>
      <w:r w:rsidR="00980FD2">
        <w:rPr>
          <w:rFonts w:ascii="Times New Roman" w:hAnsi="Times New Roman"/>
          <w:b/>
          <w:sz w:val="28"/>
          <w:szCs w:val="28"/>
        </w:rPr>
        <w:t xml:space="preserve"> изменений в законодательство, регулирующее</w:t>
      </w:r>
      <w:r w:rsidR="006F5615" w:rsidRPr="006F5615">
        <w:rPr>
          <w:rFonts w:ascii="Times New Roman" w:hAnsi="Times New Roman"/>
          <w:b/>
          <w:sz w:val="28"/>
          <w:szCs w:val="28"/>
        </w:rPr>
        <w:t xml:space="preserve"> экологически</w:t>
      </w:r>
      <w:r w:rsidR="00980FD2">
        <w:rPr>
          <w:rFonts w:ascii="Times New Roman" w:hAnsi="Times New Roman"/>
          <w:b/>
          <w:sz w:val="28"/>
          <w:szCs w:val="28"/>
        </w:rPr>
        <w:t>е</w:t>
      </w:r>
      <w:r w:rsidR="006F5615" w:rsidRPr="006F5615">
        <w:rPr>
          <w:rFonts w:ascii="Times New Roman" w:hAnsi="Times New Roman"/>
          <w:b/>
          <w:sz w:val="28"/>
          <w:szCs w:val="28"/>
        </w:rPr>
        <w:t xml:space="preserve"> требовани</w:t>
      </w:r>
      <w:r w:rsidR="00980FD2">
        <w:rPr>
          <w:rFonts w:ascii="Times New Roman" w:hAnsi="Times New Roman"/>
          <w:b/>
          <w:sz w:val="28"/>
          <w:szCs w:val="28"/>
        </w:rPr>
        <w:t>я</w:t>
      </w:r>
      <w:r w:rsidR="006F5615" w:rsidRPr="006F5615">
        <w:rPr>
          <w:rFonts w:ascii="Times New Roman" w:hAnsi="Times New Roman"/>
          <w:b/>
          <w:sz w:val="28"/>
          <w:szCs w:val="28"/>
        </w:rPr>
        <w:t xml:space="preserve"> к промышленным стокам» </w:t>
      </w:r>
    </w:p>
    <w:p w:rsidR="00FC7F85" w:rsidRDefault="006F5615" w:rsidP="00AF5137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615">
        <w:rPr>
          <w:rFonts w:ascii="Times New Roman" w:hAnsi="Times New Roman"/>
          <w:b/>
          <w:sz w:val="28"/>
          <w:szCs w:val="28"/>
        </w:rPr>
        <w:t xml:space="preserve"> </w:t>
      </w:r>
    </w:p>
    <w:p w:rsidR="00295DBE" w:rsidRDefault="00CF33ED" w:rsidP="00AF5137">
      <w:pPr>
        <w:spacing w:after="12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Уважаемый </w:t>
      </w:r>
      <w:r w:rsidR="006F5615">
        <w:rPr>
          <w:rFonts w:ascii="Times New Roman" w:hAnsi="Times New Roman"/>
          <w:color w:val="000000"/>
          <w:sz w:val="28"/>
          <w:szCs w:val="28"/>
        </w:rPr>
        <w:t>Денис Валентинович</w:t>
      </w:r>
      <w:r w:rsidR="00ED71F5" w:rsidRPr="00AF5137">
        <w:rPr>
          <w:rFonts w:ascii="Times New Roman" w:hAnsi="Times New Roman"/>
          <w:color w:val="000000"/>
          <w:sz w:val="28"/>
          <w:szCs w:val="28"/>
        </w:rPr>
        <w:t>!</w:t>
      </w:r>
    </w:p>
    <w:p w:rsidR="00980FD2" w:rsidRPr="00AF5137" w:rsidRDefault="00980FD2" w:rsidP="00AF5137">
      <w:pPr>
        <w:spacing w:after="12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Уважаемая Виктория Валериевна!</w:t>
      </w:r>
    </w:p>
    <w:p w:rsidR="006F5615" w:rsidRDefault="006F5615" w:rsidP="00733C93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</w:p>
    <w:p w:rsidR="00516834" w:rsidRDefault="00994B57" w:rsidP="0051683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6834">
        <w:rPr>
          <w:rFonts w:ascii="Times New Roman" w:hAnsi="Times New Roman"/>
          <w:sz w:val="28"/>
          <w:szCs w:val="28"/>
        </w:rPr>
        <w:t xml:space="preserve">В современном мире экологическим вопросам уделяется </w:t>
      </w:r>
      <w:r w:rsidR="00505F3D">
        <w:rPr>
          <w:rFonts w:ascii="Times New Roman" w:hAnsi="Times New Roman"/>
          <w:sz w:val="28"/>
          <w:szCs w:val="28"/>
        </w:rPr>
        <w:t xml:space="preserve">все </w:t>
      </w:r>
      <w:r w:rsidRPr="00516834">
        <w:rPr>
          <w:rFonts w:ascii="Times New Roman" w:hAnsi="Times New Roman"/>
          <w:sz w:val="28"/>
          <w:szCs w:val="28"/>
        </w:rPr>
        <w:t>больш</w:t>
      </w:r>
      <w:r w:rsidR="00505F3D">
        <w:rPr>
          <w:rFonts w:ascii="Times New Roman" w:hAnsi="Times New Roman"/>
          <w:sz w:val="28"/>
          <w:szCs w:val="28"/>
        </w:rPr>
        <w:t>е</w:t>
      </w:r>
      <w:r w:rsidRPr="00516834">
        <w:rPr>
          <w:rFonts w:ascii="Times New Roman" w:hAnsi="Times New Roman"/>
          <w:sz w:val="28"/>
          <w:szCs w:val="28"/>
        </w:rPr>
        <w:t>е внимани</w:t>
      </w:r>
      <w:r w:rsidR="00283D6F">
        <w:rPr>
          <w:rFonts w:ascii="Times New Roman" w:hAnsi="Times New Roman"/>
          <w:sz w:val="28"/>
          <w:szCs w:val="28"/>
        </w:rPr>
        <w:t>е</w:t>
      </w:r>
      <w:r w:rsidRPr="00516834">
        <w:rPr>
          <w:rFonts w:ascii="Times New Roman" w:hAnsi="Times New Roman"/>
          <w:sz w:val="28"/>
          <w:szCs w:val="28"/>
        </w:rPr>
        <w:t xml:space="preserve">. Россия </w:t>
      </w:r>
      <w:r w:rsidR="00505F3D">
        <w:rPr>
          <w:rFonts w:ascii="Times New Roman" w:hAnsi="Times New Roman"/>
          <w:sz w:val="28"/>
          <w:szCs w:val="28"/>
        </w:rPr>
        <w:t>так же</w:t>
      </w:r>
      <w:r w:rsidRPr="00516834">
        <w:rPr>
          <w:rFonts w:ascii="Times New Roman" w:hAnsi="Times New Roman"/>
          <w:sz w:val="28"/>
          <w:szCs w:val="28"/>
        </w:rPr>
        <w:t xml:space="preserve"> усилива</w:t>
      </w:r>
      <w:r w:rsidR="00505F3D">
        <w:rPr>
          <w:rFonts w:ascii="Times New Roman" w:hAnsi="Times New Roman"/>
          <w:sz w:val="28"/>
          <w:szCs w:val="28"/>
        </w:rPr>
        <w:t>ет</w:t>
      </w:r>
      <w:r w:rsidRPr="00516834">
        <w:rPr>
          <w:rFonts w:ascii="Times New Roman" w:hAnsi="Times New Roman"/>
          <w:sz w:val="28"/>
          <w:szCs w:val="28"/>
        </w:rPr>
        <w:t xml:space="preserve"> экологический надзор и поощря</w:t>
      </w:r>
      <w:r w:rsidR="00505F3D">
        <w:rPr>
          <w:rFonts w:ascii="Times New Roman" w:hAnsi="Times New Roman"/>
          <w:sz w:val="28"/>
          <w:szCs w:val="28"/>
        </w:rPr>
        <w:t>ет</w:t>
      </w:r>
      <w:r w:rsidRPr="00516834">
        <w:rPr>
          <w:rFonts w:ascii="Times New Roman" w:hAnsi="Times New Roman"/>
          <w:sz w:val="28"/>
          <w:szCs w:val="28"/>
        </w:rPr>
        <w:t xml:space="preserve"> мероприятия по защите окружающей среды. </w:t>
      </w:r>
    </w:p>
    <w:p w:rsidR="001F595E" w:rsidRDefault="006A1FCF" w:rsidP="00167BB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516834">
        <w:rPr>
          <w:rFonts w:ascii="Times New Roman" w:hAnsi="Times New Roman"/>
          <w:sz w:val="28"/>
          <w:szCs w:val="28"/>
        </w:rPr>
        <w:t>П</w:t>
      </w:r>
      <w:r w:rsidRPr="005168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равовые основы государственной политики в данной области,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ресурсов, определены</w:t>
      </w:r>
      <w:r w:rsidRPr="00516834">
        <w:rPr>
          <w:rFonts w:ascii="Times New Roman" w:hAnsi="Times New Roman"/>
          <w:sz w:val="28"/>
          <w:szCs w:val="28"/>
        </w:rPr>
        <w:t xml:space="preserve"> </w:t>
      </w:r>
      <w:r w:rsidR="00A572E3" w:rsidRPr="00516834">
        <w:rPr>
          <w:rFonts w:ascii="Times New Roman" w:hAnsi="Times New Roman"/>
          <w:sz w:val="28"/>
          <w:szCs w:val="28"/>
        </w:rPr>
        <w:t>Федеральным законом от 10 января</w:t>
      </w:r>
      <w:r w:rsidR="00516834">
        <w:rPr>
          <w:rFonts w:ascii="Times New Roman" w:hAnsi="Times New Roman"/>
          <w:sz w:val="28"/>
          <w:szCs w:val="28"/>
        </w:rPr>
        <w:t xml:space="preserve"> </w:t>
      </w:r>
      <w:r w:rsidR="00A572E3" w:rsidRPr="00516834">
        <w:rPr>
          <w:rFonts w:ascii="Times New Roman" w:hAnsi="Times New Roman"/>
          <w:sz w:val="28"/>
          <w:szCs w:val="28"/>
        </w:rPr>
        <w:t>2002 года № 7-ФЗ «Об охране окружающей среды»</w:t>
      </w:r>
      <w:r w:rsidR="00516834" w:rsidRPr="00516834">
        <w:rPr>
          <w:rFonts w:ascii="Times New Roman" w:hAnsi="Times New Roman"/>
          <w:sz w:val="28"/>
          <w:szCs w:val="28"/>
        </w:rPr>
        <w:t xml:space="preserve"> (далее – Федеральный закон № 7-ФЗ)</w:t>
      </w:r>
      <w:r w:rsidRPr="00516834">
        <w:rPr>
          <w:rFonts w:ascii="Times New Roman" w:hAnsi="Times New Roman"/>
          <w:sz w:val="28"/>
          <w:szCs w:val="28"/>
        </w:rPr>
        <w:t>.</w:t>
      </w:r>
      <w:proofErr w:type="gramEnd"/>
      <w:r w:rsidR="00516834" w:rsidRPr="00516834">
        <w:rPr>
          <w:rFonts w:ascii="Times New Roman" w:hAnsi="Times New Roman"/>
          <w:sz w:val="28"/>
          <w:szCs w:val="28"/>
        </w:rPr>
        <w:t xml:space="preserve"> В соответстви</w:t>
      </w:r>
      <w:r w:rsidR="00516834">
        <w:rPr>
          <w:rFonts w:ascii="Times New Roman" w:hAnsi="Times New Roman"/>
          <w:sz w:val="28"/>
          <w:szCs w:val="28"/>
        </w:rPr>
        <w:t>е</w:t>
      </w:r>
      <w:r w:rsidR="00516834" w:rsidRPr="00516834">
        <w:rPr>
          <w:rFonts w:ascii="Times New Roman" w:hAnsi="Times New Roman"/>
          <w:sz w:val="28"/>
          <w:szCs w:val="28"/>
        </w:rPr>
        <w:t xml:space="preserve"> со статьей 16 Федерального закона № 7-ФЗ за </w:t>
      </w:r>
      <w:r w:rsidR="00516834" w:rsidRPr="00516834">
        <w:rPr>
          <w:rFonts w:ascii="Times New Roman" w:eastAsiaTheme="minorHAnsi" w:hAnsi="Times New Roman"/>
          <w:sz w:val="28"/>
          <w:szCs w:val="28"/>
          <w:lang w:eastAsia="en-US"/>
        </w:rPr>
        <w:t xml:space="preserve">негативное воздействие на окружающую среду с </w:t>
      </w:r>
      <w:r w:rsidR="00167BB3">
        <w:rPr>
          <w:rFonts w:ascii="Times New Roman" w:eastAsiaTheme="minorHAnsi" w:hAnsi="Times New Roman"/>
          <w:sz w:val="28"/>
          <w:szCs w:val="28"/>
          <w:lang w:eastAsia="en-US"/>
        </w:rPr>
        <w:t xml:space="preserve">юридических лиц и индивидуальных предпринимателей </w:t>
      </w:r>
      <w:r w:rsidR="00516834" w:rsidRPr="00516834">
        <w:rPr>
          <w:rFonts w:ascii="Times New Roman" w:eastAsiaTheme="minorHAnsi" w:hAnsi="Times New Roman"/>
          <w:sz w:val="28"/>
          <w:szCs w:val="28"/>
          <w:lang w:eastAsia="en-US"/>
        </w:rPr>
        <w:t>взимается плата</w:t>
      </w:r>
      <w:r w:rsidR="00516834">
        <w:rPr>
          <w:rFonts w:ascii="Times New Roman" w:eastAsiaTheme="minorHAnsi" w:hAnsi="Times New Roman"/>
          <w:sz w:val="28"/>
          <w:szCs w:val="28"/>
          <w:lang w:eastAsia="en-US"/>
        </w:rPr>
        <w:t xml:space="preserve">, подлежащая зачислению в бюджеты бюджетной системы Российской Федерации в соответствии с бюджетным законодательством Российской Федерации, в том числе за </w:t>
      </w:r>
      <w:r w:rsidR="001F595E">
        <w:rPr>
          <w:rFonts w:ascii="Times New Roman" w:eastAsiaTheme="minorHAnsi" w:hAnsi="Times New Roman"/>
          <w:sz w:val="28"/>
          <w:szCs w:val="28"/>
          <w:lang w:eastAsia="en-US"/>
        </w:rPr>
        <w:t>сбросы загрязняющих веществ в водные объекты.</w:t>
      </w:r>
    </w:p>
    <w:p w:rsidR="001F595E" w:rsidRDefault="003133D8" w:rsidP="001F595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Нормирование требований к качеству сточных вод, сбрасываемых от абонентов в центральные системы водоотведения</w:t>
      </w:r>
      <w:r w:rsidR="003F7BA2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регулируется </w:t>
      </w:r>
      <w:r w:rsidR="00142CB1">
        <w:rPr>
          <w:rFonts w:ascii="Times New Roman" w:eastAsiaTheme="minorHAnsi" w:hAnsi="Times New Roman"/>
          <w:sz w:val="28"/>
          <w:szCs w:val="28"/>
          <w:lang w:eastAsia="en-US"/>
        </w:rPr>
        <w:t xml:space="preserve">нормативами  </w:t>
      </w:r>
      <w:r w:rsidR="00142CB1" w:rsidRPr="00142CB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качества воды водных объектов </w:t>
      </w:r>
      <w:proofErr w:type="spellStart"/>
      <w:r w:rsidR="00142CB1" w:rsidRPr="00142CB1">
        <w:rPr>
          <w:rFonts w:ascii="Times New Roman" w:eastAsiaTheme="minorHAnsi" w:hAnsi="Times New Roman"/>
          <w:sz w:val="28"/>
          <w:szCs w:val="28"/>
          <w:lang w:eastAsia="en-US"/>
        </w:rPr>
        <w:t>рыбохозяйственного</w:t>
      </w:r>
      <w:proofErr w:type="spellEnd"/>
      <w:r w:rsidR="00142CB1" w:rsidRPr="00142CB1">
        <w:rPr>
          <w:rFonts w:ascii="Times New Roman" w:eastAsiaTheme="minorHAnsi" w:hAnsi="Times New Roman"/>
          <w:sz w:val="28"/>
          <w:szCs w:val="28"/>
          <w:lang w:eastAsia="en-US"/>
        </w:rPr>
        <w:t xml:space="preserve"> значения</w:t>
      </w:r>
      <w:r w:rsidR="00142CB1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142CB1" w:rsidRPr="00142CB1">
        <w:rPr>
          <w:rFonts w:ascii="Times New Roman" w:eastAsiaTheme="minorHAnsi" w:hAnsi="Times New Roman"/>
          <w:sz w:val="28"/>
          <w:szCs w:val="28"/>
          <w:lang w:eastAsia="en-US"/>
        </w:rPr>
        <w:t>в том числе норматив</w:t>
      </w:r>
      <w:r w:rsidR="00142CB1">
        <w:rPr>
          <w:rFonts w:ascii="Times New Roman" w:eastAsiaTheme="minorHAnsi" w:hAnsi="Times New Roman"/>
          <w:sz w:val="28"/>
          <w:szCs w:val="28"/>
          <w:lang w:eastAsia="en-US"/>
        </w:rPr>
        <w:t>ами</w:t>
      </w:r>
      <w:r w:rsidR="00142CB1" w:rsidRPr="00142CB1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предельно допустимых концентраций вредных веществ в водах водных объектов </w:t>
      </w:r>
      <w:proofErr w:type="spellStart"/>
      <w:r w:rsidR="00142CB1" w:rsidRPr="00142CB1">
        <w:rPr>
          <w:rFonts w:ascii="Times New Roman" w:eastAsiaTheme="minorHAnsi" w:hAnsi="Times New Roman"/>
          <w:sz w:val="28"/>
          <w:szCs w:val="28"/>
          <w:lang w:eastAsia="en-US"/>
        </w:rPr>
        <w:t>рыбохозяйственного</w:t>
      </w:r>
      <w:proofErr w:type="spellEnd"/>
      <w:r w:rsidR="00142CB1" w:rsidRPr="00142CB1">
        <w:rPr>
          <w:rFonts w:ascii="Times New Roman" w:eastAsiaTheme="minorHAnsi" w:hAnsi="Times New Roman"/>
          <w:sz w:val="28"/>
          <w:szCs w:val="28"/>
          <w:lang w:eastAsia="en-US"/>
        </w:rPr>
        <w:t xml:space="preserve"> значения</w:t>
      </w:r>
      <w:r w:rsidR="00142CB1">
        <w:rPr>
          <w:rFonts w:ascii="Times New Roman" w:eastAsiaTheme="minorHAnsi" w:hAnsi="Times New Roman"/>
          <w:sz w:val="28"/>
          <w:szCs w:val="28"/>
          <w:lang w:eastAsia="en-US"/>
        </w:rPr>
        <w:t>, утвержденными п</w:t>
      </w:r>
      <w:r w:rsidR="00142CB1" w:rsidRPr="00142CB1">
        <w:rPr>
          <w:rFonts w:ascii="Times New Roman" w:eastAsiaTheme="minorHAnsi" w:hAnsi="Times New Roman"/>
          <w:sz w:val="28"/>
          <w:szCs w:val="28"/>
          <w:lang w:eastAsia="en-US"/>
        </w:rPr>
        <w:t>риказ</w:t>
      </w:r>
      <w:r w:rsidR="00142CB1"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="00142CB1" w:rsidRPr="00142CB1">
        <w:rPr>
          <w:rFonts w:ascii="Times New Roman" w:eastAsiaTheme="minorHAnsi" w:hAnsi="Times New Roman"/>
          <w:sz w:val="28"/>
          <w:szCs w:val="28"/>
          <w:lang w:eastAsia="en-US"/>
        </w:rPr>
        <w:t xml:space="preserve"> Минсельхоза России от 13</w:t>
      </w:r>
      <w:r w:rsidR="00142CB1">
        <w:rPr>
          <w:rFonts w:ascii="Times New Roman" w:eastAsiaTheme="minorHAnsi" w:hAnsi="Times New Roman"/>
          <w:sz w:val="28"/>
          <w:szCs w:val="28"/>
          <w:lang w:eastAsia="en-US"/>
        </w:rPr>
        <w:t xml:space="preserve"> декабря </w:t>
      </w:r>
      <w:r w:rsidR="00142CB1" w:rsidRPr="00142CB1">
        <w:rPr>
          <w:rFonts w:ascii="Times New Roman" w:eastAsiaTheme="minorHAnsi" w:hAnsi="Times New Roman"/>
          <w:sz w:val="28"/>
          <w:szCs w:val="28"/>
          <w:lang w:eastAsia="en-US"/>
        </w:rPr>
        <w:t xml:space="preserve">2016 </w:t>
      </w:r>
      <w:r w:rsidR="00142CB1">
        <w:rPr>
          <w:rFonts w:ascii="Times New Roman" w:eastAsiaTheme="minorHAnsi" w:hAnsi="Times New Roman"/>
          <w:sz w:val="28"/>
          <w:szCs w:val="28"/>
          <w:lang w:eastAsia="en-US"/>
        </w:rPr>
        <w:t>года  №</w:t>
      </w:r>
      <w:r w:rsidR="00142CB1" w:rsidRPr="00142CB1">
        <w:rPr>
          <w:rFonts w:ascii="Times New Roman" w:eastAsiaTheme="minorHAnsi" w:hAnsi="Times New Roman"/>
          <w:sz w:val="28"/>
          <w:szCs w:val="28"/>
          <w:lang w:eastAsia="en-US"/>
        </w:rPr>
        <w:t xml:space="preserve"> 552</w:t>
      </w:r>
      <w:r w:rsidR="003F7BA2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Приказ № 552)</w:t>
      </w:r>
      <w:r w:rsidR="00142CB1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142CB1" w:rsidRPr="00142CB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42CB1">
        <w:rPr>
          <w:rFonts w:ascii="Times New Roman" w:eastAsiaTheme="minorHAnsi" w:hAnsi="Times New Roman"/>
          <w:sz w:val="28"/>
          <w:szCs w:val="28"/>
          <w:lang w:eastAsia="en-US"/>
        </w:rPr>
        <w:t xml:space="preserve"> а также 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равилами холодного водоснабжения и водоотведения, </w:t>
      </w:r>
      <w:r w:rsidR="00142CB1">
        <w:rPr>
          <w:rFonts w:ascii="Times New Roman" w:eastAsiaTheme="minorHAnsi" w:hAnsi="Times New Roman"/>
          <w:sz w:val="28"/>
          <w:szCs w:val="28"/>
          <w:lang w:eastAsia="en-US"/>
        </w:rPr>
        <w:t>утвержденными п</w:t>
      </w:r>
      <w:r w:rsidR="00142CB1" w:rsidRPr="00142CB1">
        <w:rPr>
          <w:rFonts w:ascii="Times New Roman" w:eastAsiaTheme="minorHAnsi" w:hAnsi="Times New Roman"/>
          <w:sz w:val="28"/>
          <w:szCs w:val="28"/>
          <w:lang w:eastAsia="en-US"/>
        </w:rPr>
        <w:t>остановление</w:t>
      </w:r>
      <w:r w:rsidR="00142CB1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="00142CB1" w:rsidRPr="00142CB1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</w:t>
      </w:r>
      <w:r w:rsidR="00142CB1">
        <w:rPr>
          <w:rFonts w:ascii="Times New Roman" w:eastAsiaTheme="minorHAnsi" w:hAnsi="Times New Roman"/>
          <w:sz w:val="28"/>
          <w:szCs w:val="28"/>
          <w:lang w:eastAsia="en-US"/>
        </w:rPr>
        <w:t>оссийской</w:t>
      </w:r>
      <w:proofErr w:type="gramEnd"/>
      <w:r w:rsidR="00142CB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42CB1" w:rsidRPr="00142CB1">
        <w:rPr>
          <w:rFonts w:ascii="Times New Roman" w:eastAsiaTheme="minorHAnsi" w:hAnsi="Times New Roman"/>
          <w:sz w:val="28"/>
          <w:szCs w:val="28"/>
          <w:lang w:eastAsia="en-US"/>
        </w:rPr>
        <w:t>Ф</w:t>
      </w:r>
      <w:r w:rsidR="00142CB1">
        <w:rPr>
          <w:rFonts w:ascii="Times New Roman" w:eastAsiaTheme="minorHAnsi" w:hAnsi="Times New Roman"/>
          <w:sz w:val="28"/>
          <w:szCs w:val="28"/>
          <w:lang w:eastAsia="en-US"/>
        </w:rPr>
        <w:t>едерации</w:t>
      </w:r>
      <w:r w:rsidR="00142CB1" w:rsidRPr="00142CB1">
        <w:rPr>
          <w:rFonts w:ascii="Times New Roman" w:eastAsiaTheme="minorHAnsi" w:hAnsi="Times New Roman"/>
          <w:sz w:val="28"/>
          <w:szCs w:val="28"/>
          <w:lang w:eastAsia="en-US"/>
        </w:rPr>
        <w:t xml:space="preserve"> от </w:t>
      </w:r>
      <w:r w:rsidR="003F7BA2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142CB1" w:rsidRPr="00142CB1">
        <w:rPr>
          <w:rFonts w:ascii="Times New Roman" w:eastAsiaTheme="minorHAnsi" w:hAnsi="Times New Roman"/>
          <w:sz w:val="28"/>
          <w:szCs w:val="28"/>
          <w:lang w:eastAsia="en-US"/>
        </w:rPr>
        <w:t>29</w:t>
      </w:r>
      <w:r w:rsidR="00142CB1">
        <w:rPr>
          <w:rFonts w:ascii="Times New Roman" w:eastAsiaTheme="minorHAnsi" w:hAnsi="Times New Roman"/>
          <w:sz w:val="28"/>
          <w:szCs w:val="28"/>
          <w:lang w:eastAsia="en-US"/>
        </w:rPr>
        <w:t xml:space="preserve"> июля </w:t>
      </w:r>
      <w:r w:rsidR="00142CB1" w:rsidRPr="00142CB1">
        <w:rPr>
          <w:rFonts w:ascii="Times New Roman" w:eastAsiaTheme="minorHAnsi" w:hAnsi="Times New Roman"/>
          <w:sz w:val="28"/>
          <w:szCs w:val="28"/>
          <w:lang w:eastAsia="en-US"/>
        </w:rPr>
        <w:t>2013</w:t>
      </w:r>
      <w:r w:rsidR="00142CB1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</w:t>
      </w:r>
      <w:r w:rsidR="00142CB1" w:rsidRPr="00142CB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42CB1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142CB1" w:rsidRPr="00142CB1">
        <w:rPr>
          <w:rFonts w:ascii="Times New Roman" w:eastAsiaTheme="minorHAnsi" w:hAnsi="Times New Roman"/>
          <w:sz w:val="28"/>
          <w:szCs w:val="28"/>
          <w:lang w:eastAsia="en-US"/>
        </w:rPr>
        <w:t xml:space="preserve"> 644</w:t>
      </w:r>
      <w:r w:rsidR="003F7BA2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Постановление № 644)</w:t>
      </w:r>
      <w:r w:rsidR="00142CB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142CB1" w:rsidRPr="00142CB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516834" w:rsidRDefault="00F7570B" w:rsidP="00F7570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530D08">
        <w:rPr>
          <w:rFonts w:ascii="Times New Roman" w:eastAsiaTheme="minorHAnsi" w:hAnsi="Times New Roman"/>
          <w:sz w:val="28"/>
          <w:szCs w:val="28"/>
          <w:lang w:eastAsia="en-US"/>
        </w:rPr>
        <w:t>риложени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530D08">
        <w:rPr>
          <w:rFonts w:ascii="Times New Roman" w:eastAsiaTheme="minorHAnsi" w:hAnsi="Times New Roman"/>
          <w:sz w:val="28"/>
          <w:szCs w:val="28"/>
          <w:lang w:eastAsia="en-US"/>
        </w:rPr>
        <w:t xml:space="preserve"> № 5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 Правилам холодного водоснабжения и водоотведения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7570B">
        <w:rPr>
          <w:rFonts w:ascii="Times New Roman" w:eastAsiaTheme="minorHAnsi" w:hAnsi="Times New Roman"/>
          <w:sz w:val="28"/>
          <w:szCs w:val="28"/>
          <w:lang w:eastAsia="en-US"/>
        </w:rPr>
        <w:t xml:space="preserve">содержит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перечень максимально допустимых значений нормативных показателей общих свой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ств ст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очных вод и концентраций загрязняющих веществ в сточных водах,</w:t>
      </w:r>
      <w:r w:rsidR="00A00A3C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превышении которых абонентам начисляется плата за негативное </w:t>
      </w:r>
      <w:r w:rsidR="00672684">
        <w:rPr>
          <w:rFonts w:ascii="Times New Roman" w:eastAsiaTheme="minorHAnsi" w:hAnsi="Times New Roman"/>
          <w:sz w:val="28"/>
          <w:szCs w:val="28"/>
          <w:lang w:eastAsia="en-US"/>
        </w:rPr>
        <w:t>воздействие на централизованные системы водоотведения.</w:t>
      </w:r>
    </w:p>
    <w:p w:rsidR="00672684" w:rsidRDefault="00E4718C" w:rsidP="00F7570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свою очередь </w:t>
      </w:r>
      <w:r w:rsidR="00A76388">
        <w:rPr>
          <w:rFonts w:ascii="Times New Roman" w:eastAsiaTheme="minorHAnsi" w:hAnsi="Times New Roman"/>
          <w:sz w:val="28"/>
          <w:szCs w:val="28"/>
          <w:lang w:eastAsia="en-US"/>
        </w:rPr>
        <w:t xml:space="preserve">Приказ № 552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утверждает </w:t>
      </w:r>
      <w:r w:rsidRPr="00142CB1">
        <w:rPr>
          <w:rFonts w:ascii="Times New Roman" w:eastAsiaTheme="minorHAnsi" w:hAnsi="Times New Roman"/>
          <w:sz w:val="28"/>
          <w:szCs w:val="28"/>
          <w:lang w:eastAsia="en-US"/>
        </w:rPr>
        <w:t>норматив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ы </w:t>
      </w:r>
      <w:r w:rsidRPr="00142CB1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предельно допустимых концентраций вредных веществ в водах водных объектов </w:t>
      </w:r>
      <w:proofErr w:type="spellStart"/>
      <w:r w:rsidRPr="00142CB1">
        <w:rPr>
          <w:rFonts w:ascii="Times New Roman" w:eastAsiaTheme="minorHAnsi" w:hAnsi="Times New Roman"/>
          <w:sz w:val="28"/>
          <w:szCs w:val="28"/>
          <w:lang w:eastAsia="en-US"/>
        </w:rPr>
        <w:t>рыбохозяйственного</w:t>
      </w:r>
      <w:proofErr w:type="spellEnd"/>
      <w:r w:rsidRPr="00142CB1">
        <w:rPr>
          <w:rFonts w:ascii="Times New Roman" w:eastAsiaTheme="minorHAnsi" w:hAnsi="Times New Roman"/>
          <w:sz w:val="28"/>
          <w:szCs w:val="28"/>
          <w:lang w:eastAsia="en-US"/>
        </w:rPr>
        <w:t xml:space="preserve"> значения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При этом данные требования, предъявляемые к </w:t>
      </w:r>
      <w:r w:rsidR="00A76388">
        <w:rPr>
          <w:rFonts w:ascii="Times New Roman" w:eastAsiaTheme="minorHAnsi" w:hAnsi="Times New Roman"/>
          <w:sz w:val="28"/>
          <w:szCs w:val="28"/>
          <w:lang w:eastAsia="en-US"/>
        </w:rPr>
        <w:t>качеству вод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ы, не только жестче, чем  утвержденные Правилам</w:t>
      </w:r>
      <w:r w:rsidR="004D0128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холодного водоснабжения и водоотведения, но и несколько строже по сравнению с</w:t>
      </w:r>
      <w:r w:rsidR="002624C6">
        <w:rPr>
          <w:rFonts w:ascii="Times New Roman" w:eastAsiaTheme="minorHAnsi" w:hAnsi="Times New Roman"/>
          <w:sz w:val="28"/>
          <w:szCs w:val="28"/>
          <w:lang w:eastAsia="en-US"/>
        </w:rPr>
        <w:t xml:space="preserve"> нормами для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питьевой, а в ряде случаев </w:t>
      </w:r>
      <w:r w:rsidR="002624C6">
        <w:rPr>
          <w:rFonts w:ascii="Times New Roman" w:eastAsiaTheme="minorHAnsi" w:hAnsi="Times New Roman"/>
          <w:sz w:val="28"/>
          <w:szCs w:val="28"/>
          <w:lang w:eastAsia="en-US"/>
        </w:rPr>
        <w:t>и для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дистиллированной вод</w:t>
      </w:r>
      <w:r w:rsidR="002624C6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E4718C" w:rsidRDefault="00E4718C" w:rsidP="00F7570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Так, в соответствии с требованиями, установленными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СанПин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80A2C">
        <w:rPr>
          <w:rFonts w:ascii="Times New Roman" w:eastAsiaTheme="minorHAnsi" w:hAnsi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/>
          <w:sz w:val="28"/>
          <w:szCs w:val="28"/>
          <w:lang w:eastAsia="en-US"/>
        </w:rPr>
        <w:t>1.2.3685-21</w:t>
      </w:r>
      <w:r w:rsidR="00480A2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91645">
        <w:rPr>
          <w:rFonts w:ascii="Times New Roman" w:eastAsiaTheme="minorHAnsi" w:hAnsi="Times New Roman"/>
          <w:sz w:val="28"/>
          <w:szCs w:val="28"/>
          <w:lang w:eastAsia="en-US"/>
        </w:rPr>
        <w:t xml:space="preserve">«Гигиенические нормативы и требования к обеспечению безопасности и (или) безвредности для человека факторов среды обитания» </w:t>
      </w:r>
      <w:r w:rsidR="00480A2C">
        <w:rPr>
          <w:rFonts w:ascii="Times New Roman" w:eastAsiaTheme="minorHAnsi" w:hAnsi="Times New Roman"/>
          <w:sz w:val="28"/>
          <w:szCs w:val="28"/>
          <w:lang w:eastAsia="en-US"/>
        </w:rPr>
        <w:t xml:space="preserve">(постановление главного государственного санитарного врача Российской Федерации от 28 января 2021 года № </w:t>
      </w:r>
      <w:r w:rsidR="0089164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480A2C">
        <w:rPr>
          <w:rFonts w:ascii="Times New Roman" w:eastAsiaTheme="minorHAnsi" w:hAnsi="Times New Roman"/>
          <w:sz w:val="28"/>
          <w:szCs w:val="28"/>
          <w:lang w:eastAsia="en-US"/>
        </w:rPr>
        <w:t>), содержание концентрации цинка в питьевой воде в 5 раз выше, чем установленный норматив в сточной воде, сбрасываемой в сети канализации, и в 500</w:t>
      </w:r>
      <w:proofErr w:type="gramEnd"/>
      <w:r w:rsidR="00480A2C">
        <w:rPr>
          <w:rFonts w:ascii="Times New Roman" w:eastAsiaTheme="minorHAnsi" w:hAnsi="Times New Roman"/>
          <w:sz w:val="28"/>
          <w:szCs w:val="28"/>
          <w:lang w:eastAsia="en-US"/>
        </w:rPr>
        <w:t xml:space="preserve"> раз выше по сравнению с качеством очищенной сточной воды, сбрасываемой в водные объекты. Концентрация меди в питьевой воде равна концентрации в воде, сбрасываемой в городские сети канализации, </w:t>
      </w:r>
      <w:r w:rsidR="00505F3D">
        <w:rPr>
          <w:rFonts w:ascii="Times New Roman" w:eastAsiaTheme="minorHAnsi" w:hAnsi="Times New Roman"/>
          <w:sz w:val="28"/>
          <w:szCs w:val="28"/>
          <w:lang w:eastAsia="en-US"/>
        </w:rPr>
        <w:t xml:space="preserve">и </w:t>
      </w:r>
      <w:r w:rsidR="007E192C">
        <w:rPr>
          <w:rFonts w:ascii="Times New Roman" w:eastAsiaTheme="minorHAnsi" w:hAnsi="Times New Roman"/>
          <w:sz w:val="28"/>
          <w:szCs w:val="28"/>
          <w:lang w:eastAsia="en-US"/>
        </w:rPr>
        <w:t>в 1000 раз выше</w:t>
      </w:r>
      <w:r w:rsidR="00480A2C">
        <w:rPr>
          <w:rFonts w:ascii="Times New Roman" w:eastAsiaTheme="minorHAnsi" w:hAnsi="Times New Roman"/>
          <w:sz w:val="28"/>
          <w:szCs w:val="28"/>
          <w:lang w:eastAsia="en-US"/>
        </w:rPr>
        <w:t xml:space="preserve"> норматив</w:t>
      </w:r>
      <w:r w:rsidR="007E192C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480A2C">
        <w:rPr>
          <w:rFonts w:ascii="Times New Roman" w:eastAsiaTheme="minorHAnsi" w:hAnsi="Times New Roman"/>
          <w:sz w:val="28"/>
          <w:szCs w:val="28"/>
          <w:lang w:eastAsia="en-US"/>
        </w:rPr>
        <w:t xml:space="preserve"> качества воды водных объектов </w:t>
      </w:r>
      <w:proofErr w:type="spellStart"/>
      <w:r w:rsidR="00480A2C">
        <w:rPr>
          <w:rFonts w:ascii="Times New Roman" w:eastAsiaTheme="minorHAnsi" w:hAnsi="Times New Roman"/>
          <w:sz w:val="28"/>
          <w:szCs w:val="28"/>
          <w:lang w:eastAsia="en-US"/>
        </w:rPr>
        <w:t>рыбохозяйственного</w:t>
      </w:r>
      <w:proofErr w:type="spellEnd"/>
      <w:r w:rsidR="00480A2C">
        <w:rPr>
          <w:rFonts w:ascii="Times New Roman" w:eastAsiaTheme="minorHAnsi" w:hAnsi="Times New Roman"/>
          <w:sz w:val="28"/>
          <w:szCs w:val="28"/>
          <w:lang w:eastAsia="en-US"/>
        </w:rPr>
        <w:t xml:space="preserve"> значения</w:t>
      </w:r>
      <w:r w:rsidR="00505F3D">
        <w:rPr>
          <w:rFonts w:ascii="Times New Roman" w:eastAsiaTheme="minorHAnsi" w:hAnsi="Times New Roman"/>
          <w:sz w:val="28"/>
          <w:szCs w:val="28"/>
          <w:lang w:eastAsia="en-US"/>
        </w:rPr>
        <w:t>, а также</w:t>
      </w:r>
      <w:r w:rsidR="00480A2C">
        <w:rPr>
          <w:rFonts w:ascii="Times New Roman" w:eastAsiaTheme="minorHAnsi" w:hAnsi="Times New Roman"/>
          <w:sz w:val="28"/>
          <w:szCs w:val="28"/>
          <w:lang w:eastAsia="en-US"/>
        </w:rPr>
        <w:t xml:space="preserve"> в 20 </w:t>
      </w:r>
      <w:r w:rsidR="00480A2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раз выше, чем требование к дистиллированной воде. Судя по установленным нормативам по сульфатам, водоканалы должны сбросить сточную воду в водный объект в 5 раз чище питьевой </w:t>
      </w:r>
      <w:r w:rsidR="000934CE">
        <w:rPr>
          <w:rFonts w:ascii="Times New Roman" w:eastAsiaTheme="minorHAnsi" w:hAnsi="Times New Roman"/>
          <w:sz w:val="28"/>
          <w:szCs w:val="28"/>
          <w:lang w:eastAsia="en-US"/>
        </w:rPr>
        <w:t>воды (приложение</w:t>
      </w:r>
      <w:r w:rsidR="00480A2C">
        <w:rPr>
          <w:rFonts w:ascii="Times New Roman" w:eastAsiaTheme="minorHAnsi" w:hAnsi="Times New Roman"/>
          <w:sz w:val="28"/>
          <w:szCs w:val="28"/>
          <w:lang w:eastAsia="en-US"/>
        </w:rPr>
        <w:t>).</w:t>
      </w:r>
    </w:p>
    <w:p w:rsidR="00B67C0E" w:rsidRDefault="00B67C0E" w:rsidP="00F7570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При этом при </w:t>
      </w:r>
      <w:r w:rsidR="00283D6F">
        <w:rPr>
          <w:rFonts w:ascii="Times New Roman" w:eastAsiaTheme="minorHAnsi" w:hAnsi="Times New Roman"/>
          <w:sz w:val="28"/>
          <w:szCs w:val="28"/>
          <w:lang w:eastAsia="en-US"/>
        </w:rPr>
        <w:t xml:space="preserve">начислении сумм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платежей в бюджет Российской Федерации за сброс сточной воды в водные объекты фон питьевой воды, в том числе превышения по сухому остатку, </w:t>
      </w:r>
      <w:r w:rsidR="00505F3D">
        <w:rPr>
          <w:rFonts w:ascii="Times New Roman" w:eastAsiaTheme="minorHAnsi" w:hAnsi="Times New Roman"/>
          <w:sz w:val="28"/>
          <w:szCs w:val="28"/>
          <w:lang w:eastAsia="en-US"/>
        </w:rPr>
        <w:t xml:space="preserve">а также по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сульфатам, магнию, иным природным компонентам</w:t>
      </w:r>
      <w:r w:rsidR="000B22E6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не принимается в расчет</w:t>
      </w:r>
      <w:r w:rsidR="000B22E6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DA7209">
        <w:rPr>
          <w:rFonts w:ascii="Times New Roman" w:eastAsiaTheme="minorHAnsi" w:hAnsi="Times New Roman"/>
          <w:sz w:val="28"/>
          <w:szCs w:val="28"/>
          <w:lang w:eastAsia="en-US"/>
        </w:rPr>
        <w:t xml:space="preserve">Действующие нормативы являются одинаковыми по всей </w:t>
      </w:r>
      <w:r w:rsidR="00C21986">
        <w:rPr>
          <w:rFonts w:ascii="Times New Roman" w:eastAsiaTheme="minorHAnsi" w:hAnsi="Times New Roman"/>
          <w:sz w:val="28"/>
          <w:szCs w:val="28"/>
          <w:lang w:eastAsia="en-US"/>
        </w:rPr>
        <w:t>Российской Федерации</w:t>
      </w:r>
      <w:r w:rsidR="00DA7209">
        <w:rPr>
          <w:rFonts w:ascii="Times New Roman" w:eastAsiaTheme="minorHAnsi" w:hAnsi="Times New Roman"/>
          <w:sz w:val="28"/>
          <w:szCs w:val="28"/>
          <w:lang w:eastAsia="en-US"/>
        </w:rPr>
        <w:t>, хотя</w:t>
      </w:r>
      <w:r w:rsidR="000B22E6">
        <w:rPr>
          <w:rFonts w:ascii="Times New Roman" w:eastAsiaTheme="minorHAnsi" w:hAnsi="Times New Roman"/>
          <w:sz w:val="28"/>
          <w:szCs w:val="28"/>
          <w:lang w:eastAsia="en-US"/>
        </w:rPr>
        <w:t xml:space="preserve"> в разных регионах нашей страны качество </w:t>
      </w:r>
      <w:r w:rsidR="00DC33A0">
        <w:rPr>
          <w:rFonts w:ascii="Times New Roman" w:eastAsiaTheme="minorHAnsi" w:hAnsi="Times New Roman"/>
          <w:sz w:val="28"/>
          <w:szCs w:val="28"/>
          <w:lang w:eastAsia="en-US"/>
        </w:rPr>
        <w:t xml:space="preserve">воды в </w:t>
      </w:r>
      <w:r w:rsidR="000B22E6">
        <w:rPr>
          <w:rFonts w:ascii="Times New Roman" w:eastAsiaTheme="minorHAnsi" w:hAnsi="Times New Roman"/>
          <w:sz w:val="28"/>
          <w:szCs w:val="28"/>
          <w:lang w:eastAsia="en-US"/>
        </w:rPr>
        <w:t>водных объект</w:t>
      </w:r>
      <w:r w:rsidR="00DC33A0">
        <w:rPr>
          <w:rFonts w:ascii="Times New Roman" w:eastAsiaTheme="minorHAnsi" w:hAnsi="Times New Roman"/>
          <w:sz w:val="28"/>
          <w:szCs w:val="28"/>
          <w:lang w:eastAsia="en-US"/>
        </w:rPr>
        <w:t>ах</w:t>
      </w:r>
      <w:r w:rsidR="000B22E6">
        <w:rPr>
          <w:rFonts w:ascii="Times New Roman" w:eastAsiaTheme="minorHAnsi" w:hAnsi="Times New Roman"/>
          <w:sz w:val="28"/>
          <w:szCs w:val="28"/>
          <w:lang w:eastAsia="en-US"/>
        </w:rPr>
        <w:t xml:space="preserve"> может существенно отличаться друг от друга.</w:t>
      </w:r>
    </w:p>
    <w:p w:rsidR="00E12B3C" w:rsidRDefault="000B22E6" w:rsidP="00F7570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Так, например, донская вода и вода рек, входящих в бассейн Дона</w:t>
      </w:r>
      <w:r w:rsidR="009602C9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содержит много солей, однако действующие нормативы не учитывают</w:t>
      </w:r>
      <w:r w:rsidR="00DA7209">
        <w:rPr>
          <w:rFonts w:ascii="Times New Roman" w:eastAsiaTheme="minorHAnsi" w:hAnsi="Times New Roman"/>
          <w:sz w:val="28"/>
          <w:szCs w:val="28"/>
          <w:lang w:eastAsia="en-US"/>
        </w:rPr>
        <w:t xml:space="preserve"> 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региональную специфику исходного сырья</w:t>
      </w:r>
      <w:r w:rsidR="00DA7209">
        <w:rPr>
          <w:rFonts w:ascii="Times New Roman" w:eastAsiaTheme="minorHAnsi" w:hAnsi="Times New Roman"/>
          <w:sz w:val="28"/>
          <w:szCs w:val="28"/>
          <w:lang w:eastAsia="en-US"/>
        </w:rPr>
        <w:t>, ни техническое состояние местных водоканалов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И в связи с этим на практике предприятия Ростовской области</w:t>
      </w:r>
      <w:r w:rsidR="00DA7209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DA7209" w:rsidRPr="00DA720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A7209">
        <w:rPr>
          <w:rFonts w:ascii="Times New Roman" w:eastAsiaTheme="minorHAnsi" w:hAnsi="Times New Roman"/>
          <w:sz w:val="28"/>
          <w:szCs w:val="28"/>
          <w:lang w:eastAsia="en-US"/>
        </w:rPr>
        <w:t>чтобы дотянуться до чрезвычайно высоких экологических требований, предъявляемым к промышленным стокам,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вынуждены </w:t>
      </w:r>
      <w:proofErr w:type="spellStart"/>
      <w:r w:rsidR="00712F5E">
        <w:rPr>
          <w:rFonts w:ascii="Times New Roman" w:eastAsiaTheme="minorHAnsi" w:hAnsi="Times New Roman"/>
          <w:sz w:val="28"/>
          <w:szCs w:val="28"/>
          <w:lang w:eastAsia="en-US"/>
        </w:rPr>
        <w:t>до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очищать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питьевую воду, поставляемую им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водоснабжающими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организациями</w:t>
      </w:r>
      <w:r w:rsidR="00DA7209">
        <w:rPr>
          <w:rFonts w:ascii="Times New Roman" w:eastAsiaTheme="minorHAnsi" w:hAnsi="Times New Roman"/>
          <w:sz w:val="28"/>
          <w:szCs w:val="28"/>
          <w:lang w:eastAsia="en-US"/>
        </w:rPr>
        <w:t xml:space="preserve">. Таким образом, бизнесу региона приходится нести дополнительную неналоговую нагрузку за то, что </w:t>
      </w:r>
      <w:r w:rsidR="009602C9">
        <w:rPr>
          <w:rFonts w:ascii="Times New Roman" w:eastAsiaTheme="minorHAnsi" w:hAnsi="Times New Roman"/>
          <w:sz w:val="28"/>
          <w:szCs w:val="28"/>
          <w:lang w:eastAsia="en-US"/>
        </w:rPr>
        <w:t xml:space="preserve">он </w:t>
      </w:r>
      <w:r w:rsidR="00DA7209">
        <w:rPr>
          <w:rFonts w:ascii="Times New Roman" w:eastAsiaTheme="minorHAnsi" w:hAnsi="Times New Roman"/>
          <w:sz w:val="28"/>
          <w:szCs w:val="28"/>
          <w:lang w:eastAsia="en-US"/>
        </w:rPr>
        <w:t>сбрасывает промышленные стоки, не соответствующие установленным нормам</w:t>
      </w:r>
      <w:proofErr w:type="gramStart"/>
      <w:r w:rsidR="00DA720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  <w:r w:rsidR="00731D8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05F3D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731D8E">
        <w:rPr>
          <w:rFonts w:ascii="Times New Roman" w:eastAsiaTheme="minorHAnsi" w:hAnsi="Times New Roman"/>
          <w:sz w:val="28"/>
          <w:szCs w:val="28"/>
          <w:lang w:eastAsia="en-US"/>
        </w:rPr>
        <w:t xml:space="preserve">ечь идет о </w:t>
      </w:r>
      <w:r w:rsidR="00505F3D">
        <w:rPr>
          <w:rFonts w:ascii="Times New Roman" w:eastAsiaTheme="minorHAnsi" w:hAnsi="Times New Roman"/>
          <w:sz w:val="28"/>
          <w:szCs w:val="28"/>
          <w:lang w:eastAsia="en-US"/>
        </w:rPr>
        <w:t xml:space="preserve">миллионах, </w:t>
      </w:r>
      <w:r w:rsidR="00FB178B">
        <w:rPr>
          <w:rFonts w:ascii="Times New Roman" w:eastAsiaTheme="minorHAnsi" w:hAnsi="Times New Roman"/>
          <w:sz w:val="28"/>
          <w:szCs w:val="28"/>
          <w:lang w:eastAsia="en-US"/>
        </w:rPr>
        <w:t xml:space="preserve">десятках </w:t>
      </w:r>
      <w:r w:rsidR="00554780">
        <w:rPr>
          <w:rFonts w:ascii="Times New Roman" w:eastAsiaTheme="minorHAnsi" w:hAnsi="Times New Roman"/>
          <w:sz w:val="28"/>
          <w:szCs w:val="28"/>
          <w:lang w:eastAsia="en-US"/>
        </w:rPr>
        <w:t>миллион</w:t>
      </w:r>
      <w:r w:rsidR="00FB178B">
        <w:rPr>
          <w:rFonts w:ascii="Times New Roman" w:eastAsiaTheme="minorHAnsi" w:hAnsi="Times New Roman"/>
          <w:sz w:val="28"/>
          <w:szCs w:val="28"/>
          <w:lang w:eastAsia="en-US"/>
        </w:rPr>
        <w:t>ов</w:t>
      </w:r>
      <w:r w:rsidR="00554780">
        <w:rPr>
          <w:rFonts w:ascii="Times New Roman" w:eastAsiaTheme="minorHAnsi" w:hAnsi="Times New Roman"/>
          <w:sz w:val="28"/>
          <w:szCs w:val="28"/>
          <w:lang w:eastAsia="en-US"/>
        </w:rPr>
        <w:t xml:space="preserve"> рублей</w:t>
      </w:r>
      <w:r w:rsidR="00731D8E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554780">
        <w:rPr>
          <w:rFonts w:ascii="Times New Roman" w:eastAsiaTheme="minorHAnsi" w:hAnsi="Times New Roman"/>
          <w:sz w:val="28"/>
          <w:szCs w:val="28"/>
          <w:lang w:eastAsia="en-US"/>
        </w:rPr>
        <w:t xml:space="preserve"> которые предприятия вынуждены включать в конечную цену товаров, что</w:t>
      </w:r>
      <w:r w:rsidR="00731D8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54780">
        <w:rPr>
          <w:rFonts w:ascii="Times New Roman" w:eastAsiaTheme="minorHAnsi" w:hAnsi="Times New Roman"/>
          <w:sz w:val="28"/>
          <w:szCs w:val="28"/>
          <w:lang w:eastAsia="en-US"/>
        </w:rPr>
        <w:t xml:space="preserve">в свою очередь </w:t>
      </w:r>
      <w:r w:rsidR="00505F3D">
        <w:rPr>
          <w:rFonts w:ascii="Times New Roman" w:eastAsiaTheme="minorHAnsi" w:hAnsi="Times New Roman"/>
          <w:sz w:val="28"/>
          <w:szCs w:val="28"/>
          <w:lang w:eastAsia="en-US"/>
        </w:rPr>
        <w:t xml:space="preserve">негативно </w:t>
      </w:r>
      <w:r w:rsidR="00731D8E">
        <w:rPr>
          <w:rFonts w:ascii="Times New Roman" w:eastAsiaTheme="minorHAnsi" w:hAnsi="Times New Roman"/>
          <w:sz w:val="28"/>
          <w:szCs w:val="28"/>
          <w:lang w:eastAsia="en-US"/>
        </w:rPr>
        <w:t>сказыва</w:t>
      </w:r>
      <w:r w:rsidR="00554780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731D8E">
        <w:rPr>
          <w:rFonts w:ascii="Times New Roman" w:eastAsiaTheme="minorHAnsi" w:hAnsi="Times New Roman"/>
          <w:sz w:val="28"/>
          <w:szCs w:val="28"/>
          <w:lang w:eastAsia="en-US"/>
        </w:rPr>
        <w:t>тся на конкурентоспособности отечественной промышленной продукции</w:t>
      </w:r>
      <w:proofErr w:type="gramStart"/>
      <w:r w:rsidR="0055478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  <w:r w:rsidR="0055478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05F3D">
        <w:rPr>
          <w:rFonts w:ascii="Times New Roman" w:eastAsiaTheme="minorHAnsi" w:hAnsi="Times New Roman"/>
          <w:sz w:val="28"/>
          <w:szCs w:val="28"/>
          <w:lang w:eastAsia="en-US"/>
        </w:rPr>
        <w:t>Кроме того,</w:t>
      </w:r>
      <w:r w:rsidR="0055478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602C9">
        <w:rPr>
          <w:rFonts w:ascii="Times New Roman" w:eastAsiaTheme="minorHAnsi" w:hAnsi="Times New Roman"/>
          <w:sz w:val="28"/>
          <w:szCs w:val="28"/>
          <w:lang w:eastAsia="en-US"/>
        </w:rPr>
        <w:t xml:space="preserve">за </w:t>
      </w:r>
      <w:r w:rsidR="00505F3D">
        <w:rPr>
          <w:rFonts w:ascii="Times New Roman" w:eastAsiaTheme="minorHAnsi" w:hAnsi="Times New Roman"/>
          <w:sz w:val="28"/>
          <w:szCs w:val="28"/>
          <w:lang w:eastAsia="en-US"/>
        </w:rPr>
        <w:t>дисгармонию действующих экол</w:t>
      </w:r>
      <w:r w:rsidR="009602C9">
        <w:rPr>
          <w:rFonts w:ascii="Times New Roman" w:eastAsiaTheme="minorHAnsi" w:hAnsi="Times New Roman"/>
          <w:sz w:val="28"/>
          <w:szCs w:val="28"/>
          <w:lang w:eastAsia="en-US"/>
        </w:rPr>
        <w:t xml:space="preserve">огических норм </w:t>
      </w:r>
      <w:r w:rsidR="00505F3D">
        <w:rPr>
          <w:rFonts w:ascii="Times New Roman" w:eastAsiaTheme="minorHAnsi" w:hAnsi="Times New Roman"/>
          <w:sz w:val="28"/>
          <w:szCs w:val="28"/>
          <w:lang w:eastAsia="en-US"/>
        </w:rPr>
        <w:t xml:space="preserve">в итоге </w:t>
      </w:r>
      <w:r w:rsidR="004B20D4">
        <w:rPr>
          <w:rFonts w:ascii="Times New Roman" w:eastAsiaTheme="minorHAnsi" w:hAnsi="Times New Roman"/>
          <w:sz w:val="28"/>
          <w:szCs w:val="28"/>
          <w:lang w:eastAsia="en-US"/>
        </w:rPr>
        <w:t xml:space="preserve">приходится платить </w:t>
      </w:r>
      <w:r w:rsidR="00505F3D">
        <w:rPr>
          <w:rFonts w:ascii="Times New Roman" w:eastAsiaTheme="minorHAnsi" w:hAnsi="Times New Roman"/>
          <w:sz w:val="28"/>
          <w:szCs w:val="28"/>
          <w:lang w:eastAsia="en-US"/>
        </w:rPr>
        <w:t>конечным</w:t>
      </w:r>
      <w:r w:rsidR="00554780">
        <w:rPr>
          <w:rFonts w:ascii="Times New Roman" w:eastAsiaTheme="minorHAnsi" w:hAnsi="Times New Roman"/>
          <w:sz w:val="28"/>
          <w:szCs w:val="28"/>
          <w:lang w:eastAsia="en-US"/>
        </w:rPr>
        <w:t xml:space="preserve"> потребителям</w:t>
      </w:r>
      <w:r w:rsidR="00E12B3C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B22E6" w:rsidRDefault="00E12B3C" w:rsidP="00F7570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Открытым остается и вопрос о том, насколько полезны такие завышенные требования к промышленным стокам </w:t>
      </w:r>
      <w:r w:rsidR="00505F3D">
        <w:rPr>
          <w:rFonts w:ascii="Times New Roman" w:eastAsiaTheme="minorHAnsi" w:hAnsi="Times New Roman"/>
          <w:sz w:val="28"/>
          <w:szCs w:val="28"/>
          <w:lang w:eastAsia="en-US"/>
        </w:rPr>
        <w:t>для сохранения окружающей среды.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Ведь предприятия возвращают </w:t>
      </w:r>
      <w:r w:rsidRPr="0095708C">
        <w:rPr>
          <w:rFonts w:ascii="Times New Roman" w:eastAsiaTheme="minorHAnsi" w:hAnsi="Times New Roman"/>
          <w:sz w:val="28"/>
          <w:szCs w:val="28"/>
          <w:lang w:eastAsia="en-US"/>
        </w:rPr>
        <w:t>по факту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</w:t>
      </w:r>
      <w:r w:rsidR="00505F3D">
        <w:rPr>
          <w:rFonts w:ascii="Times New Roman" w:eastAsiaTheme="minorHAnsi" w:hAnsi="Times New Roman"/>
          <w:sz w:val="28"/>
          <w:szCs w:val="28"/>
          <w:lang w:eastAsia="en-US"/>
        </w:rPr>
        <w:t xml:space="preserve">ту же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реку Дон воду, не соответствующую</w:t>
      </w:r>
      <w:r w:rsidR="0055478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исходным природным характеристикам.</w:t>
      </w:r>
    </w:p>
    <w:p w:rsidR="00E12B3C" w:rsidRDefault="00E12B3C" w:rsidP="00F7570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Данная проблема является актуальной не только для Ростовской области</w:t>
      </w:r>
      <w:r w:rsidR="008D5AFE">
        <w:rPr>
          <w:rFonts w:ascii="Times New Roman" w:eastAsiaTheme="minorHAnsi" w:hAnsi="Times New Roman"/>
          <w:sz w:val="28"/>
          <w:szCs w:val="28"/>
          <w:lang w:eastAsia="en-US"/>
        </w:rPr>
        <w:t xml:space="preserve"> и регулярно поднимается предпринимательским сообществом страны на федеральном уровне. </w:t>
      </w:r>
      <w:proofErr w:type="gramStart"/>
      <w:r w:rsidR="008D5AFE">
        <w:rPr>
          <w:rFonts w:ascii="Times New Roman" w:eastAsiaTheme="minorHAnsi" w:hAnsi="Times New Roman"/>
          <w:sz w:val="28"/>
          <w:szCs w:val="28"/>
          <w:lang w:eastAsia="en-US"/>
        </w:rPr>
        <w:t xml:space="preserve">Так, 16 марта 2023 года на пленарном заседании съезда </w:t>
      </w:r>
      <w:r w:rsidR="006A05F4">
        <w:rPr>
          <w:rFonts w:ascii="Times New Roman" w:eastAsiaTheme="minorHAnsi" w:hAnsi="Times New Roman"/>
          <w:sz w:val="28"/>
          <w:szCs w:val="28"/>
          <w:lang w:eastAsia="en-US"/>
        </w:rPr>
        <w:t xml:space="preserve">Российского союза промышленников и предпринимателей </w:t>
      </w:r>
      <w:r w:rsidR="00DC33A0"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– РСПП) </w:t>
      </w:r>
      <w:r w:rsidR="006A05F4">
        <w:rPr>
          <w:rFonts w:ascii="Times New Roman" w:eastAsiaTheme="minorHAnsi" w:hAnsi="Times New Roman"/>
          <w:sz w:val="28"/>
          <w:szCs w:val="28"/>
          <w:lang w:eastAsia="en-US"/>
        </w:rPr>
        <w:t>руководитель</w:t>
      </w:r>
      <w:r w:rsidR="009406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A05F4">
        <w:rPr>
          <w:rFonts w:ascii="Times New Roman" w:eastAsiaTheme="minorHAnsi" w:hAnsi="Times New Roman"/>
          <w:sz w:val="28"/>
          <w:szCs w:val="28"/>
          <w:lang w:eastAsia="en-US"/>
        </w:rPr>
        <w:t>Ленинградского областного Союза промышленников и предпринимателей</w:t>
      </w:r>
      <w:r w:rsidR="00CA387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A05F4">
        <w:rPr>
          <w:rFonts w:ascii="Times New Roman" w:eastAsiaTheme="minorHAnsi" w:hAnsi="Times New Roman"/>
          <w:sz w:val="28"/>
          <w:szCs w:val="28"/>
          <w:lang w:eastAsia="en-US"/>
        </w:rPr>
        <w:t xml:space="preserve">А.Ф. </w:t>
      </w:r>
      <w:proofErr w:type="spellStart"/>
      <w:r w:rsidR="006A05F4">
        <w:rPr>
          <w:rFonts w:ascii="Times New Roman" w:eastAsiaTheme="minorHAnsi" w:hAnsi="Times New Roman"/>
          <w:sz w:val="28"/>
          <w:szCs w:val="28"/>
          <w:lang w:eastAsia="en-US"/>
        </w:rPr>
        <w:t>Габитов</w:t>
      </w:r>
      <w:proofErr w:type="spellEnd"/>
      <w:r w:rsidR="006A05F4">
        <w:rPr>
          <w:rFonts w:ascii="Times New Roman" w:eastAsiaTheme="minorHAnsi" w:hAnsi="Times New Roman"/>
          <w:sz w:val="28"/>
          <w:szCs w:val="28"/>
          <w:lang w:eastAsia="en-US"/>
        </w:rPr>
        <w:t xml:space="preserve"> обратился к Президенту Российской Федерации В.В. Путину с предложением пересмотреть неразумно жесткие нормативы к качеству сточных вод</w:t>
      </w:r>
      <w:r w:rsidR="00CA3878">
        <w:rPr>
          <w:rFonts w:ascii="Times New Roman" w:eastAsiaTheme="minorHAnsi" w:hAnsi="Times New Roman"/>
          <w:sz w:val="28"/>
          <w:szCs w:val="28"/>
          <w:lang w:eastAsia="en-US"/>
        </w:rPr>
        <w:t>, а также внести изменения в законодательство Российской Федерации таким образом, чтобы сточные воды по своему качеству</w:t>
      </w:r>
      <w:proofErr w:type="gramEnd"/>
      <w:r w:rsidR="00CA3878">
        <w:rPr>
          <w:rFonts w:ascii="Times New Roman" w:eastAsiaTheme="minorHAnsi" w:hAnsi="Times New Roman"/>
          <w:sz w:val="28"/>
          <w:szCs w:val="28"/>
          <w:lang w:eastAsia="en-US"/>
        </w:rPr>
        <w:t xml:space="preserve"> равнялись тем водам, что предприятия забирают из внешней среды. По результатам пленарного заседания съезда и встречи с членами бюро РСПП </w:t>
      </w:r>
      <w:r w:rsidR="006A05F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A3878">
        <w:rPr>
          <w:rFonts w:ascii="Times New Roman" w:eastAsiaTheme="minorHAnsi" w:hAnsi="Times New Roman"/>
          <w:sz w:val="28"/>
          <w:szCs w:val="28"/>
          <w:lang w:eastAsia="en-US"/>
        </w:rPr>
        <w:t xml:space="preserve">Президентом страны было дано поручение Правительству Российской Федерации до 1 июня 2023 года </w:t>
      </w:r>
      <w:proofErr w:type="gramStart"/>
      <w:r w:rsidR="00CA3878">
        <w:rPr>
          <w:rFonts w:ascii="Times New Roman" w:eastAsiaTheme="minorHAnsi" w:hAnsi="Times New Roman"/>
          <w:sz w:val="28"/>
          <w:szCs w:val="28"/>
          <w:lang w:eastAsia="en-US"/>
        </w:rPr>
        <w:t>рассмотреть</w:t>
      </w:r>
      <w:proofErr w:type="gramEnd"/>
      <w:r w:rsidR="00CA3878">
        <w:rPr>
          <w:rFonts w:ascii="Times New Roman" w:eastAsiaTheme="minorHAnsi" w:hAnsi="Times New Roman"/>
          <w:sz w:val="28"/>
          <w:szCs w:val="28"/>
          <w:lang w:eastAsia="en-US"/>
        </w:rPr>
        <w:t xml:space="preserve"> вопросы целесообразности корректировки:</w:t>
      </w:r>
    </w:p>
    <w:p w:rsidR="00CA3878" w:rsidRDefault="00CA3878" w:rsidP="00F7570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– нормативов состава сточных вод, сбрасываемых организациями, осуществляющими промышленное производство, в централизованные системы водоотведения, с учетом нормативов допустимых сбросов </w:t>
      </w:r>
      <w:r w:rsidR="00712F5E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водные объекты, установленные для объектов таких систем;</w:t>
      </w:r>
    </w:p>
    <w:p w:rsidR="00CA3878" w:rsidRDefault="00CA3878" w:rsidP="00F7570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– требования к сбросам сточных вод в водные объекты организациями, осуществляющими промышленное производство, с учетом целевых показателей качества воды в водных объектах и измене</w:t>
      </w:r>
      <w:r w:rsidR="00712F5E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ия качества воды в водных объектах в результате деятельности </w:t>
      </w:r>
      <w:r w:rsidR="00712F5E">
        <w:rPr>
          <w:rFonts w:ascii="Times New Roman" w:eastAsiaTheme="minorHAnsi" w:hAnsi="Times New Roman"/>
          <w:sz w:val="28"/>
          <w:szCs w:val="28"/>
          <w:lang w:eastAsia="en-US"/>
        </w:rPr>
        <w:t>указанных организаций.</w:t>
      </w:r>
    </w:p>
    <w:p w:rsidR="00712F5E" w:rsidRDefault="00712F5E" w:rsidP="00F7570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Однако на настоящее время данные поручения развития не получили. Требования к сбросам сточных вод остались без изменений.</w:t>
      </w:r>
    </w:p>
    <w:p w:rsidR="00C24757" w:rsidRDefault="00C24757" w:rsidP="00F7570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то же время существующие жесткие нормативы в этой сфере </w:t>
      </w:r>
      <w:r w:rsidR="004E573A">
        <w:rPr>
          <w:rFonts w:ascii="Times New Roman" w:eastAsiaTheme="minorHAnsi" w:hAnsi="Times New Roman"/>
          <w:sz w:val="28"/>
          <w:szCs w:val="28"/>
          <w:lang w:eastAsia="en-US"/>
        </w:rPr>
        <w:t>вносят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существенные ограничения</w:t>
      </w:r>
      <w:r w:rsidR="004E573A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5C31B0">
        <w:rPr>
          <w:rFonts w:ascii="Times New Roman" w:eastAsiaTheme="minorHAnsi" w:hAnsi="Times New Roman"/>
          <w:sz w:val="28"/>
          <w:szCs w:val="28"/>
          <w:lang w:eastAsia="en-US"/>
        </w:rPr>
        <w:t xml:space="preserve">оказывающие </w:t>
      </w:r>
      <w:proofErr w:type="gramStart"/>
      <w:r w:rsidR="004E573A">
        <w:rPr>
          <w:rFonts w:ascii="Times New Roman" w:eastAsiaTheme="minorHAnsi" w:hAnsi="Times New Roman"/>
          <w:sz w:val="28"/>
          <w:szCs w:val="28"/>
          <w:lang w:eastAsia="en-US"/>
        </w:rPr>
        <w:t>влия</w:t>
      </w:r>
      <w:r w:rsidR="005C31B0">
        <w:rPr>
          <w:rFonts w:ascii="Times New Roman" w:eastAsiaTheme="minorHAnsi" w:hAnsi="Times New Roman"/>
          <w:sz w:val="28"/>
          <w:szCs w:val="28"/>
          <w:lang w:eastAsia="en-US"/>
        </w:rPr>
        <w:t>ние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4110D">
        <w:rPr>
          <w:rFonts w:ascii="Times New Roman" w:eastAsiaTheme="minorHAnsi" w:hAnsi="Times New Roman"/>
          <w:sz w:val="28"/>
          <w:szCs w:val="28"/>
          <w:lang w:eastAsia="en-US"/>
        </w:rPr>
        <w:t xml:space="preserve">в том числе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на решения инвесторов </w:t>
      </w:r>
      <w:r w:rsidR="005C31B0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создании и развитии новых производств в стране. </w:t>
      </w:r>
    </w:p>
    <w:p w:rsidR="00675182" w:rsidRDefault="0025165D" w:rsidP="00733C93">
      <w:pPr>
        <w:pStyle w:val="a9"/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В связи с выше</w:t>
      </w:r>
      <w:r w:rsidR="00536B30">
        <w:rPr>
          <w:sz w:val="28"/>
          <w:szCs w:val="28"/>
        </w:rPr>
        <w:t>указанным</w:t>
      </w:r>
      <w:r>
        <w:rPr>
          <w:sz w:val="28"/>
          <w:szCs w:val="28"/>
        </w:rPr>
        <w:t xml:space="preserve"> Законодательное Собрание Ростовской области </w:t>
      </w:r>
      <w:r w:rsidRPr="00C20D26">
        <w:rPr>
          <w:sz w:val="28"/>
          <w:szCs w:val="28"/>
        </w:rPr>
        <w:t xml:space="preserve">предлагает </w:t>
      </w:r>
      <w:r w:rsidR="005B21D0">
        <w:rPr>
          <w:sz w:val="28"/>
          <w:szCs w:val="28"/>
        </w:rPr>
        <w:t>рассмотреть возможность</w:t>
      </w:r>
      <w:r w:rsidR="009722C4">
        <w:rPr>
          <w:sz w:val="28"/>
          <w:szCs w:val="28"/>
        </w:rPr>
        <w:t xml:space="preserve"> </w:t>
      </w:r>
      <w:r w:rsidR="00C27BA1">
        <w:rPr>
          <w:sz w:val="28"/>
          <w:szCs w:val="28"/>
        </w:rPr>
        <w:t>корректировки</w:t>
      </w:r>
      <w:r w:rsidR="004F79B7">
        <w:rPr>
          <w:sz w:val="28"/>
          <w:szCs w:val="28"/>
        </w:rPr>
        <w:t xml:space="preserve"> </w:t>
      </w:r>
      <w:r w:rsidR="004F79B7">
        <w:rPr>
          <w:rFonts w:eastAsiaTheme="minorHAnsi"/>
          <w:sz w:val="28"/>
          <w:szCs w:val="28"/>
          <w:lang w:eastAsia="en-US"/>
        </w:rPr>
        <w:t>п</w:t>
      </w:r>
      <w:r w:rsidR="004F79B7" w:rsidRPr="00142CB1">
        <w:rPr>
          <w:rFonts w:eastAsiaTheme="minorHAnsi"/>
          <w:sz w:val="28"/>
          <w:szCs w:val="28"/>
          <w:lang w:eastAsia="en-US"/>
        </w:rPr>
        <w:t>риказ</w:t>
      </w:r>
      <w:r w:rsidR="00C27BA1">
        <w:rPr>
          <w:rFonts w:eastAsiaTheme="minorHAnsi"/>
          <w:sz w:val="28"/>
          <w:szCs w:val="28"/>
          <w:lang w:eastAsia="en-US"/>
        </w:rPr>
        <w:t>а</w:t>
      </w:r>
      <w:r w:rsidR="004F79B7">
        <w:rPr>
          <w:rFonts w:eastAsiaTheme="minorHAnsi"/>
          <w:sz w:val="28"/>
          <w:szCs w:val="28"/>
          <w:lang w:eastAsia="en-US"/>
        </w:rPr>
        <w:t xml:space="preserve"> </w:t>
      </w:r>
      <w:r w:rsidR="004F79B7" w:rsidRPr="00142CB1">
        <w:rPr>
          <w:rFonts w:eastAsiaTheme="minorHAnsi"/>
          <w:sz w:val="28"/>
          <w:szCs w:val="28"/>
          <w:lang w:eastAsia="en-US"/>
        </w:rPr>
        <w:t>Минсельхоза России от 13</w:t>
      </w:r>
      <w:r w:rsidR="004F79B7">
        <w:rPr>
          <w:rFonts w:eastAsiaTheme="minorHAnsi"/>
          <w:sz w:val="28"/>
          <w:szCs w:val="28"/>
          <w:lang w:eastAsia="en-US"/>
        </w:rPr>
        <w:t xml:space="preserve"> декабря </w:t>
      </w:r>
      <w:r w:rsidR="004F79B7" w:rsidRPr="00142CB1">
        <w:rPr>
          <w:rFonts w:eastAsiaTheme="minorHAnsi"/>
          <w:sz w:val="28"/>
          <w:szCs w:val="28"/>
          <w:lang w:eastAsia="en-US"/>
        </w:rPr>
        <w:t xml:space="preserve">2016 </w:t>
      </w:r>
      <w:r w:rsidR="004F79B7">
        <w:rPr>
          <w:rFonts w:eastAsiaTheme="minorHAnsi"/>
          <w:sz w:val="28"/>
          <w:szCs w:val="28"/>
          <w:lang w:eastAsia="en-US"/>
        </w:rPr>
        <w:t>года №</w:t>
      </w:r>
      <w:r w:rsidR="004F79B7" w:rsidRPr="00142CB1">
        <w:rPr>
          <w:rFonts w:eastAsiaTheme="minorHAnsi"/>
          <w:sz w:val="28"/>
          <w:szCs w:val="28"/>
          <w:lang w:eastAsia="en-US"/>
        </w:rPr>
        <w:t xml:space="preserve"> 552</w:t>
      </w:r>
      <w:r w:rsidR="004F79B7">
        <w:rPr>
          <w:rFonts w:eastAsiaTheme="minorHAnsi"/>
          <w:sz w:val="28"/>
          <w:szCs w:val="28"/>
          <w:lang w:eastAsia="en-US"/>
        </w:rPr>
        <w:t xml:space="preserve"> </w:t>
      </w:r>
      <w:r w:rsidR="00C27BA1">
        <w:rPr>
          <w:rFonts w:eastAsiaTheme="minorHAnsi"/>
          <w:sz w:val="28"/>
          <w:szCs w:val="28"/>
          <w:lang w:eastAsia="en-US"/>
        </w:rPr>
        <w:t>«</w:t>
      </w:r>
      <w:r w:rsidR="00C27BA1" w:rsidRPr="00C27BA1">
        <w:rPr>
          <w:rFonts w:eastAsiaTheme="minorHAnsi"/>
          <w:sz w:val="28"/>
          <w:szCs w:val="28"/>
          <w:lang w:eastAsia="en-US"/>
        </w:rPr>
        <w:t xml:space="preserve">Об утверждении </w:t>
      </w:r>
      <w:r w:rsidR="00C27BA1" w:rsidRPr="00C27BA1">
        <w:rPr>
          <w:rFonts w:eastAsiaTheme="minorHAnsi"/>
          <w:sz w:val="28"/>
          <w:szCs w:val="28"/>
          <w:lang w:eastAsia="en-US"/>
        </w:rPr>
        <w:lastRenderedPageBreak/>
        <w:t xml:space="preserve">нормативов качества воды водных объектов </w:t>
      </w:r>
      <w:proofErr w:type="spellStart"/>
      <w:r w:rsidR="00C27BA1" w:rsidRPr="00C27BA1">
        <w:rPr>
          <w:rFonts w:eastAsiaTheme="minorHAnsi"/>
          <w:sz w:val="28"/>
          <w:szCs w:val="28"/>
          <w:lang w:eastAsia="en-US"/>
        </w:rPr>
        <w:t>рыбохозяйственного</w:t>
      </w:r>
      <w:proofErr w:type="spellEnd"/>
      <w:r w:rsidR="00C27BA1" w:rsidRPr="00C27BA1">
        <w:rPr>
          <w:rFonts w:eastAsiaTheme="minorHAnsi"/>
          <w:sz w:val="28"/>
          <w:szCs w:val="28"/>
          <w:lang w:eastAsia="en-US"/>
        </w:rPr>
        <w:t xml:space="preserve"> значения, в том числе нормативов предельно допустимых концентраций вредных веществ в водах водных объектов </w:t>
      </w:r>
      <w:proofErr w:type="spellStart"/>
      <w:r w:rsidR="00C27BA1" w:rsidRPr="00C27BA1">
        <w:rPr>
          <w:rFonts w:eastAsiaTheme="minorHAnsi"/>
          <w:sz w:val="28"/>
          <w:szCs w:val="28"/>
          <w:lang w:eastAsia="en-US"/>
        </w:rPr>
        <w:t>рыбохозяйственного</w:t>
      </w:r>
      <w:proofErr w:type="spellEnd"/>
      <w:r w:rsidR="00C27BA1" w:rsidRPr="00C27BA1">
        <w:rPr>
          <w:rFonts w:eastAsiaTheme="minorHAnsi"/>
          <w:sz w:val="28"/>
          <w:szCs w:val="28"/>
          <w:lang w:eastAsia="en-US"/>
        </w:rPr>
        <w:t xml:space="preserve"> значения</w:t>
      </w:r>
      <w:r w:rsidR="00C27BA1">
        <w:rPr>
          <w:rFonts w:eastAsiaTheme="minorHAnsi"/>
          <w:sz w:val="28"/>
          <w:szCs w:val="28"/>
          <w:lang w:eastAsia="en-US"/>
        </w:rPr>
        <w:t xml:space="preserve">», </w:t>
      </w:r>
      <w:r w:rsidR="00940675">
        <w:rPr>
          <w:rFonts w:eastAsiaTheme="minorHAnsi"/>
          <w:sz w:val="28"/>
          <w:szCs w:val="28"/>
          <w:lang w:eastAsia="en-US"/>
        </w:rPr>
        <w:t xml:space="preserve">которая </w:t>
      </w:r>
      <w:r w:rsidR="0064110D">
        <w:rPr>
          <w:rFonts w:eastAsiaTheme="minorHAnsi"/>
          <w:sz w:val="28"/>
          <w:szCs w:val="28"/>
          <w:lang w:eastAsia="en-US"/>
        </w:rPr>
        <w:t xml:space="preserve">бы </w:t>
      </w:r>
      <w:r w:rsidR="00C27BA1">
        <w:rPr>
          <w:rFonts w:eastAsiaTheme="minorHAnsi"/>
          <w:sz w:val="28"/>
          <w:szCs w:val="28"/>
          <w:lang w:eastAsia="en-US"/>
        </w:rPr>
        <w:t>позвол</w:t>
      </w:r>
      <w:r w:rsidR="0064110D">
        <w:rPr>
          <w:rFonts w:eastAsiaTheme="minorHAnsi"/>
          <w:sz w:val="28"/>
          <w:szCs w:val="28"/>
          <w:lang w:eastAsia="en-US"/>
        </w:rPr>
        <w:t>ила</w:t>
      </w:r>
      <w:r w:rsidR="00C27BA1">
        <w:rPr>
          <w:rFonts w:eastAsiaTheme="minorHAnsi"/>
          <w:sz w:val="28"/>
          <w:szCs w:val="28"/>
          <w:lang w:eastAsia="en-US"/>
        </w:rPr>
        <w:t xml:space="preserve"> учитывать качественный состав водных объектов в конкретном регионе при оценке степени воздействия</w:t>
      </w:r>
      <w:proofErr w:type="gramEnd"/>
      <w:r w:rsidR="00C27BA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C27BA1">
        <w:rPr>
          <w:rFonts w:eastAsiaTheme="minorHAnsi"/>
          <w:sz w:val="28"/>
          <w:szCs w:val="28"/>
          <w:lang w:eastAsia="en-US"/>
        </w:rPr>
        <w:t xml:space="preserve">промышленного предприятия на окружающую среду при сбросе сточных вод, а также </w:t>
      </w:r>
      <w:r w:rsidR="005C31B0">
        <w:rPr>
          <w:rFonts w:eastAsiaTheme="minorHAnsi"/>
          <w:sz w:val="28"/>
          <w:szCs w:val="28"/>
          <w:lang w:eastAsia="en-US"/>
        </w:rPr>
        <w:t>внести изменения в п</w:t>
      </w:r>
      <w:r w:rsidR="005C31B0" w:rsidRPr="00142CB1">
        <w:rPr>
          <w:rFonts w:eastAsiaTheme="minorHAnsi"/>
          <w:sz w:val="28"/>
          <w:szCs w:val="28"/>
          <w:lang w:eastAsia="en-US"/>
        </w:rPr>
        <w:t>остановление Правительства Р</w:t>
      </w:r>
      <w:r w:rsidR="005C31B0">
        <w:rPr>
          <w:rFonts w:eastAsiaTheme="minorHAnsi"/>
          <w:sz w:val="28"/>
          <w:szCs w:val="28"/>
          <w:lang w:eastAsia="en-US"/>
        </w:rPr>
        <w:t xml:space="preserve">оссийской </w:t>
      </w:r>
      <w:r w:rsidR="005C31B0" w:rsidRPr="00142CB1">
        <w:rPr>
          <w:rFonts w:eastAsiaTheme="minorHAnsi"/>
          <w:sz w:val="28"/>
          <w:szCs w:val="28"/>
          <w:lang w:eastAsia="en-US"/>
        </w:rPr>
        <w:t>Ф</w:t>
      </w:r>
      <w:r w:rsidR="005C31B0">
        <w:rPr>
          <w:rFonts w:eastAsiaTheme="minorHAnsi"/>
          <w:sz w:val="28"/>
          <w:szCs w:val="28"/>
          <w:lang w:eastAsia="en-US"/>
        </w:rPr>
        <w:t>едерации</w:t>
      </w:r>
      <w:r w:rsidR="005C31B0" w:rsidRPr="00142CB1">
        <w:rPr>
          <w:rFonts w:eastAsiaTheme="minorHAnsi"/>
          <w:sz w:val="28"/>
          <w:szCs w:val="28"/>
          <w:lang w:eastAsia="en-US"/>
        </w:rPr>
        <w:t xml:space="preserve"> от 29</w:t>
      </w:r>
      <w:r w:rsidR="005C31B0">
        <w:rPr>
          <w:rFonts w:eastAsiaTheme="minorHAnsi"/>
          <w:sz w:val="28"/>
          <w:szCs w:val="28"/>
          <w:lang w:eastAsia="en-US"/>
        </w:rPr>
        <w:t xml:space="preserve"> июля </w:t>
      </w:r>
      <w:r w:rsidR="005C31B0" w:rsidRPr="00142CB1">
        <w:rPr>
          <w:rFonts w:eastAsiaTheme="minorHAnsi"/>
          <w:sz w:val="28"/>
          <w:szCs w:val="28"/>
          <w:lang w:eastAsia="en-US"/>
        </w:rPr>
        <w:t>2013</w:t>
      </w:r>
      <w:r w:rsidR="005C31B0">
        <w:rPr>
          <w:rFonts w:eastAsiaTheme="minorHAnsi"/>
          <w:sz w:val="28"/>
          <w:szCs w:val="28"/>
          <w:lang w:eastAsia="en-US"/>
        </w:rPr>
        <w:t xml:space="preserve"> года</w:t>
      </w:r>
      <w:r w:rsidR="005C31B0" w:rsidRPr="00142CB1">
        <w:rPr>
          <w:rFonts w:eastAsiaTheme="minorHAnsi"/>
          <w:sz w:val="28"/>
          <w:szCs w:val="28"/>
          <w:lang w:eastAsia="en-US"/>
        </w:rPr>
        <w:t xml:space="preserve"> </w:t>
      </w:r>
      <w:r w:rsidR="005C31B0">
        <w:rPr>
          <w:rFonts w:eastAsiaTheme="minorHAnsi"/>
          <w:sz w:val="28"/>
          <w:szCs w:val="28"/>
          <w:lang w:eastAsia="en-US"/>
        </w:rPr>
        <w:t>№</w:t>
      </w:r>
      <w:r w:rsidR="005C31B0" w:rsidRPr="00142CB1">
        <w:rPr>
          <w:rFonts w:eastAsiaTheme="minorHAnsi"/>
          <w:sz w:val="28"/>
          <w:szCs w:val="28"/>
          <w:lang w:eastAsia="en-US"/>
        </w:rPr>
        <w:t xml:space="preserve"> 644</w:t>
      </w:r>
      <w:r w:rsidR="005C31B0">
        <w:rPr>
          <w:rFonts w:eastAsiaTheme="minorHAnsi"/>
          <w:sz w:val="28"/>
          <w:szCs w:val="28"/>
          <w:lang w:eastAsia="en-US"/>
        </w:rPr>
        <w:t xml:space="preserve"> «</w:t>
      </w:r>
      <w:r w:rsidR="005C31B0" w:rsidRPr="005C31B0">
        <w:rPr>
          <w:rFonts w:eastAsiaTheme="minorHAnsi"/>
          <w:sz w:val="28"/>
          <w:szCs w:val="28"/>
          <w:lang w:eastAsia="en-US"/>
        </w:rPr>
        <w:t>Об утверждении Правил холодного водоснабжения и водоотведения и о внесении изменений в некоторые акты Правительства Российской Федерации</w:t>
      </w:r>
      <w:r w:rsidR="005C31B0">
        <w:rPr>
          <w:rFonts w:eastAsiaTheme="minorHAnsi"/>
          <w:sz w:val="28"/>
          <w:szCs w:val="28"/>
          <w:lang w:eastAsia="en-US"/>
        </w:rPr>
        <w:t xml:space="preserve">», направленные на смягчение требований к промышленным сточным водам, сбрасываемым в </w:t>
      </w:r>
      <w:r w:rsidR="0064110D">
        <w:rPr>
          <w:rFonts w:eastAsiaTheme="minorHAnsi"/>
          <w:sz w:val="28"/>
          <w:szCs w:val="28"/>
          <w:lang w:eastAsia="en-US"/>
        </w:rPr>
        <w:t xml:space="preserve">центральные </w:t>
      </w:r>
      <w:r w:rsidR="005C31B0">
        <w:rPr>
          <w:rFonts w:eastAsiaTheme="minorHAnsi"/>
          <w:sz w:val="28"/>
          <w:szCs w:val="28"/>
          <w:lang w:eastAsia="en-US"/>
        </w:rPr>
        <w:t>системы водоотведения.</w:t>
      </w:r>
      <w:proofErr w:type="gramEnd"/>
    </w:p>
    <w:p w:rsidR="000934CE" w:rsidRDefault="000934CE" w:rsidP="00733C93">
      <w:pPr>
        <w:pStyle w:val="a9"/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</w:p>
    <w:p w:rsidR="000934CE" w:rsidRDefault="000934CE" w:rsidP="00733C93">
      <w:pPr>
        <w:pStyle w:val="a9"/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</w:p>
    <w:p w:rsidR="000934CE" w:rsidRDefault="000934CE" w:rsidP="00733C93">
      <w:pPr>
        <w:pStyle w:val="a9"/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</w:p>
    <w:p w:rsidR="000934CE" w:rsidRDefault="000934CE" w:rsidP="00733C93">
      <w:pPr>
        <w:pStyle w:val="a9"/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</w:p>
    <w:p w:rsidR="000934CE" w:rsidRDefault="000934CE" w:rsidP="00733C93">
      <w:pPr>
        <w:pStyle w:val="a9"/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</w:p>
    <w:p w:rsidR="000934CE" w:rsidRDefault="000934CE" w:rsidP="00733C93">
      <w:pPr>
        <w:pStyle w:val="a9"/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</w:p>
    <w:p w:rsidR="000934CE" w:rsidRDefault="000934CE" w:rsidP="00733C93">
      <w:pPr>
        <w:pStyle w:val="a9"/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</w:p>
    <w:p w:rsidR="000934CE" w:rsidRDefault="000934CE" w:rsidP="00733C93">
      <w:pPr>
        <w:pStyle w:val="a9"/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</w:p>
    <w:p w:rsidR="000934CE" w:rsidRDefault="000934CE" w:rsidP="00733C93">
      <w:pPr>
        <w:pStyle w:val="a9"/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</w:p>
    <w:p w:rsidR="000934CE" w:rsidRDefault="000934CE" w:rsidP="00733C93">
      <w:pPr>
        <w:pStyle w:val="a9"/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</w:p>
    <w:p w:rsidR="000934CE" w:rsidRDefault="000934CE" w:rsidP="00733C93">
      <w:pPr>
        <w:pStyle w:val="a9"/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</w:p>
    <w:p w:rsidR="000934CE" w:rsidRDefault="000934CE" w:rsidP="00733C93">
      <w:pPr>
        <w:pStyle w:val="a9"/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</w:p>
    <w:p w:rsidR="000934CE" w:rsidRDefault="000934CE" w:rsidP="00733C93">
      <w:pPr>
        <w:pStyle w:val="a9"/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</w:p>
    <w:p w:rsidR="000934CE" w:rsidRDefault="000934CE" w:rsidP="00733C93">
      <w:pPr>
        <w:pStyle w:val="a9"/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</w:p>
    <w:p w:rsidR="000934CE" w:rsidRDefault="000934CE" w:rsidP="00733C93">
      <w:pPr>
        <w:pStyle w:val="a9"/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</w:p>
    <w:p w:rsidR="000934CE" w:rsidRDefault="000934CE" w:rsidP="00733C93">
      <w:pPr>
        <w:pStyle w:val="a9"/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</w:p>
    <w:p w:rsidR="000934CE" w:rsidRDefault="000934CE" w:rsidP="00733C93">
      <w:pPr>
        <w:pStyle w:val="a9"/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</w:p>
    <w:p w:rsidR="00AB4F45" w:rsidRDefault="00AB4F45" w:rsidP="00733C93">
      <w:pPr>
        <w:pStyle w:val="a9"/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</w:p>
    <w:p w:rsidR="002D3881" w:rsidRDefault="002D3881" w:rsidP="000934CE">
      <w:pPr>
        <w:pStyle w:val="a9"/>
        <w:spacing w:before="0" w:beforeAutospacing="0" w:after="0" w:afterAutospacing="0" w:line="360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980FD2" w:rsidRDefault="00980FD2" w:rsidP="000934CE">
      <w:pPr>
        <w:pStyle w:val="a9"/>
        <w:spacing w:before="0" w:beforeAutospacing="0" w:after="0" w:afterAutospacing="0" w:line="360" w:lineRule="auto"/>
        <w:jc w:val="right"/>
        <w:rPr>
          <w:rFonts w:eastAsiaTheme="minorHAnsi"/>
          <w:sz w:val="28"/>
          <w:szCs w:val="28"/>
          <w:lang w:eastAsia="en-US"/>
        </w:rPr>
        <w:sectPr w:rsidR="00980FD2" w:rsidSect="00997FCB">
          <w:headerReference w:type="default" r:id="rId7"/>
          <w:pgSz w:w="11906" w:h="16838"/>
          <w:pgMar w:top="1134" w:right="851" w:bottom="1134" w:left="1701" w:header="567" w:footer="0" w:gutter="0"/>
          <w:cols w:space="720"/>
          <w:noEndnote/>
          <w:titlePg/>
          <w:docGrid w:linePitch="299"/>
        </w:sectPr>
      </w:pPr>
    </w:p>
    <w:p w:rsidR="000934CE" w:rsidRDefault="000934CE" w:rsidP="000934CE">
      <w:pPr>
        <w:pStyle w:val="a9"/>
        <w:spacing w:before="0" w:beforeAutospacing="0" w:after="0" w:afterAutospacing="0" w:line="360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tbl>
      <w:tblPr>
        <w:tblStyle w:val="aa"/>
        <w:tblW w:w="9606" w:type="dxa"/>
        <w:tblLayout w:type="fixed"/>
        <w:tblLook w:val="04A0"/>
      </w:tblPr>
      <w:tblGrid>
        <w:gridCol w:w="392"/>
        <w:gridCol w:w="2268"/>
        <w:gridCol w:w="1701"/>
        <w:gridCol w:w="2268"/>
        <w:gridCol w:w="2977"/>
      </w:tblGrid>
      <w:tr w:rsidR="0043228F" w:rsidTr="00BD749C">
        <w:tc>
          <w:tcPr>
            <w:tcW w:w="392" w:type="dxa"/>
          </w:tcPr>
          <w:p w:rsidR="0043228F" w:rsidRPr="0043228F" w:rsidRDefault="0043228F" w:rsidP="000934CE">
            <w:pPr>
              <w:pStyle w:val="a9"/>
              <w:spacing w:before="0" w:beforeAutospacing="0" w:after="0" w:afterAutospacing="0" w:line="36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43228F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68" w:type="dxa"/>
          </w:tcPr>
          <w:p w:rsidR="0043228F" w:rsidRPr="0043228F" w:rsidRDefault="0043228F" w:rsidP="0088727D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3228F">
              <w:rPr>
                <w:rFonts w:eastAsiaTheme="minorHAnsi"/>
                <w:sz w:val="28"/>
                <w:szCs w:val="28"/>
                <w:lang w:eastAsia="en-US"/>
              </w:rPr>
              <w:t>Загрязняющее вещество</w:t>
            </w:r>
          </w:p>
        </w:tc>
        <w:tc>
          <w:tcPr>
            <w:tcW w:w="1701" w:type="dxa"/>
          </w:tcPr>
          <w:p w:rsidR="0043228F" w:rsidRPr="0043228F" w:rsidRDefault="0043228F" w:rsidP="0088727D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3228F">
              <w:rPr>
                <w:rFonts w:eastAsiaTheme="minorHAnsi"/>
                <w:sz w:val="28"/>
                <w:szCs w:val="28"/>
                <w:lang w:eastAsia="en-US"/>
              </w:rPr>
              <w:t>Питьевая вода (</w:t>
            </w:r>
            <w:proofErr w:type="spellStart"/>
            <w:r w:rsidRPr="0043228F">
              <w:rPr>
                <w:rFonts w:eastAsiaTheme="minorHAnsi"/>
                <w:sz w:val="28"/>
                <w:szCs w:val="28"/>
                <w:lang w:eastAsia="en-US"/>
              </w:rPr>
              <w:t>СанПин</w:t>
            </w:r>
            <w:proofErr w:type="spellEnd"/>
            <w:r w:rsidRPr="0043228F">
              <w:rPr>
                <w:rFonts w:eastAsiaTheme="minorHAnsi"/>
                <w:sz w:val="28"/>
                <w:szCs w:val="28"/>
                <w:lang w:eastAsia="en-US"/>
              </w:rPr>
              <w:t xml:space="preserve"> 1.2.3685-21)</w:t>
            </w:r>
          </w:p>
          <w:p w:rsidR="0043228F" w:rsidRPr="0043228F" w:rsidRDefault="0043228F" w:rsidP="0088727D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3228F">
              <w:rPr>
                <w:rFonts w:eastAsiaTheme="minorHAnsi"/>
                <w:sz w:val="28"/>
                <w:szCs w:val="28"/>
                <w:lang w:eastAsia="en-US"/>
              </w:rPr>
              <w:t>мг/дм</w:t>
            </w:r>
            <w:r w:rsidRPr="0043228F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268" w:type="dxa"/>
          </w:tcPr>
          <w:p w:rsidR="0043228F" w:rsidRPr="0043228F" w:rsidRDefault="0043228F" w:rsidP="0088727D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3228F">
              <w:rPr>
                <w:rFonts w:eastAsiaTheme="minorHAnsi"/>
                <w:sz w:val="28"/>
                <w:szCs w:val="28"/>
                <w:lang w:eastAsia="en-US"/>
              </w:rPr>
              <w:t xml:space="preserve">Сточная вода на выпуске в общесплавные и бытовые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43228F">
              <w:rPr>
                <w:rFonts w:eastAsiaTheme="minorHAnsi"/>
                <w:sz w:val="28"/>
                <w:szCs w:val="28"/>
                <w:lang w:eastAsia="en-US"/>
              </w:rPr>
              <w:t>сис</w:t>
            </w:r>
            <w:r w:rsidRPr="0043228F">
              <w:rPr>
                <w:rFonts w:eastAsiaTheme="minorHAnsi"/>
                <w:sz w:val="28"/>
                <w:szCs w:val="28"/>
                <w:lang w:eastAsia="en-US"/>
              </w:rPr>
              <w:softHyphen/>
              <w:t xml:space="preserve">темы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43228F">
              <w:rPr>
                <w:rFonts w:eastAsiaTheme="minorHAnsi"/>
                <w:sz w:val="28"/>
                <w:szCs w:val="28"/>
                <w:lang w:eastAsia="en-US"/>
              </w:rPr>
              <w:t>водоот</w:t>
            </w:r>
            <w:r w:rsidRPr="0043228F">
              <w:rPr>
                <w:rFonts w:eastAsiaTheme="minorHAnsi"/>
                <w:sz w:val="28"/>
                <w:szCs w:val="28"/>
                <w:lang w:eastAsia="en-US"/>
              </w:rPr>
              <w:softHyphen/>
              <w:t>ведения (Постановле</w:t>
            </w:r>
            <w:r w:rsidRPr="0043228F">
              <w:rPr>
                <w:rFonts w:eastAsiaTheme="minorHAnsi"/>
                <w:sz w:val="28"/>
                <w:szCs w:val="28"/>
                <w:lang w:eastAsia="en-US"/>
              </w:rPr>
              <w:softHyphen/>
              <w:t>ние № 644)</w:t>
            </w:r>
          </w:p>
          <w:p w:rsidR="0043228F" w:rsidRPr="0043228F" w:rsidRDefault="0043228F" w:rsidP="0088727D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3228F">
              <w:rPr>
                <w:rFonts w:eastAsiaTheme="minorHAnsi"/>
                <w:sz w:val="28"/>
                <w:szCs w:val="28"/>
                <w:lang w:eastAsia="en-US"/>
              </w:rPr>
              <w:t>мг/дм</w:t>
            </w:r>
            <w:r w:rsidRPr="0043228F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  <w:tc>
          <w:tcPr>
            <w:tcW w:w="2977" w:type="dxa"/>
          </w:tcPr>
          <w:p w:rsidR="0043228F" w:rsidRPr="0043228F" w:rsidRDefault="0043228F" w:rsidP="0088727D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3228F">
              <w:rPr>
                <w:rFonts w:eastAsiaTheme="minorHAnsi"/>
                <w:sz w:val="28"/>
                <w:szCs w:val="28"/>
                <w:lang w:eastAsia="en-US"/>
              </w:rPr>
              <w:t>Вода водных объ</w:t>
            </w:r>
            <w:r w:rsidRPr="0043228F">
              <w:rPr>
                <w:rFonts w:eastAsiaTheme="minorHAnsi"/>
                <w:sz w:val="28"/>
                <w:szCs w:val="28"/>
                <w:lang w:eastAsia="en-US"/>
              </w:rPr>
              <w:softHyphen/>
              <w:t xml:space="preserve">ектов </w:t>
            </w:r>
            <w:proofErr w:type="spellStart"/>
            <w:r w:rsidRPr="0043228F">
              <w:rPr>
                <w:rFonts w:eastAsiaTheme="minorHAnsi"/>
                <w:sz w:val="28"/>
                <w:szCs w:val="28"/>
                <w:lang w:eastAsia="en-US"/>
              </w:rPr>
              <w:t>рыбохозяй</w:t>
            </w:r>
            <w:r w:rsidRPr="0043228F">
              <w:rPr>
                <w:rFonts w:eastAsiaTheme="minorHAnsi"/>
                <w:sz w:val="28"/>
                <w:szCs w:val="28"/>
                <w:lang w:eastAsia="en-US"/>
              </w:rPr>
              <w:softHyphen/>
              <w:t>ственного</w:t>
            </w:r>
            <w:proofErr w:type="spellEnd"/>
            <w:r w:rsidRPr="0043228F">
              <w:rPr>
                <w:rFonts w:eastAsiaTheme="minorHAnsi"/>
                <w:sz w:val="28"/>
                <w:szCs w:val="28"/>
                <w:lang w:eastAsia="en-US"/>
              </w:rPr>
              <w:t xml:space="preserve"> значе</w:t>
            </w:r>
            <w:r w:rsidRPr="0043228F">
              <w:rPr>
                <w:rFonts w:eastAsiaTheme="minorHAnsi"/>
                <w:sz w:val="28"/>
                <w:szCs w:val="28"/>
                <w:lang w:eastAsia="en-US"/>
              </w:rPr>
              <w:softHyphen/>
              <w:t xml:space="preserve">ния </w:t>
            </w:r>
            <w:r w:rsidRPr="0043228F">
              <w:rPr>
                <w:rFonts w:eastAsiaTheme="minorHAnsi"/>
                <w:sz w:val="28"/>
                <w:szCs w:val="28"/>
                <w:lang w:eastAsia="en-US"/>
              </w:rPr>
              <w:br/>
              <w:t>(Приказ № 552)</w:t>
            </w:r>
          </w:p>
          <w:p w:rsidR="0043228F" w:rsidRPr="0043228F" w:rsidRDefault="0043228F" w:rsidP="0088727D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3228F">
              <w:rPr>
                <w:rFonts w:eastAsiaTheme="minorHAnsi"/>
                <w:sz w:val="28"/>
                <w:szCs w:val="28"/>
                <w:lang w:eastAsia="en-US"/>
              </w:rPr>
              <w:t>мг/дм</w:t>
            </w:r>
            <w:r w:rsidRPr="0043228F"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  <w:t>3</w:t>
            </w:r>
          </w:p>
        </w:tc>
      </w:tr>
      <w:tr w:rsidR="0043228F" w:rsidRPr="008164F0" w:rsidTr="00BD749C">
        <w:tc>
          <w:tcPr>
            <w:tcW w:w="392" w:type="dxa"/>
          </w:tcPr>
          <w:p w:rsidR="0043228F" w:rsidRPr="0043228F" w:rsidRDefault="0043228F" w:rsidP="000934CE">
            <w:pPr>
              <w:pStyle w:val="a9"/>
              <w:spacing w:before="0" w:beforeAutospacing="0" w:after="0" w:afterAutospacing="0" w:line="36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43228F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:rsidR="0043228F" w:rsidRPr="0043228F" w:rsidRDefault="0043228F" w:rsidP="0043228F">
            <w:pPr>
              <w:pStyle w:val="a9"/>
              <w:spacing w:before="0" w:beforeAutospacing="0" w:after="0" w:afterAutospacing="0"/>
              <w:ind w:firstLine="0"/>
              <w:rPr>
                <w:rFonts w:eastAsiaTheme="minorHAnsi"/>
                <w:sz w:val="28"/>
                <w:szCs w:val="28"/>
                <w:vertAlign w:val="superscript"/>
                <w:lang w:eastAsia="en-US"/>
              </w:rPr>
            </w:pPr>
            <w:r w:rsidRPr="0043228F">
              <w:rPr>
                <w:rFonts w:eastAsiaTheme="minorHAnsi"/>
                <w:sz w:val="28"/>
                <w:szCs w:val="28"/>
                <w:lang w:eastAsia="en-US"/>
              </w:rPr>
              <w:t xml:space="preserve">Медь, </w:t>
            </w:r>
          </w:p>
        </w:tc>
        <w:tc>
          <w:tcPr>
            <w:tcW w:w="1701" w:type="dxa"/>
          </w:tcPr>
          <w:p w:rsidR="0043228F" w:rsidRPr="0043228F" w:rsidRDefault="0043228F" w:rsidP="008164F0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3228F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</w:tcPr>
          <w:p w:rsidR="0043228F" w:rsidRPr="0043228F" w:rsidRDefault="0043228F" w:rsidP="008164F0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3228F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7" w:type="dxa"/>
          </w:tcPr>
          <w:p w:rsidR="0043228F" w:rsidRPr="0043228F" w:rsidRDefault="0043228F" w:rsidP="008164F0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3228F">
              <w:rPr>
                <w:rFonts w:eastAsiaTheme="minorHAnsi"/>
                <w:sz w:val="28"/>
                <w:szCs w:val="28"/>
                <w:lang w:eastAsia="en-US"/>
              </w:rPr>
              <w:t>0,001</w:t>
            </w:r>
          </w:p>
        </w:tc>
      </w:tr>
      <w:tr w:rsidR="0043228F" w:rsidRPr="008164F0" w:rsidTr="00BD749C">
        <w:tc>
          <w:tcPr>
            <w:tcW w:w="392" w:type="dxa"/>
          </w:tcPr>
          <w:p w:rsidR="0043228F" w:rsidRPr="0043228F" w:rsidRDefault="0043228F" w:rsidP="000934CE">
            <w:pPr>
              <w:pStyle w:val="a9"/>
              <w:spacing w:before="0" w:beforeAutospacing="0" w:after="0" w:afterAutospacing="0" w:line="36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43228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</w:tcPr>
          <w:p w:rsidR="0043228F" w:rsidRPr="0043228F" w:rsidRDefault="0043228F" w:rsidP="0043228F">
            <w:pPr>
              <w:pStyle w:val="a9"/>
              <w:spacing w:before="0" w:beforeAutospacing="0" w:after="0" w:afterAutospacing="0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43228F">
              <w:rPr>
                <w:rFonts w:eastAsiaTheme="minorHAnsi"/>
                <w:sz w:val="28"/>
                <w:szCs w:val="28"/>
                <w:lang w:eastAsia="en-US"/>
              </w:rPr>
              <w:t>Цинк</w:t>
            </w:r>
          </w:p>
        </w:tc>
        <w:tc>
          <w:tcPr>
            <w:tcW w:w="1701" w:type="dxa"/>
          </w:tcPr>
          <w:p w:rsidR="0043228F" w:rsidRPr="0043228F" w:rsidRDefault="0043228F" w:rsidP="008164F0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3228F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68" w:type="dxa"/>
          </w:tcPr>
          <w:p w:rsidR="0043228F" w:rsidRPr="0043228F" w:rsidRDefault="0043228F" w:rsidP="008164F0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3228F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77" w:type="dxa"/>
          </w:tcPr>
          <w:p w:rsidR="0043228F" w:rsidRPr="0043228F" w:rsidRDefault="0043228F" w:rsidP="008164F0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3228F">
              <w:rPr>
                <w:rFonts w:eastAsiaTheme="minorHAnsi"/>
                <w:sz w:val="28"/>
                <w:szCs w:val="28"/>
                <w:lang w:eastAsia="en-US"/>
              </w:rPr>
              <w:t>0,01</w:t>
            </w:r>
          </w:p>
        </w:tc>
      </w:tr>
      <w:tr w:rsidR="0043228F" w:rsidRPr="008164F0" w:rsidTr="00BD749C">
        <w:tc>
          <w:tcPr>
            <w:tcW w:w="392" w:type="dxa"/>
          </w:tcPr>
          <w:p w:rsidR="0043228F" w:rsidRPr="0043228F" w:rsidRDefault="0043228F" w:rsidP="000934CE">
            <w:pPr>
              <w:pStyle w:val="a9"/>
              <w:spacing w:before="0" w:beforeAutospacing="0" w:after="0" w:afterAutospacing="0" w:line="36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43228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</w:tcPr>
          <w:p w:rsidR="0043228F" w:rsidRPr="0043228F" w:rsidRDefault="0043228F" w:rsidP="0043228F">
            <w:pPr>
              <w:pStyle w:val="a9"/>
              <w:spacing w:before="0" w:beforeAutospacing="0" w:after="0" w:afterAutospacing="0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43228F">
              <w:rPr>
                <w:rFonts w:eastAsiaTheme="minorHAnsi"/>
                <w:sz w:val="28"/>
                <w:szCs w:val="28"/>
                <w:lang w:eastAsia="en-US"/>
              </w:rPr>
              <w:t>Никель</w:t>
            </w:r>
          </w:p>
        </w:tc>
        <w:tc>
          <w:tcPr>
            <w:tcW w:w="1701" w:type="dxa"/>
          </w:tcPr>
          <w:p w:rsidR="0043228F" w:rsidRPr="0043228F" w:rsidRDefault="0043228F" w:rsidP="008164F0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3228F">
              <w:rPr>
                <w:rFonts w:eastAsiaTheme="minorHAnsi"/>
                <w:sz w:val="28"/>
                <w:szCs w:val="28"/>
                <w:lang w:eastAsia="en-US"/>
              </w:rPr>
              <w:t>0,02</w:t>
            </w:r>
          </w:p>
        </w:tc>
        <w:tc>
          <w:tcPr>
            <w:tcW w:w="2268" w:type="dxa"/>
          </w:tcPr>
          <w:p w:rsidR="0043228F" w:rsidRPr="0043228F" w:rsidRDefault="0043228F" w:rsidP="008164F0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3228F">
              <w:rPr>
                <w:rFonts w:eastAsiaTheme="minorHAnsi"/>
                <w:sz w:val="28"/>
                <w:szCs w:val="28"/>
                <w:lang w:eastAsia="en-US"/>
              </w:rPr>
              <w:t>0,25</w:t>
            </w:r>
          </w:p>
        </w:tc>
        <w:tc>
          <w:tcPr>
            <w:tcW w:w="2977" w:type="dxa"/>
          </w:tcPr>
          <w:p w:rsidR="0043228F" w:rsidRPr="0043228F" w:rsidRDefault="0043228F" w:rsidP="008164F0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3228F">
              <w:rPr>
                <w:rFonts w:eastAsiaTheme="minorHAnsi"/>
                <w:sz w:val="28"/>
                <w:szCs w:val="28"/>
                <w:lang w:eastAsia="en-US"/>
              </w:rPr>
              <w:t>0,01</w:t>
            </w:r>
          </w:p>
        </w:tc>
      </w:tr>
      <w:tr w:rsidR="0043228F" w:rsidRPr="008164F0" w:rsidTr="00BD749C">
        <w:tc>
          <w:tcPr>
            <w:tcW w:w="392" w:type="dxa"/>
          </w:tcPr>
          <w:p w:rsidR="0043228F" w:rsidRPr="0043228F" w:rsidRDefault="0043228F" w:rsidP="000934CE">
            <w:pPr>
              <w:pStyle w:val="a9"/>
              <w:spacing w:before="0" w:beforeAutospacing="0" w:after="0" w:afterAutospacing="0" w:line="36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43228F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8" w:type="dxa"/>
          </w:tcPr>
          <w:p w:rsidR="0043228F" w:rsidRPr="0043228F" w:rsidRDefault="0043228F" w:rsidP="008164F0">
            <w:pPr>
              <w:pStyle w:val="a9"/>
              <w:spacing w:before="0" w:beforeAutospacing="0" w:after="0" w:afterAutospacing="0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43228F">
              <w:rPr>
                <w:rFonts w:eastAsiaTheme="minorHAnsi"/>
                <w:sz w:val="28"/>
                <w:szCs w:val="28"/>
                <w:lang w:eastAsia="en-US"/>
              </w:rPr>
              <w:t>Железо общее</w:t>
            </w:r>
          </w:p>
        </w:tc>
        <w:tc>
          <w:tcPr>
            <w:tcW w:w="1701" w:type="dxa"/>
          </w:tcPr>
          <w:p w:rsidR="0043228F" w:rsidRPr="0043228F" w:rsidRDefault="0043228F" w:rsidP="008164F0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3228F">
              <w:rPr>
                <w:rFonts w:eastAsiaTheme="minorHAnsi"/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2268" w:type="dxa"/>
          </w:tcPr>
          <w:p w:rsidR="0043228F" w:rsidRPr="0043228F" w:rsidRDefault="0043228F" w:rsidP="008164F0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3228F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77" w:type="dxa"/>
          </w:tcPr>
          <w:p w:rsidR="0043228F" w:rsidRPr="0043228F" w:rsidRDefault="0043228F" w:rsidP="008164F0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3228F">
              <w:rPr>
                <w:rFonts w:eastAsiaTheme="minorHAnsi"/>
                <w:sz w:val="28"/>
                <w:szCs w:val="28"/>
                <w:lang w:eastAsia="en-US"/>
              </w:rPr>
              <w:t>0,1</w:t>
            </w:r>
          </w:p>
        </w:tc>
      </w:tr>
      <w:tr w:rsidR="0043228F" w:rsidRPr="008164F0" w:rsidTr="00BD749C">
        <w:tc>
          <w:tcPr>
            <w:tcW w:w="392" w:type="dxa"/>
          </w:tcPr>
          <w:p w:rsidR="0043228F" w:rsidRPr="0043228F" w:rsidRDefault="0043228F" w:rsidP="000934CE">
            <w:pPr>
              <w:pStyle w:val="a9"/>
              <w:spacing w:before="0" w:beforeAutospacing="0" w:after="0" w:afterAutospacing="0" w:line="36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43228F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68" w:type="dxa"/>
          </w:tcPr>
          <w:p w:rsidR="0043228F" w:rsidRPr="0043228F" w:rsidRDefault="0043228F" w:rsidP="008164F0">
            <w:pPr>
              <w:pStyle w:val="a9"/>
              <w:spacing w:before="0" w:beforeAutospacing="0" w:after="0" w:afterAutospacing="0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43228F">
              <w:rPr>
                <w:rFonts w:eastAsiaTheme="minorHAnsi"/>
                <w:sz w:val="28"/>
                <w:szCs w:val="28"/>
                <w:lang w:eastAsia="en-US"/>
              </w:rPr>
              <w:t>Сульфаты</w:t>
            </w:r>
          </w:p>
        </w:tc>
        <w:tc>
          <w:tcPr>
            <w:tcW w:w="1701" w:type="dxa"/>
          </w:tcPr>
          <w:p w:rsidR="0043228F" w:rsidRPr="0043228F" w:rsidRDefault="0043228F" w:rsidP="0043228F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3228F">
              <w:rPr>
                <w:rFonts w:eastAsiaTheme="minorHAnsi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2268" w:type="dxa"/>
          </w:tcPr>
          <w:p w:rsidR="0043228F" w:rsidRPr="0043228F" w:rsidRDefault="0043228F" w:rsidP="008164F0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3228F">
              <w:rPr>
                <w:rFonts w:eastAsiaTheme="minorHAnsi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2977" w:type="dxa"/>
          </w:tcPr>
          <w:p w:rsidR="0043228F" w:rsidRPr="0043228F" w:rsidRDefault="0043228F" w:rsidP="008164F0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3228F">
              <w:rPr>
                <w:rFonts w:eastAsiaTheme="minorHAnsi"/>
                <w:sz w:val="28"/>
                <w:szCs w:val="28"/>
                <w:lang w:eastAsia="en-US"/>
              </w:rPr>
              <w:t>100</w:t>
            </w:r>
          </w:p>
        </w:tc>
      </w:tr>
      <w:tr w:rsidR="0043228F" w:rsidRPr="008164F0" w:rsidTr="00BD749C">
        <w:tc>
          <w:tcPr>
            <w:tcW w:w="392" w:type="dxa"/>
          </w:tcPr>
          <w:p w:rsidR="0043228F" w:rsidRPr="0043228F" w:rsidRDefault="0043228F" w:rsidP="000934CE">
            <w:pPr>
              <w:pStyle w:val="a9"/>
              <w:spacing w:before="0" w:beforeAutospacing="0" w:after="0" w:afterAutospacing="0" w:line="36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43228F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268" w:type="dxa"/>
          </w:tcPr>
          <w:p w:rsidR="0043228F" w:rsidRPr="0043228F" w:rsidRDefault="0043228F" w:rsidP="008164F0">
            <w:pPr>
              <w:pStyle w:val="a9"/>
              <w:spacing w:before="0" w:beforeAutospacing="0" w:after="0" w:afterAutospacing="0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Нитриты</w:t>
            </w:r>
          </w:p>
        </w:tc>
        <w:tc>
          <w:tcPr>
            <w:tcW w:w="1701" w:type="dxa"/>
          </w:tcPr>
          <w:p w:rsidR="0043228F" w:rsidRPr="0043228F" w:rsidRDefault="0043228F" w:rsidP="0043228F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</w:tcPr>
          <w:p w:rsidR="0043228F" w:rsidRPr="0043228F" w:rsidRDefault="0043228F" w:rsidP="0043228F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не нормируется</w:t>
            </w:r>
          </w:p>
        </w:tc>
        <w:tc>
          <w:tcPr>
            <w:tcW w:w="2977" w:type="dxa"/>
          </w:tcPr>
          <w:p w:rsidR="0043228F" w:rsidRPr="0043228F" w:rsidRDefault="0043228F" w:rsidP="008164F0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0,08</w:t>
            </w:r>
          </w:p>
        </w:tc>
      </w:tr>
      <w:tr w:rsidR="0043228F" w:rsidRPr="008164F0" w:rsidTr="00BD749C">
        <w:tc>
          <w:tcPr>
            <w:tcW w:w="392" w:type="dxa"/>
          </w:tcPr>
          <w:p w:rsidR="0043228F" w:rsidRPr="0043228F" w:rsidRDefault="0043228F" w:rsidP="000934CE">
            <w:pPr>
              <w:pStyle w:val="a9"/>
              <w:spacing w:before="0" w:beforeAutospacing="0" w:after="0" w:afterAutospacing="0" w:line="36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43228F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268" w:type="dxa"/>
          </w:tcPr>
          <w:p w:rsidR="0043228F" w:rsidRDefault="0043228F" w:rsidP="008164F0">
            <w:pPr>
              <w:pStyle w:val="a9"/>
              <w:spacing w:before="0" w:beforeAutospacing="0" w:after="0" w:afterAutospacing="0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Нитраты</w:t>
            </w:r>
          </w:p>
        </w:tc>
        <w:tc>
          <w:tcPr>
            <w:tcW w:w="1701" w:type="dxa"/>
          </w:tcPr>
          <w:p w:rsidR="0043228F" w:rsidRDefault="0043228F" w:rsidP="0043228F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268" w:type="dxa"/>
          </w:tcPr>
          <w:p w:rsidR="0043228F" w:rsidRDefault="0043228F" w:rsidP="008164F0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не нормируется</w:t>
            </w:r>
          </w:p>
        </w:tc>
        <w:tc>
          <w:tcPr>
            <w:tcW w:w="2977" w:type="dxa"/>
          </w:tcPr>
          <w:p w:rsidR="0043228F" w:rsidRDefault="0043228F" w:rsidP="008164F0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40</w:t>
            </w:r>
          </w:p>
        </w:tc>
      </w:tr>
      <w:tr w:rsidR="0043228F" w:rsidRPr="008164F0" w:rsidTr="00BD749C">
        <w:tc>
          <w:tcPr>
            <w:tcW w:w="392" w:type="dxa"/>
          </w:tcPr>
          <w:p w:rsidR="0043228F" w:rsidRPr="0043228F" w:rsidRDefault="0043228F" w:rsidP="000934CE">
            <w:pPr>
              <w:pStyle w:val="a9"/>
              <w:spacing w:before="0" w:beforeAutospacing="0" w:after="0" w:afterAutospacing="0" w:line="36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268" w:type="dxa"/>
          </w:tcPr>
          <w:p w:rsidR="0043228F" w:rsidRDefault="0043228F" w:rsidP="008164F0">
            <w:pPr>
              <w:pStyle w:val="a9"/>
              <w:spacing w:before="0" w:beforeAutospacing="0" w:after="0" w:afterAutospacing="0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Хлориды</w:t>
            </w:r>
          </w:p>
        </w:tc>
        <w:tc>
          <w:tcPr>
            <w:tcW w:w="1701" w:type="dxa"/>
          </w:tcPr>
          <w:p w:rsidR="0043228F" w:rsidRDefault="0043228F" w:rsidP="0043228F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350</w:t>
            </w:r>
          </w:p>
        </w:tc>
        <w:tc>
          <w:tcPr>
            <w:tcW w:w="2268" w:type="dxa"/>
          </w:tcPr>
          <w:p w:rsidR="0043228F" w:rsidRDefault="0043228F" w:rsidP="008164F0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2977" w:type="dxa"/>
          </w:tcPr>
          <w:p w:rsidR="0043228F" w:rsidRDefault="0043228F" w:rsidP="008164F0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300</w:t>
            </w:r>
          </w:p>
        </w:tc>
      </w:tr>
      <w:tr w:rsidR="00BD749C" w:rsidRPr="008164F0" w:rsidTr="00BD749C">
        <w:tc>
          <w:tcPr>
            <w:tcW w:w="392" w:type="dxa"/>
          </w:tcPr>
          <w:p w:rsidR="00BD749C" w:rsidRDefault="00BD749C" w:rsidP="000934CE">
            <w:pPr>
              <w:pStyle w:val="a9"/>
              <w:spacing w:before="0" w:beforeAutospacing="0" w:after="0" w:afterAutospacing="0" w:line="36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268" w:type="dxa"/>
          </w:tcPr>
          <w:p w:rsidR="00BD749C" w:rsidRDefault="00BD749C" w:rsidP="00BD749C">
            <w:pPr>
              <w:pStyle w:val="a9"/>
              <w:spacing w:before="0" w:beforeAutospacing="0" w:after="0" w:afterAutospacing="0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Нефтепродукты</w:t>
            </w:r>
          </w:p>
        </w:tc>
        <w:tc>
          <w:tcPr>
            <w:tcW w:w="1701" w:type="dxa"/>
          </w:tcPr>
          <w:p w:rsidR="00BD749C" w:rsidRDefault="00BD749C" w:rsidP="0043228F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2268" w:type="dxa"/>
          </w:tcPr>
          <w:p w:rsidR="00BD749C" w:rsidRDefault="00BD749C" w:rsidP="008164F0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977" w:type="dxa"/>
          </w:tcPr>
          <w:p w:rsidR="00BD749C" w:rsidRDefault="00BD749C" w:rsidP="008164F0">
            <w:pPr>
              <w:pStyle w:val="a9"/>
              <w:spacing w:before="0" w:beforeAutospacing="0" w:after="0" w:afterAutospacing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нет</w:t>
            </w:r>
          </w:p>
        </w:tc>
      </w:tr>
    </w:tbl>
    <w:p w:rsidR="000934CE" w:rsidRDefault="000934CE" w:rsidP="000934CE">
      <w:pPr>
        <w:pStyle w:val="a9"/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</w:p>
    <w:p w:rsidR="000934CE" w:rsidRPr="009518AE" w:rsidRDefault="000934CE" w:rsidP="00733C93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</w:p>
    <w:sectPr w:rsidR="000934CE" w:rsidRPr="009518AE" w:rsidSect="002D3881">
      <w:type w:val="continuous"/>
      <w:pgSz w:w="11906" w:h="16838"/>
      <w:pgMar w:top="1134" w:right="851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136" w:rsidRDefault="003A4136" w:rsidP="00C4581B">
      <w:pPr>
        <w:spacing w:after="0" w:line="240" w:lineRule="auto"/>
      </w:pPr>
      <w:r>
        <w:separator/>
      </w:r>
    </w:p>
  </w:endnote>
  <w:endnote w:type="continuationSeparator" w:id="0">
    <w:p w:rsidR="003A4136" w:rsidRDefault="003A4136" w:rsidP="00C45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136" w:rsidRDefault="003A4136" w:rsidP="00C4581B">
      <w:pPr>
        <w:spacing w:after="0" w:line="240" w:lineRule="auto"/>
      </w:pPr>
      <w:r>
        <w:separator/>
      </w:r>
    </w:p>
  </w:footnote>
  <w:footnote w:type="continuationSeparator" w:id="0">
    <w:p w:rsidR="003A4136" w:rsidRDefault="003A4136" w:rsidP="00C45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2677700"/>
      <w:docPartObj>
        <w:docPartGallery w:val="Page Numbers (Top of Page)"/>
        <w:docPartUnique/>
      </w:docPartObj>
    </w:sdtPr>
    <w:sdtContent>
      <w:p w:rsidR="008164F0" w:rsidRDefault="00FB48C1">
        <w:pPr>
          <w:pStyle w:val="a3"/>
          <w:jc w:val="center"/>
        </w:pPr>
        <w:r>
          <w:rPr>
            <w:noProof/>
          </w:rPr>
          <w:fldChar w:fldCharType="begin"/>
        </w:r>
        <w:r w:rsidR="008164F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F6B1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164F0" w:rsidRDefault="008164F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B2B"/>
    <w:rsid w:val="000577BB"/>
    <w:rsid w:val="00061DBE"/>
    <w:rsid w:val="000649D7"/>
    <w:rsid w:val="00064FBC"/>
    <w:rsid w:val="00077A2B"/>
    <w:rsid w:val="00080B59"/>
    <w:rsid w:val="00082E39"/>
    <w:rsid w:val="00082F12"/>
    <w:rsid w:val="000850E7"/>
    <w:rsid w:val="00086EA6"/>
    <w:rsid w:val="00090ACB"/>
    <w:rsid w:val="000934CE"/>
    <w:rsid w:val="0009410F"/>
    <w:rsid w:val="000A271A"/>
    <w:rsid w:val="000A3199"/>
    <w:rsid w:val="000A7F62"/>
    <w:rsid w:val="000B22E6"/>
    <w:rsid w:val="000B46FA"/>
    <w:rsid w:val="000D16DB"/>
    <w:rsid w:val="000D6FC4"/>
    <w:rsid w:val="000E2B41"/>
    <w:rsid w:val="000F307E"/>
    <w:rsid w:val="000F40F4"/>
    <w:rsid w:val="000F6BA2"/>
    <w:rsid w:val="00103964"/>
    <w:rsid w:val="00112CB9"/>
    <w:rsid w:val="001143EE"/>
    <w:rsid w:val="00122DC9"/>
    <w:rsid w:val="0012657F"/>
    <w:rsid w:val="00127AA3"/>
    <w:rsid w:val="00136EFD"/>
    <w:rsid w:val="00142CB1"/>
    <w:rsid w:val="0015250A"/>
    <w:rsid w:val="00154BEE"/>
    <w:rsid w:val="00164BA3"/>
    <w:rsid w:val="00167BB3"/>
    <w:rsid w:val="001740C6"/>
    <w:rsid w:val="00185572"/>
    <w:rsid w:val="0018772A"/>
    <w:rsid w:val="001B14B5"/>
    <w:rsid w:val="001B6066"/>
    <w:rsid w:val="001E6269"/>
    <w:rsid w:val="001F3DBC"/>
    <w:rsid w:val="001F595E"/>
    <w:rsid w:val="001F6CDA"/>
    <w:rsid w:val="00203571"/>
    <w:rsid w:val="002053A7"/>
    <w:rsid w:val="0022793C"/>
    <w:rsid w:val="00247DEA"/>
    <w:rsid w:val="0025165D"/>
    <w:rsid w:val="002542A7"/>
    <w:rsid w:val="00255159"/>
    <w:rsid w:val="002624C6"/>
    <w:rsid w:val="002645F7"/>
    <w:rsid w:val="00275EB8"/>
    <w:rsid w:val="00280548"/>
    <w:rsid w:val="002805E5"/>
    <w:rsid w:val="002812FE"/>
    <w:rsid w:val="0028316C"/>
    <w:rsid w:val="00283D6F"/>
    <w:rsid w:val="00292E41"/>
    <w:rsid w:val="00295DBE"/>
    <w:rsid w:val="00297A9A"/>
    <w:rsid w:val="002C54B2"/>
    <w:rsid w:val="002C576F"/>
    <w:rsid w:val="002D1815"/>
    <w:rsid w:val="002D3881"/>
    <w:rsid w:val="002E32EB"/>
    <w:rsid w:val="002E7DC7"/>
    <w:rsid w:val="002F1C35"/>
    <w:rsid w:val="002F4D45"/>
    <w:rsid w:val="003133D8"/>
    <w:rsid w:val="00327843"/>
    <w:rsid w:val="0033293E"/>
    <w:rsid w:val="0033468B"/>
    <w:rsid w:val="00335340"/>
    <w:rsid w:val="0035662A"/>
    <w:rsid w:val="003621AF"/>
    <w:rsid w:val="00366546"/>
    <w:rsid w:val="00386E09"/>
    <w:rsid w:val="00397018"/>
    <w:rsid w:val="003A0B0A"/>
    <w:rsid w:val="003A4136"/>
    <w:rsid w:val="003A7FDA"/>
    <w:rsid w:val="003B69E2"/>
    <w:rsid w:val="003C3CA7"/>
    <w:rsid w:val="003D18BE"/>
    <w:rsid w:val="003E1267"/>
    <w:rsid w:val="003E4901"/>
    <w:rsid w:val="003F7BA2"/>
    <w:rsid w:val="004037C6"/>
    <w:rsid w:val="00417289"/>
    <w:rsid w:val="004227C1"/>
    <w:rsid w:val="0043228F"/>
    <w:rsid w:val="00437D92"/>
    <w:rsid w:val="0045122D"/>
    <w:rsid w:val="0045517C"/>
    <w:rsid w:val="00460A6A"/>
    <w:rsid w:val="00462979"/>
    <w:rsid w:val="00465FAA"/>
    <w:rsid w:val="0047132A"/>
    <w:rsid w:val="00473CC2"/>
    <w:rsid w:val="00474249"/>
    <w:rsid w:val="00474F4B"/>
    <w:rsid w:val="004766FB"/>
    <w:rsid w:val="00480A2C"/>
    <w:rsid w:val="00495CCA"/>
    <w:rsid w:val="004B20D4"/>
    <w:rsid w:val="004B3010"/>
    <w:rsid w:val="004B4BFE"/>
    <w:rsid w:val="004B7A99"/>
    <w:rsid w:val="004D0128"/>
    <w:rsid w:val="004D4A3D"/>
    <w:rsid w:val="004E4BF5"/>
    <w:rsid w:val="004E573A"/>
    <w:rsid w:val="004F0C1B"/>
    <w:rsid w:val="004F7934"/>
    <w:rsid w:val="004F79B7"/>
    <w:rsid w:val="00505F3D"/>
    <w:rsid w:val="00511294"/>
    <w:rsid w:val="00515876"/>
    <w:rsid w:val="00515B5C"/>
    <w:rsid w:val="00516834"/>
    <w:rsid w:val="005220CE"/>
    <w:rsid w:val="00526FFD"/>
    <w:rsid w:val="00530D08"/>
    <w:rsid w:val="005359E2"/>
    <w:rsid w:val="00536B30"/>
    <w:rsid w:val="00546435"/>
    <w:rsid w:val="00554780"/>
    <w:rsid w:val="00560DDF"/>
    <w:rsid w:val="0056690E"/>
    <w:rsid w:val="0057463C"/>
    <w:rsid w:val="00575EAF"/>
    <w:rsid w:val="00584E87"/>
    <w:rsid w:val="005916DE"/>
    <w:rsid w:val="00594D35"/>
    <w:rsid w:val="005A75F0"/>
    <w:rsid w:val="005B21D0"/>
    <w:rsid w:val="005B5EAD"/>
    <w:rsid w:val="005B6BD1"/>
    <w:rsid w:val="005C31B0"/>
    <w:rsid w:val="005C35BA"/>
    <w:rsid w:val="005C45E3"/>
    <w:rsid w:val="005E1F0B"/>
    <w:rsid w:val="005E37B1"/>
    <w:rsid w:val="005E5F4E"/>
    <w:rsid w:val="005E600A"/>
    <w:rsid w:val="005F4AF6"/>
    <w:rsid w:val="006000C0"/>
    <w:rsid w:val="00606B21"/>
    <w:rsid w:val="0060744E"/>
    <w:rsid w:val="0061053F"/>
    <w:rsid w:val="006117A6"/>
    <w:rsid w:val="00612100"/>
    <w:rsid w:val="00616DDE"/>
    <w:rsid w:val="00622B43"/>
    <w:rsid w:val="00626A72"/>
    <w:rsid w:val="00640D30"/>
    <w:rsid w:val="0064110D"/>
    <w:rsid w:val="00644664"/>
    <w:rsid w:val="0064705E"/>
    <w:rsid w:val="0065287F"/>
    <w:rsid w:val="00672684"/>
    <w:rsid w:val="00675182"/>
    <w:rsid w:val="00682A59"/>
    <w:rsid w:val="0069670B"/>
    <w:rsid w:val="006A05F4"/>
    <w:rsid w:val="006A16F7"/>
    <w:rsid w:val="006A1FCF"/>
    <w:rsid w:val="006A2548"/>
    <w:rsid w:val="006A3916"/>
    <w:rsid w:val="006C6FD5"/>
    <w:rsid w:val="006D525B"/>
    <w:rsid w:val="006E1BF0"/>
    <w:rsid w:val="006F302D"/>
    <w:rsid w:val="006F5615"/>
    <w:rsid w:val="00704562"/>
    <w:rsid w:val="00712F5E"/>
    <w:rsid w:val="00716AC6"/>
    <w:rsid w:val="00731D8E"/>
    <w:rsid w:val="00733A41"/>
    <w:rsid w:val="00733C93"/>
    <w:rsid w:val="0074166A"/>
    <w:rsid w:val="007437D9"/>
    <w:rsid w:val="00753737"/>
    <w:rsid w:val="00754318"/>
    <w:rsid w:val="00756317"/>
    <w:rsid w:val="00766842"/>
    <w:rsid w:val="00767E71"/>
    <w:rsid w:val="00770A80"/>
    <w:rsid w:val="007754CA"/>
    <w:rsid w:val="0078362C"/>
    <w:rsid w:val="007843E6"/>
    <w:rsid w:val="007848B5"/>
    <w:rsid w:val="007909A2"/>
    <w:rsid w:val="007912E5"/>
    <w:rsid w:val="00792ADB"/>
    <w:rsid w:val="00797AC7"/>
    <w:rsid w:val="007B6E25"/>
    <w:rsid w:val="007C3091"/>
    <w:rsid w:val="007C5630"/>
    <w:rsid w:val="007C7765"/>
    <w:rsid w:val="007D1D70"/>
    <w:rsid w:val="007D2016"/>
    <w:rsid w:val="007E192C"/>
    <w:rsid w:val="007E6053"/>
    <w:rsid w:val="007E77A4"/>
    <w:rsid w:val="007F7764"/>
    <w:rsid w:val="008164F0"/>
    <w:rsid w:val="00816A4A"/>
    <w:rsid w:val="0082217D"/>
    <w:rsid w:val="00825F05"/>
    <w:rsid w:val="00832C56"/>
    <w:rsid w:val="00846FC2"/>
    <w:rsid w:val="00855AA0"/>
    <w:rsid w:val="00856C01"/>
    <w:rsid w:val="00870E4C"/>
    <w:rsid w:val="00881427"/>
    <w:rsid w:val="008828E6"/>
    <w:rsid w:val="00885CE3"/>
    <w:rsid w:val="0088727D"/>
    <w:rsid w:val="0089109D"/>
    <w:rsid w:val="00891645"/>
    <w:rsid w:val="008916A2"/>
    <w:rsid w:val="0089438C"/>
    <w:rsid w:val="008946DA"/>
    <w:rsid w:val="00896BDC"/>
    <w:rsid w:val="008A2597"/>
    <w:rsid w:val="008A27E3"/>
    <w:rsid w:val="008A36E3"/>
    <w:rsid w:val="008B00A6"/>
    <w:rsid w:val="008B2BE3"/>
    <w:rsid w:val="008C0DF0"/>
    <w:rsid w:val="008C23B8"/>
    <w:rsid w:val="008C5E89"/>
    <w:rsid w:val="008C7992"/>
    <w:rsid w:val="008D53C4"/>
    <w:rsid w:val="008D5AFE"/>
    <w:rsid w:val="008F0281"/>
    <w:rsid w:val="00900E3C"/>
    <w:rsid w:val="00901208"/>
    <w:rsid w:val="0090681D"/>
    <w:rsid w:val="00906F78"/>
    <w:rsid w:val="0091241B"/>
    <w:rsid w:val="00914800"/>
    <w:rsid w:val="00922A0D"/>
    <w:rsid w:val="00935325"/>
    <w:rsid w:val="00940675"/>
    <w:rsid w:val="00951313"/>
    <w:rsid w:val="009518AE"/>
    <w:rsid w:val="00956F74"/>
    <w:rsid w:val="0095708C"/>
    <w:rsid w:val="009602C9"/>
    <w:rsid w:val="00965C31"/>
    <w:rsid w:val="00971B2D"/>
    <w:rsid w:val="009722C4"/>
    <w:rsid w:val="00980FD2"/>
    <w:rsid w:val="00983110"/>
    <w:rsid w:val="00986CDE"/>
    <w:rsid w:val="00993B96"/>
    <w:rsid w:val="00994B57"/>
    <w:rsid w:val="00997B88"/>
    <w:rsid w:val="00997FCB"/>
    <w:rsid w:val="009B3A8B"/>
    <w:rsid w:val="009C146B"/>
    <w:rsid w:val="009C6F42"/>
    <w:rsid w:val="009D4423"/>
    <w:rsid w:val="009E7485"/>
    <w:rsid w:val="009F02CB"/>
    <w:rsid w:val="009F3CE2"/>
    <w:rsid w:val="00A00A3C"/>
    <w:rsid w:val="00A1159F"/>
    <w:rsid w:val="00A15017"/>
    <w:rsid w:val="00A37503"/>
    <w:rsid w:val="00A42267"/>
    <w:rsid w:val="00A572E3"/>
    <w:rsid w:val="00A61D50"/>
    <w:rsid w:val="00A63A81"/>
    <w:rsid w:val="00A76388"/>
    <w:rsid w:val="00A77811"/>
    <w:rsid w:val="00A810B0"/>
    <w:rsid w:val="00A82CFB"/>
    <w:rsid w:val="00AB4F45"/>
    <w:rsid w:val="00AC38AF"/>
    <w:rsid w:val="00AE697F"/>
    <w:rsid w:val="00AF4968"/>
    <w:rsid w:val="00AF5137"/>
    <w:rsid w:val="00AF6B1E"/>
    <w:rsid w:val="00B00AF6"/>
    <w:rsid w:val="00B02B22"/>
    <w:rsid w:val="00B04CEC"/>
    <w:rsid w:val="00B130FF"/>
    <w:rsid w:val="00B14A86"/>
    <w:rsid w:val="00B223CD"/>
    <w:rsid w:val="00B265D6"/>
    <w:rsid w:val="00B34B89"/>
    <w:rsid w:val="00B35617"/>
    <w:rsid w:val="00B429B5"/>
    <w:rsid w:val="00B461BB"/>
    <w:rsid w:val="00B553DB"/>
    <w:rsid w:val="00B556D9"/>
    <w:rsid w:val="00B57DE6"/>
    <w:rsid w:val="00B67C0E"/>
    <w:rsid w:val="00B7595B"/>
    <w:rsid w:val="00B844C8"/>
    <w:rsid w:val="00B864C5"/>
    <w:rsid w:val="00B95914"/>
    <w:rsid w:val="00BA1EEC"/>
    <w:rsid w:val="00BB4F32"/>
    <w:rsid w:val="00BC177F"/>
    <w:rsid w:val="00BD0069"/>
    <w:rsid w:val="00BD749C"/>
    <w:rsid w:val="00BE5D9E"/>
    <w:rsid w:val="00BE6885"/>
    <w:rsid w:val="00BF5AFA"/>
    <w:rsid w:val="00C04CC4"/>
    <w:rsid w:val="00C07A84"/>
    <w:rsid w:val="00C21986"/>
    <w:rsid w:val="00C21E3F"/>
    <w:rsid w:val="00C24757"/>
    <w:rsid w:val="00C27BA1"/>
    <w:rsid w:val="00C3308F"/>
    <w:rsid w:val="00C34C57"/>
    <w:rsid w:val="00C43D17"/>
    <w:rsid w:val="00C4581B"/>
    <w:rsid w:val="00C60523"/>
    <w:rsid w:val="00C800AC"/>
    <w:rsid w:val="00C83980"/>
    <w:rsid w:val="00C90D0E"/>
    <w:rsid w:val="00CA3878"/>
    <w:rsid w:val="00CA7C67"/>
    <w:rsid w:val="00CC1635"/>
    <w:rsid w:val="00CC50C9"/>
    <w:rsid w:val="00CC6A4F"/>
    <w:rsid w:val="00CD2272"/>
    <w:rsid w:val="00CD751A"/>
    <w:rsid w:val="00CE70F7"/>
    <w:rsid w:val="00CF0C14"/>
    <w:rsid w:val="00CF1F28"/>
    <w:rsid w:val="00CF317F"/>
    <w:rsid w:val="00CF33ED"/>
    <w:rsid w:val="00D1731C"/>
    <w:rsid w:val="00D21ACE"/>
    <w:rsid w:val="00D30361"/>
    <w:rsid w:val="00D344CA"/>
    <w:rsid w:val="00D35E33"/>
    <w:rsid w:val="00D44137"/>
    <w:rsid w:val="00D51048"/>
    <w:rsid w:val="00D55A42"/>
    <w:rsid w:val="00D60F9D"/>
    <w:rsid w:val="00D81CAA"/>
    <w:rsid w:val="00D85700"/>
    <w:rsid w:val="00D860A0"/>
    <w:rsid w:val="00D87043"/>
    <w:rsid w:val="00D87877"/>
    <w:rsid w:val="00D92148"/>
    <w:rsid w:val="00D92940"/>
    <w:rsid w:val="00DA0B25"/>
    <w:rsid w:val="00DA0C10"/>
    <w:rsid w:val="00DA7209"/>
    <w:rsid w:val="00DB1BFF"/>
    <w:rsid w:val="00DB20D9"/>
    <w:rsid w:val="00DB3EDC"/>
    <w:rsid w:val="00DC1187"/>
    <w:rsid w:val="00DC33A0"/>
    <w:rsid w:val="00DC4DB9"/>
    <w:rsid w:val="00DE64C8"/>
    <w:rsid w:val="00DF58D4"/>
    <w:rsid w:val="00DF6572"/>
    <w:rsid w:val="00E10010"/>
    <w:rsid w:val="00E12B3C"/>
    <w:rsid w:val="00E173C7"/>
    <w:rsid w:val="00E335E0"/>
    <w:rsid w:val="00E401B5"/>
    <w:rsid w:val="00E46DA0"/>
    <w:rsid w:val="00E4718C"/>
    <w:rsid w:val="00E477D9"/>
    <w:rsid w:val="00E5597A"/>
    <w:rsid w:val="00E56057"/>
    <w:rsid w:val="00E92E79"/>
    <w:rsid w:val="00EA34FC"/>
    <w:rsid w:val="00EA4C0E"/>
    <w:rsid w:val="00EA4C21"/>
    <w:rsid w:val="00EB2260"/>
    <w:rsid w:val="00ED1664"/>
    <w:rsid w:val="00ED71F5"/>
    <w:rsid w:val="00EE19EF"/>
    <w:rsid w:val="00EE4D09"/>
    <w:rsid w:val="00EF7E87"/>
    <w:rsid w:val="00F021E1"/>
    <w:rsid w:val="00F025FF"/>
    <w:rsid w:val="00F045B8"/>
    <w:rsid w:val="00F15619"/>
    <w:rsid w:val="00F21AD6"/>
    <w:rsid w:val="00F3036D"/>
    <w:rsid w:val="00F41B2B"/>
    <w:rsid w:val="00F42FC8"/>
    <w:rsid w:val="00F44B37"/>
    <w:rsid w:val="00F46BFD"/>
    <w:rsid w:val="00F60F5B"/>
    <w:rsid w:val="00F731A6"/>
    <w:rsid w:val="00F7570B"/>
    <w:rsid w:val="00F7642E"/>
    <w:rsid w:val="00F93D2A"/>
    <w:rsid w:val="00FA3A12"/>
    <w:rsid w:val="00FB178B"/>
    <w:rsid w:val="00FB48C1"/>
    <w:rsid w:val="00FB4AA0"/>
    <w:rsid w:val="00FC1716"/>
    <w:rsid w:val="00FC2775"/>
    <w:rsid w:val="00FC7F85"/>
    <w:rsid w:val="00FD5D06"/>
    <w:rsid w:val="00FE0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2B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7C30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8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81B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45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581B"/>
    <w:rPr>
      <w:rFonts w:eastAsiaTheme="minorEastAsia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30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ll-right">
    <w:name w:val="pull-right"/>
    <w:basedOn w:val="a0"/>
    <w:rsid w:val="007C3091"/>
  </w:style>
  <w:style w:type="character" w:styleId="a7">
    <w:name w:val="Hyperlink"/>
    <w:basedOn w:val="a0"/>
    <w:uiPriority w:val="99"/>
    <w:semiHidden/>
    <w:unhideWhenUsed/>
    <w:rsid w:val="007C3091"/>
    <w:rPr>
      <w:color w:val="0000FF"/>
      <w:u w:val="single"/>
    </w:rPr>
  </w:style>
  <w:style w:type="paragraph" w:customStyle="1" w:styleId="text-justif">
    <w:name w:val="text-justif"/>
    <w:basedOn w:val="a"/>
    <w:rsid w:val="007C3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oznaimen">
    <w:name w:val="oz_naimen"/>
    <w:basedOn w:val="a0"/>
    <w:rsid w:val="007C3091"/>
  </w:style>
  <w:style w:type="paragraph" w:customStyle="1" w:styleId="pnamecomment">
    <w:name w:val="p_namecomment"/>
    <w:basedOn w:val="a"/>
    <w:rsid w:val="007C3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FE0A1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518AE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9">
    <w:name w:val="Normal (Web)"/>
    <w:basedOn w:val="a"/>
    <w:uiPriority w:val="99"/>
    <w:unhideWhenUsed/>
    <w:rsid w:val="0025165D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39"/>
    <w:rsid w:val="00093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2263">
                      <w:marLeft w:val="396"/>
                      <w:marRight w:val="3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3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176941">
                              <w:marLeft w:val="0"/>
                              <w:marRight w:val="0"/>
                              <w:marTop w:val="28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03895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932673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7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25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18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49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20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31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62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171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2188741">
                                  <w:marLeft w:val="0"/>
                                  <w:marRight w:val="0"/>
                                  <w:marTop w:val="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46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04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9628">
              <w:marLeft w:val="396"/>
              <w:marRight w:val="3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63428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02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40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526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8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789">
                          <w:marLeft w:val="0"/>
                          <w:marRight w:val="0"/>
                          <w:marTop w:val="26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75700">
                                  <w:marLeft w:val="0"/>
                                  <w:marRight w:val="0"/>
                                  <w:marTop w:val="21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1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74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554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15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90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04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446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94581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30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22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419124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73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B4B4B4"/>
                                                <w:left w:val="single" w:sz="4" w:space="0" w:color="B4B4B4"/>
                                                <w:bottom w:val="single" w:sz="4" w:space="0" w:color="B4B4B4"/>
                                                <w:right w:val="single" w:sz="4" w:space="0" w:color="B4B4B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147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77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3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0505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76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1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262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193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88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786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971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4738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869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2343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136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2656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22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829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1478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6638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5457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220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23228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4310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3331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10728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42579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57226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08056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8268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406226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842071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605231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60723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0190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202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3834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03515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6817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9191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84890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062340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953698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678111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4613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5612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52739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21525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41206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37719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17099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89802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299934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9293654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776792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65999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304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2001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9468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00730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2388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84126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0226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529334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8821210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767337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60252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5438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34537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16489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456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87998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5062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29624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112748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928116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231090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07788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0008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1677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88796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37619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50299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4541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67868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293991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740605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73598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15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0550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9957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80201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35947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51528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44750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278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137538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5942032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42684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8351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210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4098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64146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3991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37669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116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55329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290441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6924590">
                                                                                                                              <w:marLeft w:val="48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315470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02358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010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57519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01345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992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3318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687434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29037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12853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544270">
                                          <w:marLeft w:val="0"/>
                                          <w:marRight w:val="0"/>
                                          <w:marTop w:val="288"/>
                                          <w:marBottom w:val="2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1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1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8369015">
                                          <w:marLeft w:val="108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03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5" w:color="F7F7F7"/>
                                                <w:left w:val="none" w:sz="0" w:space="0" w:color="auto"/>
                                                <w:bottom w:val="single" w:sz="4" w:space="15" w:color="F7F7F7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38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9332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9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2335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5032700">
                                          <w:marLeft w:val="0"/>
                                          <w:marRight w:val="0"/>
                                          <w:marTop w:val="288"/>
                                          <w:marBottom w:val="2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69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94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7615130">
                                          <w:marLeft w:val="108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01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5" w:color="F7F7F7"/>
                                                <w:left w:val="none" w:sz="0" w:space="0" w:color="auto"/>
                                                <w:bottom w:val="single" w:sz="4" w:space="15" w:color="F7F7F7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747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62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29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449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7654505">
                                          <w:marLeft w:val="0"/>
                                          <w:marRight w:val="0"/>
                                          <w:marTop w:val="288"/>
                                          <w:marBottom w:val="2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74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09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3225433">
                                          <w:marLeft w:val="108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6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5" w:color="F7F7F7"/>
                                                <w:left w:val="none" w:sz="0" w:space="0" w:color="auto"/>
                                                <w:bottom w:val="single" w:sz="4" w:space="15" w:color="F7F7F7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29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637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36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360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9489067">
                                          <w:marLeft w:val="0"/>
                                          <w:marRight w:val="0"/>
                                          <w:marTop w:val="288"/>
                                          <w:marBottom w:val="27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9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943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6724413">
                                          <w:marLeft w:val="108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7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15" w:color="F7F7F7"/>
                                                <w:left w:val="none" w:sz="0" w:space="0" w:color="auto"/>
                                                <w:bottom w:val="single" w:sz="4" w:space="15" w:color="F7F7F7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4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0915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309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488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A512A-3358-4415-AB9C-79804419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2634</TotalTime>
  <Pages>6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Бураков Игорь Владимирович</dc:creator>
  <cp:lastModifiedBy>Fitingof</cp:lastModifiedBy>
  <cp:revision>39</cp:revision>
  <cp:lastPrinted>2023-11-23T09:40:00Z</cp:lastPrinted>
  <dcterms:created xsi:type="dcterms:W3CDTF">2023-11-14T09:00:00Z</dcterms:created>
  <dcterms:modified xsi:type="dcterms:W3CDTF">2023-11-23T09:43:00Z</dcterms:modified>
</cp:coreProperties>
</file>