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81" w:rsidRPr="0081534A" w:rsidRDefault="00C91081" w:rsidP="00135DC9">
      <w:pPr>
        <w:pStyle w:val="2"/>
        <w:suppressAutoHyphens/>
        <w:spacing w:before="0"/>
        <w:ind w:left="6804" w:firstLine="0"/>
        <w:jc w:val="center"/>
        <w:rPr>
          <w:rFonts w:ascii="Times New Roman" w:hAnsi="Times New Roman" w:cs="Times New Roman"/>
          <w:u w:val="single"/>
        </w:rPr>
      </w:pPr>
      <w:r w:rsidRPr="0081534A">
        <w:rPr>
          <w:rFonts w:ascii="Times New Roman" w:hAnsi="Times New Roman" w:cs="Times New Roman"/>
          <w:u w:val="single"/>
        </w:rPr>
        <w:t>ПРОЕКТ</w:t>
      </w:r>
    </w:p>
    <w:p w:rsidR="00C91081" w:rsidRDefault="00C91081" w:rsidP="00135DC9">
      <w:pPr>
        <w:ind w:left="6804"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внесен</w:t>
      </w:r>
      <w:proofErr w:type="gramEnd"/>
      <w:r>
        <w:rPr>
          <w:i/>
          <w:szCs w:val="28"/>
        </w:rPr>
        <w:t xml:space="preserve"> депутатом</w:t>
      </w:r>
    </w:p>
    <w:p w:rsidR="00C91081" w:rsidRDefault="005E0805" w:rsidP="00135DC9">
      <w:pPr>
        <w:ind w:left="6804" w:firstLine="0"/>
        <w:jc w:val="center"/>
        <w:rPr>
          <w:i/>
          <w:szCs w:val="28"/>
        </w:rPr>
      </w:pPr>
      <w:r>
        <w:rPr>
          <w:i/>
          <w:szCs w:val="28"/>
        </w:rPr>
        <w:t xml:space="preserve">А.С. </w:t>
      </w:r>
      <w:proofErr w:type="spellStart"/>
      <w:r>
        <w:rPr>
          <w:i/>
          <w:szCs w:val="28"/>
        </w:rPr>
        <w:t>Косачевым</w:t>
      </w:r>
      <w:proofErr w:type="spellEnd"/>
    </w:p>
    <w:p w:rsidR="003D2DB4" w:rsidRDefault="003D2DB4" w:rsidP="00135DC9">
      <w:pPr>
        <w:ind w:left="720" w:firstLine="0"/>
      </w:pPr>
    </w:p>
    <w:p w:rsidR="003D2DB4" w:rsidRDefault="003D2DB4" w:rsidP="00135DC9">
      <w:pPr>
        <w:ind w:left="720" w:firstLine="0"/>
      </w:pPr>
    </w:p>
    <w:p w:rsidR="003D2DB4" w:rsidRPr="003D2DB4" w:rsidRDefault="003D2DB4" w:rsidP="003D2DB4">
      <w:pPr>
        <w:ind w:firstLine="0"/>
        <w:jc w:val="center"/>
        <w:rPr>
          <w:b/>
        </w:rPr>
      </w:pPr>
      <w:proofErr w:type="gramStart"/>
      <w:r w:rsidRPr="003D2DB4">
        <w:rPr>
          <w:b/>
        </w:rPr>
        <w:t>Законодательное</w:t>
      </w:r>
      <w:proofErr w:type="gramEnd"/>
      <w:r w:rsidRPr="003D2DB4">
        <w:rPr>
          <w:b/>
        </w:rPr>
        <w:t xml:space="preserve"> Собрание Ростовской области</w:t>
      </w:r>
    </w:p>
    <w:p w:rsidR="003D2DB4" w:rsidRPr="003D2DB4" w:rsidRDefault="003D2DB4" w:rsidP="003D2DB4">
      <w:pPr>
        <w:ind w:firstLine="0"/>
        <w:jc w:val="center"/>
        <w:rPr>
          <w:b/>
        </w:rPr>
      </w:pPr>
    </w:p>
    <w:p w:rsidR="003D2DB4" w:rsidRPr="003D2DB4" w:rsidRDefault="003D2DB4" w:rsidP="003D2DB4">
      <w:pPr>
        <w:ind w:firstLine="0"/>
        <w:jc w:val="center"/>
        <w:rPr>
          <w:b/>
        </w:rPr>
      </w:pPr>
      <w:r w:rsidRPr="003D2DB4">
        <w:rPr>
          <w:b/>
        </w:rPr>
        <w:t>ПОСТАНОВЛЕНИЕ</w:t>
      </w:r>
    </w:p>
    <w:p w:rsidR="003D2DB4" w:rsidRDefault="003D2DB4" w:rsidP="003D2DB4"/>
    <w:tbl>
      <w:tblPr>
        <w:tblW w:w="6240" w:type="dxa"/>
        <w:tblLayout w:type="fixed"/>
        <w:tblLook w:val="0000"/>
      </w:tblPr>
      <w:tblGrid>
        <w:gridCol w:w="6240"/>
      </w:tblGrid>
      <w:tr w:rsidR="003D2DB4">
        <w:tc>
          <w:tcPr>
            <w:tcW w:w="6240" w:type="dxa"/>
          </w:tcPr>
          <w:p w:rsidR="003D2DB4" w:rsidRPr="00D16401" w:rsidRDefault="00D16401" w:rsidP="00156C69">
            <w:pPr>
              <w:ind w:firstLine="0"/>
              <w:rPr>
                <w:szCs w:val="28"/>
              </w:rPr>
            </w:pPr>
            <w:r w:rsidRPr="00D16401">
              <w:rPr>
                <w:szCs w:val="28"/>
              </w:rPr>
              <w:t>О внесении изменени</w:t>
            </w:r>
            <w:r w:rsidR="00197C68">
              <w:rPr>
                <w:szCs w:val="28"/>
              </w:rPr>
              <w:t>я</w:t>
            </w:r>
            <w:r w:rsidRPr="00D16401">
              <w:rPr>
                <w:szCs w:val="28"/>
              </w:rPr>
              <w:t xml:space="preserve"> в </w:t>
            </w:r>
            <w:r w:rsidR="00C662BF">
              <w:rPr>
                <w:szCs w:val="28"/>
              </w:rPr>
              <w:t xml:space="preserve">пункт </w:t>
            </w:r>
            <w:r w:rsidR="00156C69">
              <w:rPr>
                <w:szCs w:val="28"/>
              </w:rPr>
              <w:t>3</w:t>
            </w:r>
            <w:r w:rsidR="00C662BF">
              <w:rPr>
                <w:szCs w:val="28"/>
              </w:rPr>
              <w:t xml:space="preserve"> </w:t>
            </w:r>
            <w:r w:rsidRPr="00D16401">
              <w:rPr>
                <w:szCs w:val="28"/>
              </w:rPr>
              <w:t>постановлени</w:t>
            </w:r>
            <w:r w:rsidR="00C662BF">
              <w:rPr>
                <w:szCs w:val="28"/>
              </w:rPr>
              <w:t>я</w:t>
            </w:r>
            <w:r w:rsidRPr="00D16401">
              <w:rPr>
                <w:szCs w:val="28"/>
              </w:rPr>
              <w:t xml:space="preserve"> Законодательного Собрания Ростовской области «</w:t>
            </w:r>
            <w:r w:rsidR="00156C69">
              <w:t>Об утверждении Положения об официальном периодическом печатном издании «Собрание правовых актов Ростовской области</w:t>
            </w:r>
            <w:r w:rsidRPr="00D16401">
              <w:rPr>
                <w:szCs w:val="28"/>
              </w:rPr>
              <w:t>»</w:t>
            </w:r>
          </w:p>
        </w:tc>
      </w:tr>
    </w:tbl>
    <w:p w:rsidR="003D2DB4" w:rsidRDefault="003D2DB4" w:rsidP="003D2DB4">
      <w:pPr>
        <w:pStyle w:val="a3"/>
        <w:rPr>
          <w:noProof w:val="0"/>
        </w:rPr>
      </w:pPr>
    </w:p>
    <w:p w:rsidR="000C5BFC" w:rsidRDefault="000C5BFC" w:rsidP="003D2DB4"/>
    <w:p w:rsidR="00C91081" w:rsidRDefault="003D2DB4" w:rsidP="00135DC9">
      <w:pPr>
        <w:spacing w:line="360" w:lineRule="auto"/>
      </w:pPr>
      <w:proofErr w:type="gramStart"/>
      <w:r>
        <w:t>Законодательное</w:t>
      </w:r>
      <w:proofErr w:type="gramEnd"/>
      <w:r>
        <w:t xml:space="preserve"> Собрание Ростовской области ПОСТАНОВЛЯЕТ:</w:t>
      </w:r>
    </w:p>
    <w:p w:rsidR="00C91081" w:rsidRDefault="00C91081" w:rsidP="00135DC9">
      <w:pPr>
        <w:spacing w:line="360" w:lineRule="auto"/>
      </w:pPr>
    </w:p>
    <w:p w:rsidR="004F6542" w:rsidRDefault="00C91081" w:rsidP="00D17399">
      <w:pPr>
        <w:spacing w:line="360" w:lineRule="auto"/>
      </w:pPr>
      <w:r>
        <w:t>1.</w:t>
      </w:r>
      <w:r w:rsidR="00F2579C">
        <w:t> </w:t>
      </w:r>
      <w:r w:rsidR="00303211" w:rsidRPr="0039124C">
        <w:t xml:space="preserve">Внести в </w:t>
      </w:r>
      <w:r w:rsidR="00C662BF">
        <w:t xml:space="preserve">пункт </w:t>
      </w:r>
      <w:r w:rsidR="00156C69">
        <w:t>3</w:t>
      </w:r>
      <w:r w:rsidR="00C662BF">
        <w:t xml:space="preserve"> </w:t>
      </w:r>
      <w:r w:rsidR="00303211" w:rsidRPr="0039124C">
        <w:t>постановлени</w:t>
      </w:r>
      <w:r w:rsidR="00C662BF">
        <w:t>я</w:t>
      </w:r>
      <w:r w:rsidR="00303211" w:rsidRPr="0039124C">
        <w:t xml:space="preserve"> Законодательного Собрания Ростовской области </w:t>
      </w:r>
      <w:r w:rsidR="00156C69">
        <w:t xml:space="preserve">от 28 июня 2004 года № 433 «Об утверждении Положения об официальном периодическом печатном издании «Собрание правовых актов Ростовской области» </w:t>
      </w:r>
      <w:r w:rsidR="00303211">
        <w:t>изменени</w:t>
      </w:r>
      <w:r w:rsidR="00197C68">
        <w:t>е</w:t>
      </w:r>
      <w:r w:rsidR="00C662BF">
        <w:t xml:space="preserve">, </w:t>
      </w:r>
      <w:r w:rsidR="00A10293">
        <w:t xml:space="preserve">изложив </w:t>
      </w:r>
      <w:r w:rsidR="00A469BF">
        <w:t>его</w:t>
      </w:r>
      <w:r w:rsidR="00A10293">
        <w:t xml:space="preserve"> в следующей редакции:</w:t>
      </w:r>
    </w:p>
    <w:p w:rsidR="00156C69" w:rsidRDefault="00A10293" w:rsidP="00D17399">
      <w:pPr>
        <w:spacing w:line="360" w:lineRule="auto"/>
        <w:ind w:firstLine="709"/>
      </w:pPr>
      <w:r>
        <w:t>«</w:t>
      </w:r>
      <w:r w:rsidR="00156C69">
        <w:t>3</w:t>
      </w:r>
      <w:r>
        <w:t>.</w:t>
      </w:r>
      <w:r w:rsidR="00F2579C">
        <w:t> </w:t>
      </w:r>
      <w:r w:rsidR="00156C69">
        <w:t>Назначить членами Редакционного совета «Собрания правовых актов Ростовской области»:</w:t>
      </w:r>
    </w:p>
    <w:p w:rsidR="00156C69" w:rsidRDefault="00156C69" w:rsidP="00D17399">
      <w:pPr>
        <w:spacing w:line="360" w:lineRule="auto"/>
        <w:ind w:firstLine="709"/>
      </w:pPr>
      <w:r>
        <w:t xml:space="preserve">Михалева Сергея Александровича - первого заместителя Председателя Законодательного Собрания Ростовской области - председателя комитета Законодательного Собрания Ростовской области по </w:t>
      </w:r>
      <w:r w:rsidRPr="00585463">
        <w:t>строительству, жилищно-коммунальному хозяйству, энергетике, транспорту и связи</w:t>
      </w:r>
      <w:r>
        <w:t>;</w:t>
      </w:r>
    </w:p>
    <w:p w:rsidR="00156C69" w:rsidRDefault="00156C69" w:rsidP="00D17399">
      <w:pPr>
        <w:spacing w:line="360" w:lineRule="auto"/>
        <w:ind w:firstLine="709"/>
      </w:pPr>
      <w:proofErr w:type="spellStart"/>
      <w:r>
        <w:t>Косачева</w:t>
      </w:r>
      <w:proofErr w:type="spellEnd"/>
      <w:r>
        <w:t xml:space="preserve"> Александра Сергеевича - </w:t>
      </w:r>
      <w:r w:rsidRPr="00B43881">
        <w:t>заместителя Председателя Законодательного Собрания Ростовской области – председателя комитета Законодательного Собрания Ростовской области по законодательству, государственному строительству и правопорядку</w:t>
      </w:r>
      <w:r>
        <w:t>;</w:t>
      </w:r>
    </w:p>
    <w:p w:rsidR="00156C69" w:rsidRDefault="00156C69" w:rsidP="00D17399">
      <w:pPr>
        <w:spacing w:line="360" w:lineRule="auto"/>
        <w:ind w:firstLine="709"/>
      </w:pPr>
      <w:r>
        <w:lastRenderedPageBreak/>
        <w:t xml:space="preserve">Павлову Марину Михайловну - начальника протокольного </w:t>
      </w:r>
      <w:proofErr w:type="gramStart"/>
      <w:r>
        <w:t>отдела организационного управления аппарата Законодательного Собрания Ростовской области</w:t>
      </w:r>
      <w:proofErr w:type="gramEnd"/>
      <w:r>
        <w:t>.».</w:t>
      </w:r>
    </w:p>
    <w:p w:rsidR="00DE398B" w:rsidRDefault="00DE398B" w:rsidP="00D17399">
      <w:pPr>
        <w:spacing w:line="360" w:lineRule="auto"/>
      </w:pPr>
      <w:r>
        <w:t>2.</w:t>
      </w:r>
      <w:r w:rsidR="00F2579C">
        <w:t> </w:t>
      </w:r>
      <w:r>
        <w:t>Опубликовать настоящее постановление в средствах массовой информации.</w:t>
      </w:r>
    </w:p>
    <w:p w:rsidR="003D2DB4" w:rsidRDefault="00DE398B" w:rsidP="00D17399">
      <w:pPr>
        <w:spacing w:line="360" w:lineRule="auto"/>
      </w:pPr>
      <w:r>
        <w:t>3.</w:t>
      </w:r>
      <w:r w:rsidR="00F2579C">
        <w:t> </w:t>
      </w:r>
      <w:r>
        <w:t xml:space="preserve">Настоящее постановление вступает в силу со дня его </w:t>
      </w:r>
      <w:r w:rsidR="00BA0DD6">
        <w:t>принятия</w:t>
      </w:r>
      <w:r>
        <w:t>.</w:t>
      </w:r>
    </w:p>
    <w:p w:rsidR="00135DC9" w:rsidRDefault="00135DC9" w:rsidP="00303211"/>
    <w:p w:rsidR="004A3654" w:rsidRDefault="00D63228" w:rsidP="004A3654">
      <w:pPr>
        <w:pStyle w:val="a6"/>
      </w:pPr>
      <w:r>
        <w:t xml:space="preserve">           </w:t>
      </w:r>
      <w:r w:rsidR="004A3654">
        <w:t>Председатель</w:t>
      </w:r>
    </w:p>
    <w:p w:rsidR="00766436" w:rsidRDefault="004A3654" w:rsidP="00766436">
      <w:pPr>
        <w:pStyle w:val="a6"/>
        <w:tabs>
          <w:tab w:val="right" w:pos="9240"/>
        </w:tabs>
      </w:pPr>
      <w:r>
        <w:t>Законодательного Собрания</w:t>
      </w:r>
      <w:r>
        <w:tab/>
      </w:r>
      <w:r w:rsidR="005E0805">
        <w:t xml:space="preserve">                                                           А.В. Ищенко</w:t>
      </w: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156C69" w:rsidRDefault="00156C69" w:rsidP="00766436">
      <w:pPr>
        <w:pStyle w:val="a6"/>
        <w:tabs>
          <w:tab w:val="right" w:pos="9240"/>
        </w:tabs>
      </w:pPr>
    </w:p>
    <w:p w:rsidR="00156C69" w:rsidRDefault="00156C69" w:rsidP="00766436">
      <w:pPr>
        <w:pStyle w:val="a6"/>
        <w:tabs>
          <w:tab w:val="right" w:pos="9240"/>
        </w:tabs>
      </w:pPr>
    </w:p>
    <w:p w:rsidR="00156C69" w:rsidRDefault="00156C69" w:rsidP="00766436">
      <w:pPr>
        <w:pStyle w:val="a6"/>
        <w:tabs>
          <w:tab w:val="right" w:pos="9240"/>
        </w:tabs>
      </w:pPr>
    </w:p>
    <w:p w:rsidR="00156C69" w:rsidRDefault="00156C69" w:rsidP="00766436">
      <w:pPr>
        <w:pStyle w:val="a6"/>
        <w:tabs>
          <w:tab w:val="right" w:pos="9240"/>
        </w:tabs>
      </w:pPr>
    </w:p>
    <w:p w:rsidR="00156C69" w:rsidRDefault="00156C69" w:rsidP="00766436">
      <w:pPr>
        <w:pStyle w:val="a6"/>
        <w:tabs>
          <w:tab w:val="right" w:pos="9240"/>
        </w:tabs>
      </w:pPr>
    </w:p>
    <w:p w:rsidR="001249BC" w:rsidRPr="001249BC" w:rsidRDefault="001249BC" w:rsidP="00766436">
      <w:pPr>
        <w:pStyle w:val="a6"/>
        <w:tabs>
          <w:tab w:val="right" w:pos="9240"/>
        </w:tabs>
        <w:rPr>
          <w:sz w:val="24"/>
          <w:szCs w:val="24"/>
        </w:rPr>
      </w:pPr>
      <w:proofErr w:type="gramStart"/>
      <w:r w:rsidRPr="001249BC">
        <w:rPr>
          <w:sz w:val="24"/>
          <w:szCs w:val="24"/>
        </w:rPr>
        <w:t>Подготовлен</w:t>
      </w:r>
      <w:proofErr w:type="gramEnd"/>
      <w:r w:rsidRPr="001249BC">
        <w:rPr>
          <w:sz w:val="24"/>
          <w:szCs w:val="24"/>
        </w:rPr>
        <w:t xml:space="preserve"> в правовом управлении</w:t>
      </w:r>
    </w:p>
    <w:sectPr w:rsidR="001249BC" w:rsidRPr="001249BC" w:rsidSect="00803ECB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37" w:rsidRDefault="00CD5A37">
      <w:r>
        <w:separator/>
      </w:r>
    </w:p>
  </w:endnote>
  <w:endnote w:type="continuationSeparator" w:id="0">
    <w:p w:rsidR="00CD5A37" w:rsidRDefault="00CD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37" w:rsidRDefault="00CD5A37">
      <w:r>
        <w:separator/>
      </w:r>
    </w:p>
  </w:footnote>
  <w:footnote w:type="continuationSeparator" w:id="0">
    <w:p w:rsidR="00CD5A37" w:rsidRDefault="00CD5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CB" w:rsidRDefault="00395106">
    <w:pPr>
      <w:pStyle w:val="aa"/>
      <w:jc w:val="center"/>
    </w:pPr>
    <w:fldSimple w:instr=" PAGE   \* MERGEFORMAT ">
      <w:r w:rsidR="00BA0DD6">
        <w:rPr>
          <w:noProof/>
        </w:rPr>
        <w:t>2</w:t>
      </w:r>
    </w:fldSimple>
  </w:p>
  <w:p w:rsidR="00803ECB" w:rsidRDefault="00803EC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0A3"/>
    <w:multiLevelType w:val="hybridMultilevel"/>
    <w:tmpl w:val="276E00AE"/>
    <w:lvl w:ilvl="0" w:tplc="2EC4628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47883"/>
    <w:multiLevelType w:val="hybridMultilevel"/>
    <w:tmpl w:val="D570CC3C"/>
    <w:lvl w:ilvl="0" w:tplc="F74E0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D0A"/>
    <w:rsid w:val="00006C6D"/>
    <w:rsid w:val="00017444"/>
    <w:rsid w:val="000209E2"/>
    <w:rsid w:val="0003299D"/>
    <w:rsid w:val="00037504"/>
    <w:rsid w:val="0006584D"/>
    <w:rsid w:val="00071B75"/>
    <w:rsid w:val="00085C03"/>
    <w:rsid w:val="00093A3B"/>
    <w:rsid w:val="000A4D54"/>
    <w:rsid w:val="000A73A1"/>
    <w:rsid w:val="000C5BFC"/>
    <w:rsid w:val="000C76F3"/>
    <w:rsid w:val="000F5190"/>
    <w:rsid w:val="00100460"/>
    <w:rsid w:val="00110012"/>
    <w:rsid w:val="001164B9"/>
    <w:rsid w:val="001249BC"/>
    <w:rsid w:val="00135DC9"/>
    <w:rsid w:val="001365E7"/>
    <w:rsid w:val="00156C69"/>
    <w:rsid w:val="00197C68"/>
    <w:rsid w:val="00246D20"/>
    <w:rsid w:val="0027147F"/>
    <w:rsid w:val="00285BE3"/>
    <w:rsid w:val="0029679C"/>
    <w:rsid w:val="002A0AD5"/>
    <w:rsid w:val="002B06DD"/>
    <w:rsid w:val="002B4D14"/>
    <w:rsid w:val="002D6446"/>
    <w:rsid w:val="003028FD"/>
    <w:rsid w:val="00303211"/>
    <w:rsid w:val="00304C19"/>
    <w:rsid w:val="00310D2B"/>
    <w:rsid w:val="003435E9"/>
    <w:rsid w:val="0036464D"/>
    <w:rsid w:val="00365753"/>
    <w:rsid w:val="00395106"/>
    <w:rsid w:val="003A1693"/>
    <w:rsid w:val="003D2DB4"/>
    <w:rsid w:val="00403441"/>
    <w:rsid w:val="0041317A"/>
    <w:rsid w:val="00442B04"/>
    <w:rsid w:val="0044354B"/>
    <w:rsid w:val="0045009E"/>
    <w:rsid w:val="00474949"/>
    <w:rsid w:val="00477244"/>
    <w:rsid w:val="00495F26"/>
    <w:rsid w:val="004A3654"/>
    <w:rsid w:val="004C629F"/>
    <w:rsid w:val="004D2B3E"/>
    <w:rsid w:val="004F6542"/>
    <w:rsid w:val="00516A46"/>
    <w:rsid w:val="0054194B"/>
    <w:rsid w:val="00543725"/>
    <w:rsid w:val="00585463"/>
    <w:rsid w:val="005C16D3"/>
    <w:rsid w:val="005C5189"/>
    <w:rsid w:val="005E0805"/>
    <w:rsid w:val="005E1AE8"/>
    <w:rsid w:val="005F0113"/>
    <w:rsid w:val="006656DA"/>
    <w:rsid w:val="006C32BD"/>
    <w:rsid w:val="006D1029"/>
    <w:rsid w:val="006E5C56"/>
    <w:rsid w:val="006F01BD"/>
    <w:rsid w:val="00702854"/>
    <w:rsid w:val="007172BA"/>
    <w:rsid w:val="00721128"/>
    <w:rsid w:val="0074779C"/>
    <w:rsid w:val="00753433"/>
    <w:rsid w:val="0076334B"/>
    <w:rsid w:val="00766436"/>
    <w:rsid w:val="00772505"/>
    <w:rsid w:val="007D39C1"/>
    <w:rsid w:val="00803ECB"/>
    <w:rsid w:val="0082365D"/>
    <w:rsid w:val="008253BC"/>
    <w:rsid w:val="00855A2C"/>
    <w:rsid w:val="00862756"/>
    <w:rsid w:val="008649D7"/>
    <w:rsid w:val="008651AA"/>
    <w:rsid w:val="008D4C99"/>
    <w:rsid w:val="008E2584"/>
    <w:rsid w:val="008E5B44"/>
    <w:rsid w:val="0090243D"/>
    <w:rsid w:val="00911DD4"/>
    <w:rsid w:val="00917534"/>
    <w:rsid w:val="00953326"/>
    <w:rsid w:val="00954D84"/>
    <w:rsid w:val="0098603B"/>
    <w:rsid w:val="009B002D"/>
    <w:rsid w:val="009C6B4D"/>
    <w:rsid w:val="009D5C67"/>
    <w:rsid w:val="00A10293"/>
    <w:rsid w:val="00A11849"/>
    <w:rsid w:val="00A3279E"/>
    <w:rsid w:val="00A43640"/>
    <w:rsid w:val="00A469BF"/>
    <w:rsid w:val="00A72C7D"/>
    <w:rsid w:val="00A72DEE"/>
    <w:rsid w:val="00A91D43"/>
    <w:rsid w:val="00AF7172"/>
    <w:rsid w:val="00B23214"/>
    <w:rsid w:val="00B4031F"/>
    <w:rsid w:val="00B43881"/>
    <w:rsid w:val="00B61186"/>
    <w:rsid w:val="00B77943"/>
    <w:rsid w:val="00BA0DD6"/>
    <w:rsid w:val="00BD12E9"/>
    <w:rsid w:val="00BF2C36"/>
    <w:rsid w:val="00BF750B"/>
    <w:rsid w:val="00C662BF"/>
    <w:rsid w:val="00C80837"/>
    <w:rsid w:val="00C85F09"/>
    <w:rsid w:val="00C91081"/>
    <w:rsid w:val="00CA18D7"/>
    <w:rsid w:val="00CA40AD"/>
    <w:rsid w:val="00CD5A37"/>
    <w:rsid w:val="00D16401"/>
    <w:rsid w:val="00D1656A"/>
    <w:rsid w:val="00D17399"/>
    <w:rsid w:val="00D43166"/>
    <w:rsid w:val="00D63228"/>
    <w:rsid w:val="00D63B31"/>
    <w:rsid w:val="00D65B31"/>
    <w:rsid w:val="00D74B29"/>
    <w:rsid w:val="00D9324D"/>
    <w:rsid w:val="00DC35C2"/>
    <w:rsid w:val="00DE398B"/>
    <w:rsid w:val="00E02555"/>
    <w:rsid w:val="00E05E55"/>
    <w:rsid w:val="00E41D0A"/>
    <w:rsid w:val="00E50D98"/>
    <w:rsid w:val="00E6448C"/>
    <w:rsid w:val="00EB1339"/>
    <w:rsid w:val="00EB2D97"/>
    <w:rsid w:val="00EB33BC"/>
    <w:rsid w:val="00EB473C"/>
    <w:rsid w:val="00EC723C"/>
    <w:rsid w:val="00ED23D3"/>
    <w:rsid w:val="00EE4EFA"/>
    <w:rsid w:val="00F04AF1"/>
    <w:rsid w:val="00F14AC7"/>
    <w:rsid w:val="00F2579C"/>
    <w:rsid w:val="00F47440"/>
    <w:rsid w:val="00F6365D"/>
    <w:rsid w:val="00F81119"/>
    <w:rsid w:val="00F87825"/>
    <w:rsid w:val="00FD34EC"/>
    <w:rsid w:val="00FD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B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3D2D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2DB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3D2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3D2DB4"/>
    <w:pPr>
      <w:keepNext/>
      <w:jc w:val="right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495F26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sid w:val="00495F26"/>
    <w:rPr>
      <w:color w:val="0000FF"/>
      <w:u w:val="none"/>
    </w:rPr>
  </w:style>
  <w:style w:type="character" w:styleId="a5">
    <w:name w:val="FollowedHyperlink"/>
    <w:basedOn w:val="a0"/>
    <w:rsid w:val="00495F26"/>
    <w:rPr>
      <w:color w:val="0000FF"/>
      <w:u w:val="none"/>
    </w:rPr>
  </w:style>
  <w:style w:type="paragraph" w:styleId="a6">
    <w:name w:val="Signature"/>
    <w:basedOn w:val="a"/>
    <w:rsid w:val="00495F26"/>
    <w:pPr>
      <w:ind w:firstLine="0"/>
    </w:pPr>
  </w:style>
  <w:style w:type="character" w:styleId="a7">
    <w:name w:val="page number"/>
    <w:basedOn w:val="a0"/>
    <w:rsid w:val="00495F26"/>
    <w:rPr>
      <w:sz w:val="20"/>
    </w:rPr>
  </w:style>
  <w:style w:type="paragraph" w:customStyle="1" w:styleId="1210">
    <w:name w:val="Абзац 1 и 2/10"/>
    <w:basedOn w:val="a"/>
    <w:rsid w:val="00495F26"/>
    <w:pPr>
      <w:spacing w:after="140" w:line="288" w:lineRule="auto"/>
    </w:pPr>
  </w:style>
  <w:style w:type="paragraph" w:styleId="30">
    <w:name w:val="Body Text Indent 3"/>
    <w:basedOn w:val="a"/>
    <w:rsid w:val="003D2DB4"/>
  </w:style>
  <w:style w:type="paragraph" w:styleId="a8">
    <w:name w:val="Balloon Text"/>
    <w:basedOn w:val="a"/>
    <w:link w:val="a9"/>
    <w:uiPriority w:val="99"/>
    <w:semiHidden/>
    <w:unhideWhenUsed/>
    <w:rsid w:val="006E5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C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1081"/>
    <w:rPr>
      <w:rFonts w:ascii="Arial" w:hAnsi="Arial" w:cs="Arial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03E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3ECB"/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803E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3EC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Законодательное Собрание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Virtcev</dc:creator>
  <cp:lastModifiedBy>Birukov</cp:lastModifiedBy>
  <cp:revision>12</cp:revision>
  <cp:lastPrinted>2023-11-22T09:03:00Z</cp:lastPrinted>
  <dcterms:created xsi:type="dcterms:W3CDTF">2023-10-26T13:02:00Z</dcterms:created>
  <dcterms:modified xsi:type="dcterms:W3CDTF">2023-11-22T09:08:00Z</dcterms:modified>
</cp:coreProperties>
</file>