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501DB" w:rsidRPr="00253909" w:rsidTr="00137BDC">
        <w:trPr>
          <w:cantSplit/>
          <w:trHeight w:val="1430"/>
        </w:trPr>
        <w:tc>
          <w:tcPr>
            <w:tcW w:w="9570" w:type="dxa"/>
            <w:vAlign w:val="center"/>
          </w:tcPr>
          <w:p w:rsidR="006501DB" w:rsidRPr="00253909" w:rsidRDefault="006501DB" w:rsidP="00137BDC">
            <w:pPr>
              <w:ind w:left="3969" w:right="-2" w:firstLine="0"/>
              <w:jc w:val="center"/>
              <w:rPr>
                <w:i/>
                <w:szCs w:val="28"/>
              </w:rPr>
            </w:pPr>
            <w:r w:rsidRPr="00253909">
              <w:rPr>
                <w:i/>
                <w:szCs w:val="28"/>
              </w:rPr>
              <w:t xml:space="preserve">Проект </w:t>
            </w:r>
            <w:r w:rsidRPr="00253909">
              <w:rPr>
                <w:i/>
                <w:szCs w:val="28"/>
              </w:rPr>
              <w:br/>
              <w:t>внесен группой депутатов</w:t>
            </w:r>
          </w:p>
          <w:p w:rsidR="006501DB" w:rsidRDefault="006501DB" w:rsidP="00137BDC">
            <w:pPr>
              <w:ind w:right="-2"/>
              <w:jc w:val="right"/>
              <w:rPr>
                <w:rFonts w:eastAsia="Arial Unicode MS"/>
                <w:bCs/>
                <w:iCs/>
                <w:spacing w:val="30"/>
                <w:szCs w:val="28"/>
              </w:rPr>
            </w:pPr>
          </w:p>
          <w:p w:rsidR="00B96490" w:rsidRDefault="00B96490" w:rsidP="00137BDC">
            <w:pPr>
              <w:ind w:right="-2"/>
              <w:jc w:val="right"/>
              <w:rPr>
                <w:rFonts w:eastAsia="Arial Unicode MS"/>
                <w:bCs/>
                <w:iCs/>
                <w:spacing w:val="30"/>
                <w:szCs w:val="28"/>
              </w:rPr>
            </w:pPr>
          </w:p>
          <w:p w:rsidR="00B96490" w:rsidRPr="00253909" w:rsidRDefault="00B96490" w:rsidP="00137BDC">
            <w:pPr>
              <w:ind w:right="-2"/>
              <w:jc w:val="right"/>
              <w:rPr>
                <w:rFonts w:eastAsia="Arial Unicode MS"/>
                <w:bCs/>
                <w:iCs/>
                <w:spacing w:val="30"/>
                <w:szCs w:val="28"/>
              </w:rPr>
            </w:pPr>
          </w:p>
        </w:tc>
      </w:tr>
    </w:tbl>
    <w:p w:rsidR="00137BDC" w:rsidRPr="00AF711E" w:rsidRDefault="00137BDC" w:rsidP="00137BDC">
      <w:pPr>
        <w:ind w:right="-2" w:firstLine="0"/>
        <w:jc w:val="center"/>
        <w:rPr>
          <w:b/>
          <w:i/>
          <w:szCs w:val="28"/>
        </w:rPr>
      </w:pPr>
      <w:r w:rsidRPr="00AF711E">
        <w:rPr>
          <w:rFonts w:eastAsia="Arial Unicode MS"/>
          <w:bCs/>
          <w:iCs/>
          <w:caps/>
          <w:spacing w:val="10"/>
          <w:szCs w:val="28"/>
        </w:rPr>
        <w:t>Законодательное Собрание Ростовской области</w:t>
      </w:r>
    </w:p>
    <w:p w:rsidR="00137BDC" w:rsidRPr="00AF711E" w:rsidRDefault="00137BDC" w:rsidP="00137BDC">
      <w:pPr>
        <w:pStyle w:val="2"/>
        <w:keepNext w:val="0"/>
        <w:spacing w:line="276" w:lineRule="auto"/>
        <w:ind w:right="-2"/>
        <w:jc w:val="center"/>
        <w:rPr>
          <w:rFonts w:eastAsia="Arial Unicode MS"/>
          <w:bCs/>
          <w:iCs/>
          <w:caps/>
          <w:spacing w:val="30"/>
          <w:szCs w:val="28"/>
        </w:rPr>
      </w:pPr>
    </w:p>
    <w:p w:rsidR="006501DB" w:rsidRDefault="00137BDC" w:rsidP="00137BDC">
      <w:pPr>
        <w:suppressAutoHyphens/>
        <w:ind w:firstLine="0"/>
        <w:jc w:val="center"/>
        <w:rPr>
          <w:szCs w:val="28"/>
        </w:rPr>
      </w:pPr>
      <w:r w:rsidRPr="00AF711E">
        <w:rPr>
          <w:rFonts w:eastAsia="Arial Unicode MS"/>
          <w:bCs/>
          <w:iCs/>
          <w:caps/>
          <w:spacing w:val="30"/>
          <w:szCs w:val="28"/>
        </w:rPr>
        <w:t>ПОСТАНОВЛЕНИЕ</w:t>
      </w:r>
    </w:p>
    <w:p w:rsidR="00137BDC" w:rsidRDefault="00137BDC" w:rsidP="00137BDC">
      <w:pPr>
        <w:suppressAutoHyphens/>
        <w:ind w:firstLine="0"/>
        <w:rPr>
          <w:szCs w:val="28"/>
        </w:rPr>
      </w:pPr>
    </w:p>
    <w:p w:rsidR="00B96490" w:rsidRDefault="00B96490" w:rsidP="00137BDC">
      <w:pPr>
        <w:suppressAutoHyphens/>
        <w:ind w:firstLine="0"/>
        <w:rPr>
          <w:szCs w:val="28"/>
        </w:rPr>
      </w:pPr>
    </w:p>
    <w:p w:rsidR="00137BDC" w:rsidRPr="00253909" w:rsidRDefault="00137BDC" w:rsidP="006501DB">
      <w:pPr>
        <w:suppressAutoHyphens/>
        <w:ind w:firstLine="737"/>
        <w:rPr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4989"/>
      </w:tblGrid>
      <w:tr w:rsidR="006501DB" w:rsidRPr="00253909" w:rsidTr="002869F0">
        <w:trPr>
          <w:cantSplit/>
          <w:trHeight w:val="170"/>
        </w:trPr>
        <w:tc>
          <w:tcPr>
            <w:tcW w:w="4989" w:type="dxa"/>
            <w:tcBorders>
              <w:top w:val="nil"/>
              <w:bottom w:val="nil"/>
            </w:tcBorders>
          </w:tcPr>
          <w:p w:rsidR="006501DB" w:rsidRPr="00253909" w:rsidRDefault="006501DB" w:rsidP="006501DB">
            <w:pPr>
              <w:suppressAutoHyphens/>
              <w:spacing w:line="216" w:lineRule="auto"/>
              <w:ind w:firstLine="0"/>
              <w:rPr>
                <w:szCs w:val="28"/>
              </w:rPr>
            </w:pPr>
            <w:r w:rsidRPr="00253909">
              <w:rPr>
                <w:szCs w:val="28"/>
              </w:rPr>
              <w:t>О Послании Президента Российской Федерации В.В. Путина Федеральному Собран</w:t>
            </w:r>
            <w:r w:rsidR="005A59A4">
              <w:rPr>
                <w:szCs w:val="28"/>
              </w:rPr>
              <w:t>ию Российской Федерации     2024</w:t>
            </w:r>
            <w:r w:rsidRPr="00253909">
              <w:rPr>
                <w:szCs w:val="28"/>
              </w:rPr>
              <w:t xml:space="preserve"> года</w:t>
            </w:r>
          </w:p>
        </w:tc>
      </w:tr>
    </w:tbl>
    <w:p w:rsidR="006501DB" w:rsidRPr="00253909" w:rsidRDefault="006501DB" w:rsidP="006501DB">
      <w:pPr>
        <w:ind w:firstLine="737"/>
        <w:rPr>
          <w:szCs w:val="28"/>
        </w:rPr>
      </w:pPr>
    </w:p>
    <w:p w:rsidR="006501DB" w:rsidRPr="00253909" w:rsidRDefault="006501DB" w:rsidP="006501DB">
      <w:pPr>
        <w:ind w:firstLine="737"/>
        <w:rPr>
          <w:szCs w:val="28"/>
        </w:rPr>
      </w:pPr>
    </w:p>
    <w:p w:rsidR="00BE17F0" w:rsidRDefault="00BE17F0" w:rsidP="00BE17F0">
      <w:pPr>
        <w:autoSpaceDE w:val="0"/>
        <w:autoSpaceDN w:val="0"/>
        <w:adjustRightInd w:val="0"/>
        <w:spacing w:after="120"/>
        <w:ind w:firstLine="737"/>
        <w:rPr>
          <w:szCs w:val="28"/>
        </w:rPr>
      </w:pPr>
      <w:r>
        <w:rPr>
          <w:szCs w:val="28"/>
        </w:rPr>
        <w:t>Послание Президента Российской Федерации В.В. Путина Федеральному Собранию Российской Федерации 2024 года (далее – Послание) имеет особое значение, поскольку его положения затрагивают все сферы жизни общества и государства, деятельность всех уровней и ветвей публичной власти и предопределяют дальнейшее развитие России как правового социального государства.</w:t>
      </w:r>
    </w:p>
    <w:p w:rsidR="00C741A4" w:rsidRPr="00C91546" w:rsidRDefault="00001F82" w:rsidP="00AB5C92">
      <w:pPr>
        <w:autoSpaceDE w:val="0"/>
        <w:autoSpaceDN w:val="0"/>
        <w:adjustRightInd w:val="0"/>
        <w:spacing w:after="120"/>
        <w:ind w:firstLine="737"/>
        <w:rPr>
          <w:szCs w:val="28"/>
        </w:rPr>
      </w:pPr>
      <w:r>
        <w:rPr>
          <w:szCs w:val="28"/>
        </w:rPr>
        <w:t>Посланием сформулированы</w:t>
      </w:r>
      <w:r w:rsidR="00C741A4" w:rsidRPr="00C91546">
        <w:rPr>
          <w:szCs w:val="28"/>
        </w:rPr>
        <w:t xml:space="preserve"> конкретные политические, управленческие, законодательные решения, которые носят фундаментальный </w:t>
      </w:r>
      <w:r w:rsidR="00B96490">
        <w:rPr>
          <w:szCs w:val="28"/>
        </w:rPr>
        <w:t>характер</w:t>
      </w:r>
      <w:r w:rsidR="00295C78">
        <w:rPr>
          <w:szCs w:val="28"/>
        </w:rPr>
        <w:t xml:space="preserve"> и имеют приоритет</w:t>
      </w:r>
      <w:r w:rsidR="00B96490">
        <w:rPr>
          <w:szCs w:val="28"/>
        </w:rPr>
        <w:t xml:space="preserve"> на ближайшие</w:t>
      </w:r>
      <w:r w:rsidR="00C741A4" w:rsidRPr="00C91546">
        <w:rPr>
          <w:szCs w:val="28"/>
        </w:rPr>
        <w:t xml:space="preserve"> </w:t>
      </w:r>
      <w:r w:rsidR="00B96490">
        <w:rPr>
          <w:szCs w:val="28"/>
        </w:rPr>
        <w:t>годы</w:t>
      </w:r>
      <w:r w:rsidR="00BE17F0">
        <w:rPr>
          <w:szCs w:val="28"/>
        </w:rPr>
        <w:t>.</w:t>
      </w:r>
      <w:r w:rsidR="00C741A4" w:rsidRPr="00C91546">
        <w:rPr>
          <w:szCs w:val="28"/>
        </w:rPr>
        <w:t xml:space="preserve"> </w:t>
      </w:r>
    </w:p>
    <w:p w:rsidR="00C741A4" w:rsidRDefault="00161083" w:rsidP="00C91546">
      <w:pPr>
        <w:autoSpaceDE w:val="0"/>
        <w:autoSpaceDN w:val="0"/>
        <w:adjustRightInd w:val="0"/>
        <w:spacing w:after="120"/>
        <w:ind w:firstLine="737"/>
        <w:rPr>
          <w:szCs w:val="28"/>
        </w:rPr>
      </w:pPr>
      <w:r>
        <w:rPr>
          <w:szCs w:val="28"/>
        </w:rPr>
        <w:t>При чрезвычайной важности выполнения задач, связанных</w:t>
      </w:r>
      <w:r w:rsidR="00C741A4" w:rsidRPr="00C741A4">
        <w:rPr>
          <w:szCs w:val="28"/>
        </w:rPr>
        <w:t xml:space="preserve"> со специально</w:t>
      </w:r>
      <w:r>
        <w:rPr>
          <w:szCs w:val="28"/>
        </w:rPr>
        <w:t xml:space="preserve">й военной операцией, </w:t>
      </w:r>
      <w:r w:rsidR="005F06FB">
        <w:rPr>
          <w:szCs w:val="28"/>
        </w:rPr>
        <w:t xml:space="preserve">укреплением </w:t>
      </w:r>
      <w:r w:rsidR="005F06FB" w:rsidRPr="00C741A4">
        <w:rPr>
          <w:szCs w:val="28"/>
        </w:rPr>
        <w:t>суверенитета России</w:t>
      </w:r>
      <w:r w:rsidR="005F06FB">
        <w:rPr>
          <w:szCs w:val="28"/>
        </w:rPr>
        <w:t xml:space="preserve">, </w:t>
      </w:r>
      <w:r>
        <w:rPr>
          <w:szCs w:val="28"/>
        </w:rPr>
        <w:t>в</w:t>
      </w:r>
      <w:r w:rsidRPr="006771BD">
        <w:rPr>
          <w:szCs w:val="28"/>
        </w:rPr>
        <w:t xml:space="preserve"> Послании уделено</w:t>
      </w:r>
      <w:r>
        <w:rPr>
          <w:szCs w:val="28"/>
        </w:rPr>
        <w:t xml:space="preserve"> значительное внимание</w:t>
      </w:r>
      <w:r w:rsidR="00295C78">
        <w:rPr>
          <w:szCs w:val="28"/>
        </w:rPr>
        <w:t xml:space="preserve"> социальным вопросам</w:t>
      </w:r>
      <w:r w:rsidR="00BE17F0">
        <w:rPr>
          <w:szCs w:val="28"/>
        </w:rPr>
        <w:t xml:space="preserve">. </w:t>
      </w:r>
      <w:r w:rsidR="003C615C">
        <w:rPr>
          <w:szCs w:val="28"/>
        </w:rPr>
        <w:t xml:space="preserve">Президентом </w:t>
      </w:r>
      <w:r w:rsidR="00BE17F0">
        <w:rPr>
          <w:szCs w:val="28"/>
        </w:rPr>
        <w:t>Российской Федерации</w:t>
      </w:r>
      <w:r w:rsidR="003C615C">
        <w:rPr>
          <w:szCs w:val="28"/>
        </w:rPr>
        <w:t xml:space="preserve"> п</w:t>
      </w:r>
      <w:r w:rsidR="006F46E0">
        <w:rPr>
          <w:szCs w:val="28"/>
        </w:rPr>
        <w:t>оставлены задачи по дальнейшему социально-экономическому развитию, увеличению</w:t>
      </w:r>
      <w:r w:rsidR="006F46E0" w:rsidRPr="00C741A4">
        <w:rPr>
          <w:szCs w:val="28"/>
        </w:rPr>
        <w:t xml:space="preserve"> технологического суверенитета,</w:t>
      </w:r>
      <w:r w:rsidR="006F46E0">
        <w:rPr>
          <w:szCs w:val="28"/>
        </w:rPr>
        <w:t xml:space="preserve"> поддержке промышленности, экономики, агропромышленного комплекса, </w:t>
      </w:r>
      <w:r w:rsidR="00C741A4" w:rsidRPr="00C741A4">
        <w:rPr>
          <w:szCs w:val="28"/>
        </w:rPr>
        <w:t>наук</w:t>
      </w:r>
      <w:r w:rsidR="00C91546">
        <w:rPr>
          <w:szCs w:val="28"/>
        </w:rPr>
        <w:t>и, культуры</w:t>
      </w:r>
      <w:r w:rsidR="003C615C">
        <w:rPr>
          <w:szCs w:val="28"/>
        </w:rPr>
        <w:t xml:space="preserve"> и других сфер</w:t>
      </w:r>
      <w:r w:rsidR="00C741A4" w:rsidRPr="00C741A4">
        <w:rPr>
          <w:szCs w:val="28"/>
        </w:rPr>
        <w:t>.</w:t>
      </w:r>
    </w:p>
    <w:p w:rsidR="005A3B58" w:rsidRDefault="003C615C" w:rsidP="00AB5C92">
      <w:pPr>
        <w:autoSpaceDE w:val="0"/>
        <w:autoSpaceDN w:val="0"/>
        <w:adjustRightInd w:val="0"/>
        <w:spacing w:after="120"/>
        <w:ind w:firstLine="737"/>
        <w:rPr>
          <w:szCs w:val="28"/>
        </w:rPr>
      </w:pPr>
      <w:r>
        <w:rPr>
          <w:szCs w:val="28"/>
        </w:rPr>
        <w:t>Послание – стратегический вектор</w:t>
      </w:r>
      <w:r w:rsidR="009E763F">
        <w:rPr>
          <w:szCs w:val="28"/>
        </w:rPr>
        <w:t xml:space="preserve"> развития страны</w:t>
      </w:r>
      <w:r w:rsidR="005A3B58" w:rsidRPr="006771BD">
        <w:rPr>
          <w:szCs w:val="28"/>
        </w:rPr>
        <w:t xml:space="preserve">, направленный на </w:t>
      </w:r>
      <w:proofErr w:type="spellStart"/>
      <w:r w:rsidR="005A3B58" w:rsidRPr="006771BD">
        <w:rPr>
          <w:szCs w:val="28"/>
        </w:rPr>
        <w:t>народосбережение</w:t>
      </w:r>
      <w:proofErr w:type="spellEnd"/>
      <w:r w:rsidR="005A3B58" w:rsidRPr="006771BD">
        <w:rPr>
          <w:szCs w:val="28"/>
        </w:rPr>
        <w:t>, развитие экономики и потенциала субъектов Российской Федерации, укрепление обороноспособности и безопасности Российского государства.</w:t>
      </w:r>
    </w:p>
    <w:p w:rsidR="00A10A15" w:rsidRDefault="005A3B58" w:rsidP="00AB5C92">
      <w:pPr>
        <w:autoSpaceDE w:val="0"/>
        <w:autoSpaceDN w:val="0"/>
        <w:adjustRightInd w:val="0"/>
        <w:spacing w:after="120"/>
        <w:ind w:firstLine="737"/>
        <w:rPr>
          <w:szCs w:val="28"/>
        </w:rPr>
      </w:pPr>
      <w:r w:rsidRPr="006771BD">
        <w:rPr>
          <w:szCs w:val="28"/>
        </w:rPr>
        <w:t xml:space="preserve">В </w:t>
      </w:r>
      <w:r w:rsidR="007B0ABB">
        <w:rPr>
          <w:szCs w:val="28"/>
        </w:rPr>
        <w:t>связи с этим</w:t>
      </w:r>
      <w:r w:rsidR="004423BF">
        <w:rPr>
          <w:szCs w:val="28"/>
        </w:rPr>
        <w:t xml:space="preserve"> </w:t>
      </w:r>
      <w:r w:rsidR="007B0ABB">
        <w:rPr>
          <w:szCs w:val="28"/>
        </w:rPr>
        <w:t>создание оптимальных условий для тщательного мониторинга федерального законодательства, всестороннего и системного анализа нормативных правовых актов</w:t>
      </w:r>
      <w:r w:rsidR="004423BF">
        <w:rPr>
          <w:szCs w:val="28"/>
        </w:rPr>
        <w:t xml:space="preserve"> </w:t>
      </w:r>
      <w:r w:rsidRPr="006771BD">
        <w:rPr>
          <w:szCs w:val="28"/>
        </w:rPr>
        <w:t>Ростовской области</w:t>
      </w:r>
      <w:r w:rsidR="004423BF">
        <w:rPr>
          <w:szCs w:val="28"/>
        </w:rPr>
        <w:t xml:space="preserve">, а также учет многообразия мнений и конструктивный диалог с гражданами и </w:t>
      </w:r>
      <w:proofErr w:type="spellStart"/>
      <w:r w:rsidR="00A10A15" w:rsidRPr="00253909">
        <w:rPr>
          <w:szCs w:val="28"/>
        </w:rPr>
        <w:t>бизнес-сообществом</w:t>
      </w:r>
      <w:proofErr w:type="spellEnd"/>
      <w:r w:rsidR="004423BF">
        <w:rPr>
          <w:szCs w:val="28"/>
        </w:rPr>
        <w:t xml:space="preserve"> приобретают</w:t>
      </w:r>
      <w:r w:rsidR="00311048">
        <w:rPr>
          <w:szCs w:val="28"/>
        </w:rPr>
        <w:t xml:space="preserve"> особое значение для эффективной организации работы по реализации </w:t>
      </w:r>
      <w:r w:rsidR="002D4346">
        <w:rPr>
          <w:szCs w:val="28"/>
        </w:rPr>
        <w:t xml:space="preserve">положений </w:t>
      </w:r>
      <w:r w:rsidR="00311048">
        <w:rPr>
          <w:szCs w:val="28"/>
        </w:rPr>
        <w:t>Послания как на федеральном, так и региональном уровнях.</w:t>
      </w:r>
      <w:r w:rsidR="00A10A15">
        <w:rPr>
          <w:szCs w:val="28"/>
        </w:rPr>
        <w:t xml:space="preserve"> </w:t>
      </w:r>
    </w:p>
    <w:p w:rsidR="00AB5C92" w:rsidRPr="00253909" w:rsidRDefault="00AB5C92" w:rsidP="00AB5C92">
      <w:pPr>
        <w:spacing w:after="240"/>
        <w:ind w:firstLine="737"/>
        <w:rPr>
          <w:szCs w:val="28"/>
        </w:rPr>
      </w:pPr>
      <w:r w:rsidRPr="00253909">
        <w:rPr>
          <w:szCs w:val="28"/>
        </w:rPr>
        <w:lastRenderedPageBreak/>
        <w:t xml:space="preserve">С учетом изложенного Законодательное Собрание Ростовской области </w:t>
      </w:r>
      <w:r w:rsidRPr="00253909">
        <w:rPr>
          <w:caps/>
          <w:szCs w:val="28"/>
        </w:rPr>
        <w:t>постановляет</w:t>
      </w:r>
      <w:r w:rsidRPr="00253909">
        <w:rPr>
          <w:szCs w:val="28"/>
        </w:rPr>
        <w:t>:</w:t>
      </w:r>
    </w:p>
    <w:p w:rsidR="00FF58A9" w:rsidRPr="00253909" w:rsidRDefault="00C15F9C" w:rsidP="009870FD">
      <w:pPr>
        <w:autoSpaceDE w:val="0"/>
        <w:autoSpaceDN w:val="0"/>
        <w:adjustRightInd w:val="0"/>
        <w:spacing w:before="120" w:after="120"/>
        <w:ind w:firstLine="709"/>
        <w:rPr>
          <w:szCs w:val="28"/>
        </w:rPr>
      </w:pPr>
      <w:r w:rsidRPr="00253909">
        <w:rPr>
          <w:szCs w:val="28"/>
        </w:rPr>
        <w:t xml:space="preserve">1. </w:t>
      </w:r>
      <w:r w:rsidR="00CB04B6" w:rsidRPr="00253909">
        <w:rPr>
          <w:szCs w:val="28"/>
        </w:rPr>
        <w:t>Считать Послание стратегич</w:t>
      </w:r>
      <w:r w:rsidR="009222DD">
        <w:rPr>
          <w:szCs w:val="28"/>
        </w:rPr>
        <w:t>еским основанием планирования и </w:t>
      </w:r>
      <w:r w:rsidR="00CB04B6" w:rsidRPr="00253909">
        <w:rPr>
          <w:szCs w:val="28"/>
        </w:rPr>
        <w:t>осуществления деятельности по реализации полномочий Законодательного Собрания Росто</w:t>
      </w:r>
      <w:r w:rsidRPr="00253909">
        <w:rPr>
          <w:szCs w:val="28"/>
        </w:rPr>
        <w:t>вской области в 202</w:t>
      </w:r>
      <w:r w:rsidR="005A59A4">
        <w:rPr>
          <w:szCs w:val="28"/>
        </w:rPr>
        <w:t>4</w:t>
      </w:r>
      <w:r w:rsidR="00CB04B6" w:rsidRPr="00253909">
        <w:rPr>
          <w:szCs w:val="28"/>
        </w:rPr>
        <w:t xml:space="preserve"> году и на долгосрочную перспективу</w:t>
      </w:r>
      <w:r w:rsidR="00FF58A9" w:rsidRPr="00253909">
        <w:rPr>
          <w:szCs w:val="28"/>
        </w:rPr>
        <w:t>.</w:t>
      </w:r>
    </w:p>
    <w:p w:rsidR="00660FF3" w:rsidRPr="000D4593" w:rsidRDefault="00024604" w:rsidP="000D4593">
      <w:pPr>
        <w:pStyle w:val="ConsPlusTitle"/>
        <w:ind w:firstLine="709"/>
        <w:jc w:val="both"/>
        <w:rPr>
          <w:b w:val="0"/>
          <w:spacing w:val="3"/>
          <w:sz w:val="28"/>
          <w:szCs w:val="28"/>
        </w:rPr>
      </w:pPr>
      <w:r w:rsidRPr="000D4593">
        <w:rPr>
          <w:b w:val="0"/>
          <w:bCs w:val="0"/>
          <w:sz w:val="28"/>
          <w:szCs w:val="28"/>
        </w:rPr>
        <w:t>2</w:t>
      </w:r>
      <w:r w:rsidR="00660FF3" w:rsidRPr="000D4593">
        <w:rPr>
          <w:b w:val="0"/>
          <w:bCs w:val="0"/>
          <w:sz w:val="28"/>
          <w:szCs w:val="28"/>
        </w:rPr>
        <w:t xml:space="preserve">. Утвердить план мероприятий Законодательного Собрания Ростовской области </w:t>
      </w:r>
      <w:r w:rsidR="000D4593" w:rsidRPr="000D4593">
        <w:rPr>
          <w:b w:val="0"/>
          <w:bCs w:val="0"/>
          <w:sz w:val="28"/>
          <w:szCs w:val="28"/>
        </w:rPr>
        <w:t xml:space="preserve">по реализации основных положений Послания </w:t>
      </w:r>
      <w:r w:rsidR="000D4593" w:rsidRPr="00CC5357">
        <w:rPr>
          <w:b w:val="0"/>
          <w:bCs w:val="0"/>
          <w:sz w:val="28"/>
          <w:szCs w:val="28"/>
        </w:rPr>
        <w:t xml:space="preserve">Президента Российской Федерации </w:t>
      </w:r>
      <w:r w:rsidR="00CC5357" w:rsidRPr="00CC5357">
        <w:rPr>
          <w:b w:val="0"/>
          <w:sz w:val="28"/>
          <w:szCs w:val="28"/>
        </w:rPr>
        <w:t xml:space="preserve">В.В. Путина </w:t>
      </w:r>
      <w:r w:rsidR="000D4593" w:rsidRPr="00CC5357">
        <w:rPr>
          <w:b w:val="0"/>
          <w:sz w:val="28"/>
          <w:szCs w:val="28"/>
        </w:rPr>
        <w:t>Федеральному Собранию</w:t>
      </w:r>
      <w:r w:rsidR="000D4593" w:rsidRPr="000D4593">
        <w:rPr>
          <w:b w:val="0"/>
          <w:sz w:val="28"/>
          <w:szCs w:val="28"/>
        </w:rPr>
        <w:t xml:space="preserve"> </w:t>
      </w:r>
      <w:r w:rsidR="000D4593" w:rsidRPr="00CC5357">
        <w:rPr>
          <w:b w:val="0"/>
          <w:bCs w:val="0"/>
          <w:sz w:val="28"/>
          <w:szCs w:val="28"/>
        </w:rPr>
        <w:t xml:space="preserve">Российской Федерации </w:t>
      </w:r>
      <w:r w:rsidR="005A59A4">
        <w:rPr>
          <w:b w:val="0"/>
          <w:bCs w:val="0"/>
          <w:sz w:val="28"/>
          <w:szCs w:val="28"/>
        </w:rPr>
        <w:t>2024</w:t>
      </w:r>
      <w:r w:rsidR="00962914" w:rsidRPr="00CC5357">
        <w:rPr>
          <w:b w:val="0"/>
          <w:bCs w:val="0"/>
          <w:sz w:val="28"/>
          <w:szCs w:val="28"/>
        </w:rPr>
        <w:t xml:space="preserve"> года </w:t>
      </w:r>
      <w:r w:rsidR="009870FD" w:rsidRPr="00CC5357">
        <w:rPr>
          <w:b w:val="0"/>
          <w:bCs w:val="0"/>
          <w:sz w:val="28"/>
          <w:szCs w:val="28"/>
        </w:rPr>
        <w:t>согласно приложению</w:t>
      </w:r>
      <w:r w:rsidR="000D4593" w:rsidRPr="00CC5357">
        <w:rPr>
          <w:b w:val="0"/>
          <w:bCs w:val="0"/>
          <w:sz w:val="28"/>
          <w:szCs w:val="28"/>
        </w:rPr>
        <w:t xml:space="preserve"> к настоящему</w:t>
      </w:r>
      <w:r w:rsidR="000D4593" w:rsidRPr="000D4593">
        <w:rPr>
          <w:b w:val="0"/>
          <w:sz w:val="28"/>
          <w:szCs w:val="28"/>
        </w:rPr>
        <w:t xml:space="preserve"> постановлению</w:t>
      </w:r>
      <w:r w:rsidR="000E4ED7" w:rsidRPr="000D4593">
        <w:rPr>
          <w:b w:val="0"/>
          <w:sz w:val="28"/>
          <w:szCs w:val="28"/>
        </w:rPr>
        <w:t>.</w:t>
      </w:r>
    </w:p>
    <w:p w:rsidR="00FF58A9" w:rsidRPr="00253909" w:rsidRDefault="00024604" w:rsidP="009870FD">
      <w:pPr>
        <w:autoSpaceDE w:val="0"/>
        <w:autoSpaceDN w:val="0"/>
        <w:adjustRightInd w:val="0"/>
        <w:spacing w:before="120" w:after="120"/>
        <w:ind w:firstLine="709"/>
        <w:rPr>
          <w:szCs w:val="28"/>
        </w:rPr>
      </w:pPr>
      <w:r w:rsidRPr="000D4593">
        <w:rPr>
          <w:szCs w:val="28"/>
        </w:rPr>
        <w:t>3</w:t>
      </w:r>
      <w:r w:rsidR="00FF58A9" w:rsidRPr="000D4593">
        <w:rPr>
          <w:szCs w:val="28"/>
        </w:rPr>
        <w:t>.</w:t>
      </w:r>
      <w:r w:rsidR="00FF58A9" w:rsidRPr="000D4593">
        <w:rPr>
          <w:szCs w:val="28"/>
          <w:lang w:val="en-US"/>
        </w:rPr>
        <w:t> </w:t>
      </w:r>
      <w:r w:rsidR="00FF58A9" w:rsidRPr="000D4593">
        <w:rPr>
          <w:szCs w:val="28"/>
        </w:rPr>
        <w:t xml:space="preserve">Рекомендовать депутатам Законодательного Собрания Ростовской </w:t>
      </w:r>
      <w:r w:rsidR="00FF58A9" w:rsidRPr="000D4593">
        <w:rPr>
          <w:spacing w:val="-2"/>
          <w:szCs w:val="28"/>
        </w:rPr>
        <w:t>области, Правительству Ростовской области, иным государственным органам</w:t>
      </w:r>
      <w:r w:rsidR="00FF58A9" w:rsidRPr="00253909">
        <w:rPr>
          <w:spacing w:val="-2"/>
          <w:szCs w:val="28"/>
        </w:rPr>
        <w:t xml:space="preserve"> Ростовской области и органам местного самоуправления в Ростовской области </w:t>
      </w:r>
      <w:r w:rsidR="00FF58A9" w:rsidRPr="00253909">
        <w:rPr>
          <w:szCs w:val="28"/>
        </w:rPr>
        <w:t>учитывать в своей деятельности основные положения Послания.</w:t>
      </w:r>
    </w:p>
    <w:p w:rsidR="00FF58A9" w:rsidRPr="00253909" w:rsidRDefault="00024604" w:rsidP="009870FD">
      <w:pPr>
        <w:autoSpaceDE w:val="0"/>
        <w:autoSpaceDN w:val="0"/>
        <w:adjustRightInd w:val="0"/>
        <w:spacing w:before="120" w:after="120"/>
        <w:ind w:firstLine="709"/>
        <w:rPr>
          <w:szCs w:val="28"/>
        </w:rPr>
      </w:pPr>
      <w:r>
        <w:rPr>
          <w:szCs w:val="28"/>
        </w:rPr>
        <w:t>4</w:t>
      </w:r>
      <w:r w:rsidR="00FF58A9" w:rsidRPr="00253909">
        <w:rPr>
          <w:szCs w:val="28"/>
        </w:rPr>
        <w:t>.</w:t>
      </w:r>
      <w:r w:rsidR="00FF58A9" w:rsidRPr="00253909">
        <w:rPr>
          <w:szCs w:val="28"/>
          <w:lang w:val="en-US"/>
        </w:rPr>
        <w:t> </w:t>
      </w:r>
      <w:r w:rsidR="00FF58A9" w:rsidRPr="00253909">
        <w:rPr>
          <w:szCs w:val="28"/>
        </w:rPr>
        <w:t>Контроль за выполнением настоя</w:t>
      </w:r>
      <w:r w:rsidR="009870FD">
        <w:rPr>
          <w:szCs w:val="28"/>
        </w:rPr>
        <w:t>щего постановления возложить на </w:t>
      </w:r>
      <w:r w:rsidR="00FF58A9" w:rsidRPr="00253909">
        <w:rPr>
          <w:szCs w:val="28"/>
        </w:rPr>
        <w:t>заместителей Председателя Законодательного Собрания Ростовской области.</w:t>
      </w:r>
    </w:p>
    <w:p w:rsidR="00FF58A9" w:rsidRPr="00253909" w:rsidRDefault="00024604" w:rsidP="009870FD">
      <w:pPr>
        <w:autoSpaceDE w:val="0"/>
        <w:autoSpaceDN w:val="0"/>
        <w:adjustRightInd w:val="0"/>
        <w:spacing w:before="120" w:after="120"/>
        <w:ind w:firstLine="709"/>
        <w:rPr>
          <w:szCs w:val="28"/>
        </w:rPr>
      </w:pPr>
      <w:r>
        <w:rPr>
          <w:szCs w:val="28"/>
        </w:rPr>
        <w:t>5</w:t>
      </w:r>
      <w:r w:rsidR="00FF58A9" w:rsidRPr="00253909">
        <w:rPr>
          <w:szCs w:val="28"/>
        </w:rPr>
        <w:t>.</w:t>
      </w:r>
      <w:r w:rsidR="00FF58A9" w:rsidRPr="00253909">
        <w:rPr>
          <w:szCs w:val="28"/>
          <w:lang w:val="en-US"/>
        </w:rPr>
        <w:t> </w:t>
      </w:r>
      <w:r w:rsidR="00FF58A9" w:rsidRPr="00253909">
        <w:rPr>
          <w:szCs w:val="28"/>
        </w:rPr>
        <w:t>Опубликовать настоящее постановление в средствах массовой информации.</w:t>
      </w:r>
      <w:r w:rsidR="00CD5C4F" w:rsidRPr="00253909">
        <w:rPr>
          <w:szCs w:val="28"/>
        </w:rPr>
        <w:t xml:space="preserve"> </w:t>
      </w:r>
    </w:p>
    <w:p w:rsidR="00FF58A9" w:rsidRPr="00253909" w:rsidRDefault="00024604" w:rsidP="009870FD">
      <w:pPr>
        <w:autoSpaceDE w:val="0"/>
        <w:autoSpaceDN w:val="0"/>
        <w:adjustRightInd w:val="0"/>
        <w:spacing w:before="120" w:after="120"/>
        <w:ind w:firstLine="709"/>
        <w:rPr>
          <w:szCs w:val="28"/>
        </w:rPr>
      </w:pPr>
      <w:r>
        <w:rPr>
          <w:szCs w:val="28"/>
        </w:rPr>
        <w:t>6</w:t>
      </w:r>
      <w:r w:rsidR="00FF58A9" w:rsidRPr="00253909">
        <w:rPr>
          <w:szCs w:val="28"/>
        </w:rPr>
        <w:t>. Настоящее постановление вступает в силу со дня его принятия.</w:t>
      </w:r>
    </w:p>
    <w:p w:rsidR="009E63B3" w:rsidRPr="00253909" w:rsidRDefault="009E63B3" w:rsidP="002E3450">
      <w:pPr>
        <w:pStyle w:val="3"/>
        <w:suppressAutoHyphens/>
        <w:ind w:firstLine="0"/>
        <w:rPr>
          <w:szCs w:val="28"/>
        </w:rPr>
      </w:pPr>
    </w:p>
    <w:p w:rsidR="009E63B3" w:rsidRPr="00253909" w:rsidRDefault="009E63B3" w:rsidP="002E3450">
      <w:pPr>
        <w:pStyle w:val="3"/>
        <w:suppressAutoHyphens/>
        <w:ind w:firstLine="0"/>
        <w:rPr>
          <w:szCs w:val="28"/>
        </w:rPr>
      </w:pPr>
    </w:p>
    <w:tbl>
      <w:tblPr>
        <w:tblW w:w="9412" w:type="dxa"/>
        <w:tblLayout w:type="fixed"/>
        <w:tblCellMar>
          <w:left w:w="0" w:type="dxa"/>
        </w:tblCellMar>
        <w:tblLook w:val="0000"/>
      </w:tblPr>
      <w:tblGrid>
        <w:gridCol w:w="4025"/>
        <w:gridCol w:w="5387"/>
      </w:tblGrid>
      <w:tr w:rsidR="000917A6" w:rsidRPr="00253909" w:rsidTr="00642732">
        <w:trPr>
          <w:cantSplit/>
          <w:trHeight w:val="170"/>
        </w:trPr>
        <w:tc>
          <w:tcPr>
            <w:tcW w:w="4025" w:type="dxa"/>
            <w:vAlign w:val="bottom"/>
          </w:tcPr>
          <w:p w:rsidR="000917A6" w:rsidRPr="00253909" w:rsidRDefault="000917A6" w:rsidP="002E3450">
            <w:pPr>
              <w:tabs>
                <w:tab w:val="left" w:pos="3969"/>
              </w:tabs>
              <w:suppressAutoHyphens/>
              <w:spacing w:line="216" w:lineRule="auto"/>
              <w:ind w:firstLine="0"/>
              <w:jc w:val="center"/>
            </w:pPr>
            <w:r w:rsidRPr="00253909">
              <w:t>Председатель Законодательного Собрания Ростовской области</w:t>
            </w:r>
          </w:p>
        </w:tc>
        <w:tc>
          <w:tcPr>
            <w:tcW w:w="5387" w:type="dxa"/>
            <w:vAlign w:val="bottom"/>
          </w:tcPr>
          <w:p w:rsidR="000917A6" w:rsidRPr="00253909" w:rsidRDefault="00DC28B9" w:rsidP="002E3450">
            <w:pPr>
              <w:suppressAutoHyphens/>
              <w:spacing w:line="216" w:lineRule="auto"/>
              <w:ind w:firstLine="0"/>
              <w:jc w:val="right"/>
            </w:pPr>
            <w:r w:rsidRPr="00253909">
              <w:t>А.В. Ищенко</w:t>
            </w:r>
          </w:p>
        </w:tc>
      </w:tr>
    </w:tbl>
    <w:p w:rsidR="007B6ACC" w:rsidRDefault="007B6ACC" w:rsidP="007B6ACC">
      <w:pPr>
        <w:tabs>
          <w:tab w:val="left" w:pos="993"/>
        </w:tabs>
        <w:spacing w:after="120"/>
        <w:ind w:left="1457" w:firstLine="0"/>
        <w:rPr>
          <w:szCs w:val="28"/>
        </w:rPr>
      </w:pPr>
    </w:p>
    <w:p w:rsidR="007B6ACC" w:rsidRDefault="007B6ACC" w:rsidP="007B6ACC">
      <w:pPr>
        <w:tabs>
          <w:tab w:val="left" w:pos="993"/>
        </w:tabs>
        <w:spacing w:after="120"/>
        <w:ind w:left="1457" w:firstLine="0"/>
        <w:rPr>
          <w:szCs w:val="28"/>
        </w:rPr>
      </w:pPr>
    </w:p>
    <w:p w:rsidR="000917A6" w:rsidRPr="00253909" w:rsidRDefault="000917A6" w:rsidP="006B4DCD">
      <w:pPr>
        <w:pStyle w:val="3"/>
        <w:suppressAutoHyphens/>
        <w:ind w:firstLine="0"/>
        <w:rPr>
          <w:szCs w:val="28"/>
        </w:rPr>
      </w:pPr>
    </w:p>
    <w:sectPr w:rsidR="000917A6" w:rsidRPr="00253909" w:rsidSect="00137BD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851" w:bottom="993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68" w:rsidRDefault="00735F68">
      <w:r>
        <w:separator/>
      </w:r>
    </w:p>
  </w:endnote>
  <w:endnote w:type="continuationSeparator" w:id="0">
    <w:p w:rsidR="00735F68" w:rsidRDefault="00735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40" w:rsidRDefault="001C7640" w:rsidP="00070106">
    <w:pPr>
      <w:pStyle w:val="ac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40" w:rsidRDefault="001C7640" w:rsidP="00E60596">
    <w:pPr>
      <w:pStyle w:val="ac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68" w:rsidRDefault="00735F68">
      <w:r>
        <w:separator/>
      </w:r>
    </w:p>
  </w:footnote>
  <w:footnote w:type="continuationSeparator" w:id="0">
    <w:p w:rsidR="00735F68" w:rsidRDefault="00735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40" w:rsidRPr="00FC1E0B" w:rsidRDefault="008F5C5D" w:rsidP="005466A9">
    <w:pPr>
      <w:pStyle w:val="a7"/>
      <w:ind w:firstLine="0"/>
      <w:jc w:val="center"/>
      <w:rPr>
        <w:sz w:val="28"/>
        <w:szCs w:val="28"/>
      </w:rPr>
    </w:pPr>
    <w:r w:rsidRPr="00FC1E0B">
      <w:rPr>
        <w:sz w:val="28"/>
        <w:szCs w:val="28"/>
      </w:rPr>
      <w:fldChar w:fldCharType="begin"/>
    </w:r>
    <w:r w:rsidR="001C7640" w:rsidRPr="00FC1E0B">
      <w:rPr>
        <w:sz w:val="28"/>
        <w:szCs w:val="28"/>
      </w:rPr>
      <w:instrText xml:space="preserve"> PAGE   \* MERGEFORMAT </w:instrText>
    </w:r>
    <w:r w:rsidRPr="00FC1E0B">
      <w:rPr>
        <w:sz w:val="28"/>
        <w:szCs w:val="28"/>
      </w:rPr>
      <w:fldChar w:fldCharType="separate"/>
    </w:r>
    <w:r w:rsidR="005F06FB">
      <w:rPr>
        <w:noProof/>
        <w:sz w:val="28"/>
        <w:szCs w:val="28"/>
      </w:rPr>
      <w:t>2</w:t>
    </w:r>
    <w:r w:rsidRPr="00FC1E0B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40" w:rsidRPr="00E60596" w:rsidRDefault="001C7640" w:rsidP="00E60596">
    <w:pPr>
      <w:pStyle w:val="a7"/>
      <w:ind w:firstLine="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DC9"/>
    <w:multiLevelType w:val="hybridMultilevel"/>
    <w:tmpl w:val="39C83C6C"/>
    <w:lvl w:ilvl="0" w:tplc="68DC5FB6">
      <w:start w:val="1"/>
      <w:numFmt w:val="decimal"/>
      <w:lvlText w:val="%1)"/>
      <w:lvlJc w:val="left"/>
      <w:pPr>
        <w:ind w:left="175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4AAA2F12"/>
    <w:multiLevelType w:val="hybridMultilevel"/>
    <w:tmpl w:val="E158A9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A81190"/>
    <w:multiLevelType w:val="hybridMultilevel"/>
    <w:tmpl w:val="E158A99A"/>
    <w:lvl w:ilvl="0" w:tplc="04190011">
      <w:start w:val="1"/>
      <w:numFmt w:val="decimal"/>
      <w:lvlText w:val="%1)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FA4"/>
    <w:rsid w:val="00001F82"/>
    <w:rsid w:val="0001635F"/>
    <w:rsid w:val="000203FF"/>
    <w:rsid w:val="00021EA4"/>
    <w:rsid w:val="00024604"/>
    <w:rsid w:val="000269DF"/>
    <w:rsid w:val="00026DD1"/>
    <w:rsid w:val="000274CD"/>
    <w:rsid w:val="00044450"/>
    <w:rsid w:val="00057092"/>
    <w:rsid w:val="000668D5"/>
    <w:rsid w:val="00070106"/>
    <w:rsid w:val="000740AD"/>
    <w:rsid w:val="00074913"/>
    <w:rsid w:val="000754A0"/>
    <w:rsid w:val="000765DB"/>
    <w:rsid w:val="00082965"/>
    <w:rsid w:val="000917A6"/>
    <w:rsid w:val="000918EA"/>
    <w:rsid w:val="000926CF"/>
    <w:rsid w:val="000A1C91"/>
    <w:rsid w:val="000A733F"/>
    <w:rsid w:val="000B1106"/>
    <w:rsid w:val="000B155F"/>
    <w:rsid w:val="000B6889"/>
    <w:rsid w:val="000D0E96"/>
    <w:rsid w:val="000D4593"/>
    <w:rsid w:val="000E4ED7"/>
    <w:rsid w:val="000F3047"/>
    <w:rsid w:val="000F7F23"/>
    <w:rsid w:val="0010210D"/>
    <w:rsid w:val="00110608"/>
    <w:rsid w:val="00112CDD"/>
    <w:rsid w:val="001174B6"/>
    <w:rsid w:val="00122600"/>
    <w:rsid w:val="001327E0"/>
    <w:rsid w:val="00134070"/>
    <w:rsid w:val="00137BDC"/>
    <w:rsid w:val="0014260B"/>
    <w:rsid w:val="001543C1"/>
    <w:rsid w:val="00157D3E"/>
    <w:rsid w:val="001600D0"/>
    <w:rsid w:val="00161083"/>
    <w:rsid w:val="001617FA"/>
    <w:rsid w:val="001640B7"/>
    <w:rsid w:val="00166851"/>
    <w:rsid w:val="001713E5"/>
    <w:rsid w:val="00172942"/>
    <w:rsid w:val="00176FE1"/>
    <w:rsid w:val="00181469"/>
    <w:rsid w:val="00181936"/>
    <w:rsid w:val="00184E67"/>
    <w:rsid w:val="0018632A"/>
    <w:rsid w:val="001A6DDC"/>
    <w:rsid w:val="001C6A07"/>
    <w:rsid w:val="001C7640"/>
    <w:rsid w:val="001D2AF1"/>
    <w:rsid w:val="001D4C59"/>
    <w:rsid w:val="001E1261"/>
    <w:rsid w:val="001E2CAC"/>
    <w:rsid w:val="001F3F7D"/>
    <w:rsid w:val="00202F10"/>
    <w:rsid w:val="00207334"/>
    <w:rsid w:val="00207A12"/>
    <w:rsid w:val="0021195B"/>
    <w:rsid w:val="00235B2E"/>
    <w:rsid w:val="0024457B"/>
    <w:rsid w:val="002452B4"/>
    <w:rsid w:val="00245EB8"/>
    <w:rsid w:val="00253909"/>
    <w:rsid w:val="002540FA"/>
    <w:rsid w:val="0025644D"/>
    <w:rsid w:val="00262AF7"/>
    <w:rsid w:val="002646D9"/>
    <w:rsid w:val="00265543"/>
    <w:rsid w:val="00272AAE"/>
    <w:rsid w:val="0027798A"/>
    <w:rsid w:val="002846E5"/>
    <w:rsid w:val="00285D65"/>
    <w:rsid w:val="002869F0"/>
    <w:rsid w:val="00287EBA"/>
    <w:rsid w:val="00293DF9"/>
    <w:rsid w:val="002953A8"/>
    <w:rsid w:val="00295C78"/>
    <w:rsid w:val="002D4346"/>
    <w:rsid w:val="002D50CB"/>
    <w:rsid w:val="002E3450"/>
    <w:rsid w:val="002E4BF3"/>
    <w:rsid w:val="002F0767"/>
    <w:rsid w:val="002F2190"/>
    <w:rsid w:val="002F2A07"/>
    <w:rsid w:val="003009F7"/>
    <w:rsid w:val="00304BA1"/>
    <w:rsid w:val="00305A69"/>
    <w:rsid w:val="00311048"/>
    <w:rsid w:val="00316F59"/>
    <w:rsid w:val="00317505"/>
    <w:rsid w:val="00322C1D"/>
    <w:rsid w:val="00325342"/>
    <w:rsid w:val="00327947"/>
    <w:rsid w:val="003315FA"/>
    <w:rsid w:val="00331EB7"/>
    <w:rsid w:val="003329F9"/>
    <w:rsid w:val="00334704"/>
    <w:rsid w:val="00340D30"/>
    <w:rsid w:val="003450D3"/>
    <w:rsid w:val="0034627C"/>
    <w:rsid w:val="00346FC8"/>
    <w:rsid w:val="00353805"/>
    <w:rsid w:val="0036204F"/>
    <w:rsid w:val="003632E3"/>
    <w:rsid w:val="003726A1"/>
    <w:rsid w:val="00377D40"/>
    <w:rsid w:val="003A1019"/>
    <w:rsid w:val="003A57D9"/>
    <w:rsid w:val="003B2EDC"/>
    <w:rsid w:val="003B6A8B"/>
    <w:rsid w:val="003B7A8F"/>
    <w:rsid w:val="003C04F3"/>
    <w:rsid w:val="003C615C"/>
    <w:rsid w:val="003C701E"/>
    <w:rsid w:val="003C7636"/>
    <w:rsid w:val="003D6544"/>
    <w:rsid w:val="003D6637"/>
    <w:rsid w:val="003D7C8F"/>
    <w:rsid w:val="003E3BA9"/>
    <w:rsid w:val="003F1E6F"/>
    <w:rsid w:val="004008EF"/>
    <w:rsid w:val="00414D60"/>
    <w:rsid w:val="00432330"/>
    <w:rsid w:val="004350DE"/>
    <w:rsid w:val="004423BF"/>
    <w:rsid w:val="00446AC7"/>
    <w:rsid w:val="0044794F"/>
    <w:rsid w:val="00452517"/>
    <w:rsid w:val="00453530"/>
    <w:rsid w:val="00461DB8"/>
    <w:rsid w:val="00465B1E"/>
    <w:rsid w:val="00470F1D"/>
    <w:rsid w:val="00473BC7"/>
    <w:rsid w:val="00484510"/>
    <w:rsid w:val="004862C5"/>
    <w:rsid w:val="00492544"/>
    <w:rsid w:val="004945E3"/>
    <w:rsid w:val="004973B2"/>
    <w:rsid w:val="004A79AA"/>
    <w:rsid w:val="004B1F39"/>
    <w:rsid w:val="004B771B"/>
    <w:rsid w:val="004C1C53"/>
    <w:rsid w:val="004C3B6D"/>
    <w:rsid w:val="004D136A"/>
    <w:rsid w:val="004D136B"/>
    <w:rsid w:val="004D5BBF"/>
    <w:rsid w:val="004E1792"/>
    <w:rsid w:val="004E6D7D"/>
    <w:rsid w:val="004F0D31"/>
    <w:rsid w:val="004F0F5C"/>
    <w:rsid w:val="004F2DD4"/>
    <w:rsid w:val="004F7421"/>
    <w:rsid w:val="005037EA"/>
    <w:rsid w:val="005104A5"/>
    <w:rsid w:val="00511AAB"/>
    <w:rsid w:val="00520E22"/>
    <w:rsid w:val="00534268"/>
    <w:rsid w:val="005363E7"/>
    <w:rsid w:val="00536E52"/>
    <w:rsid w:val="00543FA9"/>
    <w:rsid w:val="005466A9"/>
    <w:rsid w:val="00551BAA"/>
    <w:rsid w:val="005723A6"/>
    <w:rsid w:val="00584348"/>
    <w:rsid w:val="005A0AB2"/>
    <w:rsid w:val="005A1486"/>
    <w:rsid w:val="005A1D37"/>
    <w:rsid w:val="005A2208"/>
    <w:rsid w:val="005A2D07"/>
    <w:rsid w:val="005A3B58"/>
    <w:rsid w:val="005A4700"/>
    <w:rsid w:val="005A59A4"/>
    <w:rsid w:val="005A6B55"/>
    <w:rsid w:val="005B3BE9"/>
    <w:rsid w:val="005C4796"/>
    <w:rsid w:val="005D2F82"/>
    <w:rsid w:val="005E1403"/>
    <w:rsid w:val="005F06FB"/>
    <w:rsid w:val="0060463F"/>
    <w:rsid w:val="00616E91"/>
    <w:rsid w:val="00624193"/>
    <w:rsid w:val="006264CF"/>
    <w:rsid w:val="00626E04"/>
    <w:rsid w:val="00641E34"/>
    <w:rsid w:val="00642732"/>
    <w:rsid w:val="006435C9"/>
    <w:rsid w:val="00646957"/>
    <w:rsid w:val="006501DB"/>
    <w:rsid w:val="0065380F"/>
    <w:rsid w:val="00656221"/>
    <w:rsid w:val="0066047D"/>
    <w:rsid w:val="00660FF3"/>
    <w:rsid w:val="00664094"/>
    <w:rsid w:val="0066496B"/>
    <w:rsid w:val="006667F8"/>
    <w:rsid w:val="00666F97"/>
    <w:rsid w:val="00674AFF"/>
    <w:rsid w:val="006750F8"/>
    <w:rsid w:val="00676800"/>
    <w:rsid w:val="0068772C"/>
    <w:rsid w:val="0069363D"/>
    <w:rsid w:val="0069588E"/>
    <w:rsid w:val="006A42EE"/>
    <w:rsid w:val="006A6249"/>
    <w:rsid w:val="006B44C1"/>
    <w:rsid w:val="006B4DCD"/>
    <w:rsid w:val="006C5D71"/>
    <w:rsid w:val="006D1F99"/>
    <w:rsid w:val="006D22E2"/>
    <w:rsid w:val="006D3DAF"/>
    <w:rsid w:val="006D711E"/>
    <w:rsid w:val="006E02C7"/>
    <w:rsid w:val="006E56D2"/>
    <w:rsid w:val="006E65A7"/>
    <w:rsid w:val="006F35C7"/>
    <w:rsid w:val="006F4333"/>
    <w:rsid w:val="006F46E0"/>
    <w:rsid w:val="0070454C"/>
    <w:rsid w:val="00711BFE"/>
    <w:rsid w:val="00721BE9"/>
    <w:rsid w:val="007337DD"/>
    <w:rsid w:val="00734F8E"/>
    <w:rsid w:val="0073542F"/>
    <w:rsid w:val="00735F68"/>
    <w:rsid w:val="00752B4B"/>
    <w:rsid w:val="0075347B"/>
    <w:rsid w:val="00761F7C"/>
    <w:rsid w:val="007628AC"/>
    <w:rsid w:val="00766221"/>
    <w:rsid w:val="0076689A"/>
    <w:rsid w:val="007807BC"/>
    <w:rsid w:val="00786064"/>
    <w:rsid w:val="007909CD"/>
    <w:rsid w:val="00792C24"/>
    <w:rsid w:val="0079342B"/>
    <w:rsid w:val="0079503F"/>
    <w:rsid w:val="007975A2"/>
    <w:rsid w:val="007B0ABB"/>
    <w:rsid w:val="007B6ACC"/>
    <w:rsid w:val="007C2247"/>
    <w:rsid w:val="007C5587"/>
    <w:rsid w:val="007C7F61"/>
    <w:rsid w:val="007D21F8"/>
    <w:rsid w:val="007D29A3"/>
    <w:rsid w:val="007D3CEA"/>
    <w:rsid w:val="007E4319"/>
    <w:rsid w:val="00800748"/>
    <w:rsid w:val="00800BF0"/>
    <w:rsid w:val="008018F4"/>
    <w:rsid w:val="00801B08"/>
    <w:rsid w:val="00803769"/>
    <w:rsid w:val="00803F1F"/>
    <w:rsid w:val="00804819"/>
    <w:rsid w:val="00810D75"/>
    <w:rsid w:val="0081574D"/>
    <w:rsid w:val="00824A07"/>
    <w:rsid w:val="00827C20"/>
    <w:rsid w:val="0083441A"/>
    <w:rsid w:val="008473D1"/>
    <w:rsid w:val="00855C34"/>
    <w:rsid w:val="00860810"/>
    <w:rsid w:val="008629CF"/>
    <w:rsid w:val="00867589"/>
    <w:rsid w:val="00876B02"/>
    <w:rsid w:val="0089132A"/>
    <w:rsid w:val="00892388"/>
    <w:rsid w:val="008A12CA"/>
    <w:rsid w:val="008A28F5"/>
    <w:rsid w:val="008B7C51"/>
    <w:rsid w:val="008C245A"/>
    <w:rsid w:val="008C3E46"/>
    <w:rsid w:val="008D39F7"/>
    <w:rsid w:val="008E273E"/>
    <w:rsid w:val="008F5C5D"/>
    <w:rsid w:val="009222DD"/>
    <w:rsid w:val="00923A80"/>
    <w:rsid w:val="00930D0C"/>
    <w:rsid w:val="00931084"/>
    <w:rsid w:val="009328B8"/>
    <w:rsid w:val="00937C92"/>
    <w:rsid w:val="00937FE7"/>
    <w:rsid w:val="00942CC4"/>
    <w:rsid w:val="00950106"/>
    <w:rsid w:val="00953BC8"/>
    <w:rsid w:val="00956F33"/>
    <w:rsid w:val="00961A9B"/>
    <w:rsid w:val="00962253"/>
    <w:rsid w:val="00962914"/>
    <w:rsid w:val="00962FAD"/>
    <w:rsid w:val="00963B1D"/>
    <w:rsid w:val="00966C3D"/>
    <w:rsid w:val="00971072"/>
    <w:rsid w:val="0097310F"/>
    <w:rsid w:val="009771C0"/>
    <w:rsid w:val="00981791"/>
    <w:rsid w:val="009822CA"/>
    <w:rsid w:val="009870FD"/>
    <w:rsid w:val="009A3688"/>
    <w:rsid w:val="009A3B69"/>
    <w:rsid w:val="009A4507"/>
    <w:rsid w:val="009A45DA"/>
    <w:rsid w:val="009B4959"/>
    <w:rsid w:val="009C1636"/>
    <w:rsid w:val="009C2955"/>
    <w:rsid w:val="009C4711"/>
    <w:rsid w:val="009E0773"/>
    <w:rsid w:val="009E3391"/>
    <w:rsid w:val="009E6130"/>
    <w:rsid w:val="009E63B3"/>
    <w:rsid w:val="009E763F"/>
    <w:rsid w:val="009F044C"/>
    <w:rsid w:val="009F58C0"/>
    <w:rsid w:val="009F5B62"/>
    <w:rsid w:val="00A02508"/>
    <w:rsid w:val="00A10A15"/>
    <w:rsid w:val="00A15D54"/>
    <w:rsid w:val="00A2771E"/>
    <w:rsid w:val="00A27BDA"/>
    <w:rsid w:val="00A4163B"/>
    <w:rsid w:val="00A509F0"/>
    <w:rsid w:val="00A72E89"/>
    <w:rsid w:val="00A741B2"/>
    <w:rsid w:val="00A77F45"/>
    <w:rsid w:val="00A77FDA"/>
    <w:rsid w:val="00A81BB5"/>
    <w:rsid w:val="00A8247B"/>
    <w:rsid w:val="00A8311A"/>
    <w:rsid w:val="00A8582E"/>
    <w:rsid w:val="00A90872"/>
    <w:rsid w:val="00AA15E0"/>
    <w:rsid w:val="00AA1B83"/>
    <w:rsid w:val="00AB15C4"/>
    <w:rsid w:val="00AB5C92"/>
    <w:rsid w:val="00AC0629"/>
    <w:rsid w:val="00AC65B4"/>
    <w:rsid w:val="00AD0329"/>
    <w:rsid w:val="00AD1CE9"/>
    <w:rsid w:val="00AD3AFE"/>
    <w:rsid w:val="00AD6592"/>
    <w:rsid w:val="00AD6A2E"/>
    <w:rsid w:val="00AD7976"/>
    <w:rsid w:val="00AD7F5F"/>
    <w:rsid w:val="00AE5411"/>
    <w:rsid w:val="00AF4BA7"/>
    <w:rsid w:val="00B003D7"/>
    <w:rsid w:val="00B04649"/>
    <w:rsid w:val="00B04BD6"/>
    <w:rsid w:val="00B06714"/>
    <w:rsid w:val="00B11E5F"/>
    <w:rsid w:val="00B17F6F"/>
    <w:rsid w:val="00B321BC"/>
    <w:rsid w:val="00B33FF5"/>
    <w:rsid w:val="00B5007A"/>
    <w:rsid w:val="00B56F8E"/>
    <w:rsid w:val="00B60555"/>
    <w:rsid w:val="00B6240E"/>
    <w:rsid w:val="00B668E2"/>
    <w:rsid w:val="00B67D29"/>
    <w:rsid w:val="00B709FF"/>
    <w:rsid w:val="00B71FF7"/>
    <w:rsid w:val="00B73204"/>
    <w:rsid w:val="00B77E3E"/>
    <w:rsid w:val="00B81109"/>
    <w:rsid w:val="00B849D8"/>
    <w:rsid w:val="00B86DE1"/>
    <w:rsid w:val="00B96490"/>
    <w:rsid w:val="00BA16C6"/>
    <w:rsid w:val="00BA5AD5"/>
    <w:rsid w:val="00BA690A"/>
    <w:rsid w:val="00BA7071"/>
    <w:rsid w:val="00BB089E"/>
    <w:rsid w:val="00BB2E0B"/>
    <w:rsid w:val="00BB7748"/>
    <w:rsid w:val="00BC680A"/>
    <w:rsid w:val="00BC6C89"/>
    <w:rsid w:val="00BD4FA4"/>
    <w:rsid w:val="00BE17F0"/>
    <w:rsid w:val="00BE194F"/>
    <w:rsid w:val="00BE48A1"/>
    <w:rsid w:val="00BE4EAF"/>
    <w:rsid w:val="00BE5C04"/>
    <w:rsid w:val="00BF1AEB"/>
    <w:rsid w:val="00C05A00"/>
    <w:rsid w:val="00C07436"/>
    <w:rsid w:val="00C1496C"/>
    <w:rsid w:val="00C15F9C"/>
    <w:rsid w:val="00C16A8A"/>
    <w:rsid w:val="00C2034C"/>
    <w:rsid w:val="00C20AB4"/>
    <w:rsid w:val="00C20AC7"/>
    <w:rsid w:val="00C20D82"/>
    <w:rsid w:val="00C310B6"/>
    <w:rsid w:val="00C52E86"/>
    <w:rsid w:val="00C53FF1"/>
    <w:rsid w:val="00C605D6"/>
    <w:rsid w:val="00C633CE"/>
    <w:rsid w:val="00C63D0E"/>
    <w:rsid w:val="00C657E5"/>
    <w:rsid w:val="00C65C68"/>
    <w:rsid w:val="00C73DC8"/>
    <w:rsid w:val="00C741A4"/>
    <w:rsid w:val="00C85A3F"/>
    <w:rsid w:val="00C8605F"/>
    <w:rsid w:val="00C91546"/>
    <w:rsid w:val="00C92DE7"/>
    <w:rsid w:val="00C97200"/>
    <w:rsid w:val="00CA17C6"/>
    <w:rsid w:val="00CB04B6"/>
    <w:rsid w:val="00CB0F95"/>
    <w:rsid w:val="00CB297C"/>
    <w:rsid w:val="00CC0940"/>
    <w:rsid w:val="00CC2E46"/>
    <w:rsid w:val="00CC4728"/>
    <w:rsid w:val="00CC4D5C"/>
    <w:rsid w:val="00CC5357"/>
    <w:rsid w:val="00CC6EB7"/>
    <w:rsid w:val="00CC7811"/>
    <w:rsid w:val="00CC7AF9"/>
    <w:rsid w:val="00CD071F"/>
    <w:rsid w:val="00CD0EDB"/>
    <w:rsid w:val="00CD256C"/>
    <w:rsid w:val="00CD5C4F"/>
    <w:rsid w:val="00CE7496"/>
    <w:rsid w:val="00CE78B1"/>
    <w:rsid w:val="00CF2EA6"/>
    <w:rsid w:val="00CF7852"/>
    <w:rsid w:val="00D00882"/>
    <w:rsid w:val="00D00AB9"/>
    <w:rsid w:val="00D01621"/>
    <w:rsid w:val="00D0282B"/>
    <w:rsid w:val="00D13D3F"/>
    <w:rsid w:val="00D168A3"/>
    <w:rsid w:val="00D1734C"/>
    <w:rsid w:val="00D20356"/>
    <w:rsid w:val="00D2120B"/>
    <w:rsid w:val="00D32C2A"/>
    <w:rsid w:val="00D349CC"/>
    <w:rsid w:val="00D355E6"/>
    <w:rsid w:val="00D412D2"/>
    <w:rsid w:val="00D420DE"/>
    <w:rsid w:val="00D44797"/>
    <w:rsid w:val="00D54DEF"/>
    <w:rsid w:val="00D55947"/>
    <w:rsid w:val="00D67BFD"/>
    <w:rsid w:val="00D77581"/>
    <w:rsid w:val="00D77739"/>
    <w:rsid w:val="00D876A7"/>
    <w:rsid w:val="00DA20BA"/>
    <w:rsid w:val="00DA6553"/>
    <w:rsid w:val="00DB1FC4"/>
    <w:rsid w:val="00DB2B9D"/>
    <w:rsid w:val="00DB36AB"/>
    <w:rsid w:val="00DB71F1"/>
    <w:rsid w:val="00DB74DB"/>
    <w:rsid w:val="00DC0612"/>
    <w:rsid w:val="00DC28B9"/>
    <w:rsid w:val="00DC67C5"/>
    <w:rsid w:val="00DD1286"/>
    <w:rsid w:val="00DD249C"/>
    <w:rsid w:val="00DD42A4"/>
    <w:rsid w:val="00DD7FFB"/>
    <w:rsid w:val="00DE45B1"/>
    <w:rsid w:val="00DE5AD1"/>
    <w:rsid w:val="00DE6E2B"/>
    <w:rsid w:val="00E00099"/>
    <w:rsid w:val="00E03C46"/>
    <w:rsid w:val="00E06E60"/>
    <w:rsid w:val="00E22ACC"/>
    <w:rsid w:val="00E315B1"/>
    <w:rsid w:val="00E3222C"/>
    <w:rsid w:val="00E338A2"/>
    <w:rsid w:val="00E34430"/>
    <w:rsid w:val="00E41204"/>
    <w:rsid w:val="00E51250"/>
    <w:rsid w:val="00E60596"/>
    <w:rsid w:val="00E65953"/>
    <w:rsid w:val="00E7109E"/>
    <w:rsid w:val="00E73A23"/>
    <w:rsid w:val="00E75A3C"/>
    <w:rsid w:val="00E80EC5"/>
    <w:rsid w:val="00E84633"/>
    <w:rsid w:val="00E86807"/>
    <w:rsid w:val="00E936AF"/>
    <w:rsid w:val="00E945CD"/>
    <w:rsid w:val="00EA00CB"/>
    <w:rsid w:val="00EA0176"/>
    <w:rsid w:val="00EB098C"/>
    <w:rsid w:val="00EB6B4D"/>
    <w:rsid w:val="00EC1C90"/>
    <w:rsid w:val="00EC39BF"/>
    <w:rsid w:val="00EC611B"/>
    <w:rsid w:val="00EC774C"/>
    <w:rsid w:val="00ED6F11"/>
    <w:rsid w:val="00ED7EF9"/>
    <w:rsid w:val="00EE172D"/>
    <w:rsid w:val="00EE4461"/>
    <w:rsid w:val="00EE519C"/>
    <w:rsid w:val="00EE7143"/>
    <w:rsid w:val="00EF18C3"/>
    <w:rsid w:val="00EF2A41"/>
    <w:rsid w:val="00EF7ADF"/>
    <w:rsid w:val="00F00264"/>
    <w:rsid w:val="00F066A4"/>
    <w:rsid w:val="00F13EDF"/>
    <w:rsid w:val="00F17121"/>
    <w:rsid w:val="00F312E3"/>
    <w:rsid w:val="00F363D5"/>
    <w:rsid w:val="00F420BC"/>
    <w:rsid w:val="00F4230C"/>
    <w:rsid w:val="00F46D4C"/>
    <w:rsid w:val="00F55874"/>
    <w:rsid w:val="00F61628"/>
    <w:rsid w:val="00F62816"/>
    <w:rsid w:val="00F6451A"/>
    <w:rsid w:val="00F679DE"/>
    <w:rsid w:val="00F70C9F"/>
    <w:rsid w:val="00F73F2F"/>
    <w:rsid w:val="00F82434"/>
    <w:rsid w:val="00F861F3"/>
    <w:rsid w:val="00F9239E"/>
    <w:rsid w:val="00FA5A78"/>
    <w:rsid w:val="00FA7BB1"/>
    <w:rsid w:val="00FB18F8"/>
    <w:rsid w:val="00FB20A7"/>
    <w:rsid w:val="00FB5503"/>
    <w:rsid w:val="00FB6CD3"/>
    <w:rsid w:val="00FC1E0B"/>
    <w:rsid w:val="00FC3481"/>
    <w:rsid w:val="00FC7B3C"/>
    <w:rsid w:val="00FC7CE5"/>
    <w:rsid w:val="00FC7D2A"/>
    <w:rsid w:val="00FD2F35"/>
    <w:rsid w:val="00FD6135"/>
    <w:rsid w:val="00FE4B0F"/>
    <w:rsid w:val="00FE6B5C"/>
    <w:rsid w:val="00FF4C4B"/>
    <w:rsid w:val="00FF58A9"/>
    <w:rsid w:val="00FF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A4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066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4FA4"/>
    <w:pPr>
      <w:keepNext/>
      <w:spacing w:line="168" w:lineRule="auto"/>
      <w:ind w:firstLine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FA4"/>
    <w:rPr>
      <w:rFonts w:eastAsia="Times New Roman"/>
      <w:szCs w:val="20"/>
      <w:lang w:eastAsia="ru-RU"/>
    </w:rPr>
  </w:style>
  <w:style w:type="paragraph" w:styleId="a3">
    <w:name w:val="Signature"/>
    <w:basedOn w:val="a"/>
    <w:link w:val="a4"/>
    <w:rsid w:val="00BD4FA4"/>
    <w:pPr>
      <w:ind w:firstLine="0"/>
    </w:pPr>
  </w:style>
  <w:style w:type="character" w:customStyle="1" w:styleId="a4">
    <w:name w:val="Подпись Знак"/>
    <w:basedOn w:val="a0"/>
    <w:link w:val="a3"/>
    <w:rsid w:val="00BD4FA4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BD4FA4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BD4FA4"/>
    <w:rPr>
      <w:rFonts w:eastAsia="Times New Roman"/>
      <w:szCs w:val="20"/>
      <w:lang w:eastAsia="ru-RU"/>
    </w:rPr>
  </w:style>
  <w:style w:type="paragraph" w:styleId="a7">
    <w:name w:val="header"/>
    <w:basedOn w:val="a"/>
    <w:link w:val="a8"/>
    <w:uiPriority w:val="99"/>
    <w:rsid w:val="00BD4FA4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uiPriority w:val="99"/>
    <w:rsid w:val="00BD4FA4"/>
    <w:rPr>
      <w:rFonts w:eastAsia="Times New Roman"/>
      <w:color w:val="000000"/>
      <w:sz w:val="10"/>
      <w:szCs w:val="20"/>
      <w:lang w:eastAsia="ru-RU"/>
    </w:rPr>
  </w:style>
  <w:style w:type="paragraph" w:styleId="3">
    <w:name w:val="Body Text Indent 3"/>
    <w:basedOn w:val="a"/>
    <w:link w:val="30"/>
    <w:rsid w:val="00BD4FA4"/>
  </w:style>
  <w:style w:type="character" w:customStyle="1" w:styleId="30">
    <w:name w:val="Основной текст с отступом 3 Знак"/>
    <w:basedOn w:val="a0"/>
    <w:link w:val="3"/>
    <w:rsid w:val="00BD4FA4"/>
    <w:rPr>
      <w:rFonts w:eastAsia="Times New Roman"/>
      <w:szCs w:val="20"/>
      <w:lang w:eastAsia="ru-RU"/>
    </w:rPr>
  </w:style>
  <w:style w:type="paragraph" w:customStyle="1" w:styleId="a9">
    <w:name w:val="Абзац"/>
    <w:rsid w:val="00BD4FA4"/>
    <w:pPr>
      <w:ind w:firstLine="720"/>
      <w:jc w:val="both"/>
    </w:pPr>
    <w:rPr>
      <w:rFonts w:eastAsia="Times New Roman"/>
      <w:noProof/>
      <w:sz w:val="28"/>
    </w:rPr>
  </w:style>
  <w:style w:type="paragraph" w:styleId="aa">
    <w:name w:val="Title"/>
    <w:basedOn w:val="a"/>
    <w:link w:val="ab"/>
    <w:qFormat/>
    <w:rsid w:val="008C245A"/>
    <w:pPr>
      <w:ind w:firstLine="0"/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8C245A"/>
    <w:rPr>
      <w:rFonts w:eastAsia="Times New Roman"/>
      <w:b/>
      <w:bCs/>
      <w:sz w:val="28"/>
      <w:szCs w:val="24"/>
    </w:rPr>
  </w:style>
  <w:style w:type="paragraph" w:customStyle="1" w:styleId="ConsPlusNormal">
    <w:name w:val="ConsPlusNormal"/>
    <w:rsid w:val="00CD07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er"/>
    <w:basedOn w:val="a"/>
    <w:link w:val="ad"/>
    <w:uiPriority w:val="99"/>
    <w:semiHidden/>
    <w:unhideWhenUsed/>
    <w:rsid w:val="000B11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1106"/>
    <w:rPr>
      <w:rFonts w:eastAsia="Times New Roman"/>
      <w:sz w:val="28"/>
    </w:rPr>
  </w:style>
  <w:style w:type="paragraph" w:customStyle="1" w:styleId="1210">
    <w:name w:val="Абзац 1 и 2/10"/>
    <w:basedOn w:val="a"/>
    <w:rsid w:val="003009F7"/>
    <w:pPr>
      <w:spacing w:after="140" w:line="288" w:lineRule="auto"/>
    </w:pPr>
  </w:style>
  <w:style w:type="paragraph" w:styleId="ae">
    <w:name w:val="Normal (Web)"/>
    <w:basedOn w:val="a"/>
    <w:uiPriority w:val="99"/>
    <w:unhideWhenUsed/>
    <w:rsid w:val="00FF58A9"/>
    <w:pPr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FF58A9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No Spacing"/>
    <w:uiPriority w:val="1"/>
    <w:qFormat/>
    <w:rsid w:val="00962FAD"/>
    <w:rPr>
      <w:sz w:val="24"/>
      <w:szCs w:val="22"/>
      <w:lang w:eastAsia="en-US"/>
    </w:rPr>
  </w:style>
  <w:style w:type="paragraph" w:customStyle="1" w:styleId="Default">
    <w:name w:val="Default"/>
    <w:rsid w:val="00966C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9822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66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DE6E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6E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06071-BBE0-4581-988D-181F1ED7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Ogneva</dc:creator>
  <cp:lastModifiedBy>User</cp:lastModifiedBy>
  <cp:revision>8</cp:revision>
  <cp:lastPrinted>2024-04-02T11:11:00Z</cp:lastPrinted>
  <dcterms:created xsi:type="dcterms:W3CDTF">2024-03-28T14:05:00Z</dcterms:created>
  <dcterms:modified xsi:type="dcterms:W3CDTF">2024-04-02T11:25:00Z</dcterms:modified>
</cp:coreProperties>
</file>